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77" w:rsidRPr="004A28B0" w:rsidRDefault="00F42E77" w:rsidP="004A28B0">
      <w:pPr>
        <w:spacing w:line="360" w:lineRule="auto"/>
        <w:jc w:val="both"/>
        <w:rPr>
          <w:sz w:val="22"/>
          <w:szCs w:val="22"/>
        </w:rPr>
      </w:pPr>
    </w:p>
    <w:p w:rsidR="004A28B0" w:rsidRPr="004A28B0" w:rsidRDefault="004A28B0" w:rsidP="004A28B0">
      <w:pPr>
        <w:spacing w:line="360" w:lineRule="auto"/>
        <w:jc w:val="center"/>
        <w:rPr>
          <w:b/>
          <w:sz w:val="22"/>
          <w:szCs w:val="22"/>
        </w:rPr>
      </w:pPr>
      <w:r>
        <w:rPr>
          <w:b/>
          <w:sz w:val="22"/>
          <w:szCs w:val="22"/>
        </w:rPr>
        <w:t>I</w:t>
      </w:r>
      <w:r w:rsidRPr="004A28B0">
        <w:rPr>
          <w:b/>
          <w:sz w:val="22"/>
          <w:szCs w:val="22"/>
        </w:rPr>
        <w:t xml:space="preserve">nterpelacje i zapytania radnych, </w:t>
      </w:r>
      <w:r w:rsidR="00D57EF1">
        <w:rPr>
          <w:sz w:val="22"/>
          <w:szCs w:val="22"/>
        </w:rPr>
        <w:t>złożone na L</w:t>
      </w:r>
      <w:r w:rsidR="00C15BAF">
        <w:rPr>
          <w:sz w:val="22"/>
          <w:szCs w:val="22"/>
        </w:rPr>
        <w:t>V</w:t>
      </w:r>
      <w:r w:rsidR="00D57EF1">
        <w:rPr>
          <w:sz w:val="22"/>
          <w:szCs w:val="22"/>
        </w:rPr>
        <w:t>I</w:t>
      </w:r>
      <w:r w:rsidRPr="004A28B0">
        <w:rPr>
          <w:sz w:val="22"/>
          <w:szCs w:val="22"/>
        </w:rPr>
        <w:t xml:space="preserve"> sesji Rady Miejskiej </w:t>
      </w:r>
      <w:r>
        <w:rPr>
          <w:sz w:val="22"/>
          <w:szCs w:val="22"/>
        </w:rPr>
        <w:br/>
      </w:r>
      <w:r w:rsidR="00C15BAF">
        <w:rPr>
          <w:sz w:val="22"/>
          <w:szCs w:val="22"/>
        </w:rPr>
        <w:t xml:space="preserve">w dniu </w:t>
      </w:r>
      <w:r w:rsidR="00E870E4">
        <w:rPr>
          <w:sz w:val="22"/>
          <w:szCs w:val="22"/>
        </w:rPr>
        <w:t>15</w:t>
      </w:r>
      <w:r w:rsidR="00D57EF1">
        <w:rPr>
          <w:sz w:val="22"/>
          <w:szCs w:val="22"/>
        </w:rPr>
        <w:t xml:space="preserve"> października</w:t>
      </w:r>
      <w:r w:rsidRPr="004A28B0">
        <w:rPr>
          <w:sz w:val="22"/>
          <w:szCs w:val="22"/>
        </w:rPr>
        <w:t xml:space="preserve"> 2014 r.</w:t>
      </w:r>
    </w:p>
    <w:p w:rsidR="00E870E4" w:rsidRDefault="00E870E4" w:rsidP="00E870E4">
      <w:pPr>
        <w:spacing w:line="360" w:lineRule="auto"/>
        <w:jc w:val="both"/>
        <w:rPr>
          <w:b/>
          <w:sz w:val="22"/>
          <w:szCs w:val="22"/>
        </w:rPr>
      </w:pPr>
    </w:p>
    <w:p w:rsidR="00E870E4" w:rsidRDefault="00E870E4" w:rsidP="00E870E4">
      <w:pPr>
        <w:spacing w:line="360" w:lineRule="auto"/>
        <w:jc w:val="both"/>
        <w:rPr>
          <w:b/>
          <w:sz w:val="22"/>
          <w:szCs w:val="22"/>
        </w:rPr>
      </w:pPr>
    </w:p>
    <w:p w:rsidR="00E870E4" w:rsidRPr="00686E2E" w:rsidRDefault="00E870E4" w:rsidP="00E870E4">
      <w:pPr>
        <w:spacing w:line="360" w:lineRule="auto"/>
        <w:jc w:val="both"/>
        <w:rPr>
          <w:b/>
          <w:sz w:val="22"/>
          <w:szCs w:val="22"/>
        </w:rPr>
      </w:pPr>
      <w:r>
        <w:rPr>
          <w:b/>
          <w:sz w:val="22"/>
          <w:szCs w:val="22"/>
        </w:rPr>
        <w:t>Radna</w:t>
      </w:r>
      <w:r w:rsidRPr="00686E2E">
        <w:rPr>
          <w:b/>
          <w:sz w:val="22"/>
          <w:szCs w:val="22"/>
        </w:rPr>
        <w:t xml:space="preserve"> </w:t>
      </w:r>
      <w:r>
        <w:rPr>
          <w:b/>
          <w:sz w:val="22"/>
          <w:szCs w:val="22"/>
        </w:rPr>
        <w:t>Zofia Pogoda</w:t>
      </w:r>
      <w:r w:rsidRPr="00686E2E">
        <w:rPr>
          <w:b/>
          <w:sz w:val="22"/>
          <w:szCs w:val="22"/>
        </w:rPr>
        <w:t>:</w:t>
      </w:r>
    </w:p>
    <w:p w:rsidR="00E870E4" w:rsidRPr="00171547" w:rsidRDefault="00E870E4" w:rsidP="00E870E4">
      <w:pPr>
        <w:spacing w:line="360" w:lineRule="auto"/>
        <w:jc w:val="both"/>
        <w:rPr>
          <w:sz w:val="22"/>
          <w:szCs w:val="22"/>
        </w:rPr>
      </w:pPr>
    </w:p>
    <w:p w:rsidR="00E870E4" w:rsidRDefault="00E870E4" w:rsidP="00E870E4">
      <w:pPr>
        <w:pStyle w:val="Akapitzlist"/>
        <w:numPr>
          <w:ilvl w:val="0"/>
          <w:numId w:val="6"/>
        </w:numPr>
        <w:spacing w:line="360" w:lineRule="auto"/>
        <w:jc w:val="both"/>
        <w:rPr>
          <w:sz w:val="22"/>
          <w:szCs w:val="22"/>
        </w:rPr>
      </w:pPr>
      <w:r>
        <w:rPr>
          <w:sz w:val="22"/>
          <w:szCs w:val="22"/>
        </w:rPr>
        <w:t>pyta, na jakim etapie znajdują się działania dotyczące budowy miejsc parkingowych przy ul. Śląskiej? Radna przypomniała, że w dniu 1.06.2012 r. złożyła wniosek w tej sprawie i otrzymała odpowiedź, że istnieje możliwość budowy parkingu wspólnie ze Spółdzielnią Mieszkaniową.</w:t>
      </w:r>
    </w:p>
    <w:p w:rsidR="00E870E4" w:rsidRPr="00005619" w:rsidRDefault="00E870E4" w:rsidP="00E870E4">
      <w:pPr>
        <w:spacing w:line="360" w:lineRule="auto"/>
        <w:jc w:val="both"/>
        <w:rPr>
          <w:rFonts w:eastAsia="Times New Roman"/>
          <w:bCs/>
          <w:color w:val="000000"/>
          <w:spacing w:val="-6"/>
          <w:sz w:val="22"/>
          <w:szCs w:val="22"/>
        </w:rPr>
      </w:pPr>
    </w:p>
    <w:p w:rsidR="00E870E4" w:rsidRDefault="00E870E4" w:rsidP="00E870E4">
      <w:pPr>
        <w:pStyle w:val="Akapitzlist"/>
        <w:numPr>
          <w:ilvl w:val="0"/>
          <w:numId w:val="6"/>
        </w:numPr>
        <w:spacing w:line="360" w:lineRule="auto"/>
        <w:jc w:val="both"/>
        <w:rPr>
          <w:rFonts w:eastAsia="Times New Roman"/>
          <w:bCs/>
          <w:color w:val="000000"/>
          <w:spacing w:val="-6"/>
          <w:sz w:val="22"/>
          <w:szCs w:val="22"/>
        </w:rPr>
      </w:pPr>
      <w:r>
        <w:rPr>
          <w:rFonts w:eastAsia="Times New Roman"/>
          <w:bCs/>
          <w:color w:val="000000"/>
          <w:spacing w:val="-6"/>
          <w:sz w:val="22"/>
          <w:szCs w:val="22"/>
        </w:rPr>
        <w:t>pyta, czy została zakończona „inwen</w:t>
      </w:r>
      <w:r w:rsidRPr="00005619">
        <w:rPr>
          <w:rFonts w:eastAsia="Times New Roman"/>
          <w:bCs/>
          <w:color w:val="000000"/>
          <w:spacing w:val="-6"/>
          <w:sz w:val="22"/>
          <w:szCs w:val="22"/>
        </w:rPr>
        <w:t>taryzacja ustalenia przebiegu</w:t>
      </w:r>
      <w:r>
        <w:rPr>
          <w:rFonts w:eastAsia="Times New Roman"/>
          <w:bCs/>
          <w:color w:val="000000"/>
          <w:spacing w:val="-6"/>
          <w:sz w:val="22"/>
          <w:szCs w:val="22"/>
        </w:rPr>
        <w:t xml:space="preserve"> sieci kanalizacyjnej przy ul. Nowej 24 – 26”.</w:t>
      </w:r>
    </w:p>
    <w:p w:rsidR="00E870E4" w:rsidRPr="00E870E4" w:rsidRDefault="00E870E4" w:rsidP="00E870E4">
      <w:pPr>
        <w:pStyle w:val="Akapitzlist"/>
        <w:rPr>
          <w:rFonts w:eastAsia="Times New Roman"/>
          <w:bCs/>
          <w:color w:val="000000"/>
          <w:spacing w:val="-6"/>
          <w:sz w:val="22"/>
          <w:szCs w:val="22"/>
        </w:rPr>
      </w:pPr>
    </w:p>
    <w:p w:rsidR="00E870E4" w:rsidRPr="00E870E4" w:rsidRDefault="00E870E4" w:rsidP="00E870E4">
      <w:pPr>
        <w:pStyle w:val="Akapitzlist"/>
        <w:spacing w:line="360" w:lineRule="auto"/>
        <w:jc w:val="both"/>
        <w:rPr>
          <w:rFonts w:eastAsia="Times New Roman"/>
          <w:bCs/>
          <w:color w:val="000000"/>
          <w:spacing w:val="-6"/>
          <w:sz w:val="22"/>
          <w:szCs w:val="22"/>
        </w:rPr>
      </w:pPr>
    </w:p>
    <w:p w:rsidR="00E870E4" w:rsidRDefault="00E870E4" w:rsidP="00E870E4">
      <w:pPr>
        <w:pStyle w:val="Akapitzlist"/>
        <w:numPr>
          <w:ilvl w:val="0"/>
          <w:numId w:val="6"/>
        </w:numPr>
        <w:spacing w:line="360" w:lineRule="auto"/>
        <w:jc w:val="both"/>
        <w:rPr>
          <w:rFonts w:eastAsia="Times New Roman"/>
          <w:bCs/>
          <w:color w:val="000000"/>
          <w:spacing w:val="-6"/>
          <w:sz w:val="22"/>
          <w:szCs w:val="22"/>
        </w:rPr>
      </w:pPr>
      <w:r>
        <w:rPr>
          <w:rFonts w:eastAsia="Times New Roman"/>
          <w:bCs/>
          <w:color w:val="000000"/>
          <w:spacing w:val="-6"/>
          <w:sz w:val="22"/>
          <w:szCs w:val="22"/>
        </w:rPr>
        <w:t>nawiązała do tematu wymiany słupów oświetleniowych na osiedlu przy ul. Śląskiej, o którą wnioskuje od 19.05.2008 r.  Radna przypomniała, że w dniu 9.10.2013 r. otrzymała odpowiedź, że sprawę przekazano do TAURON Dystrybucja S.A. i że o sposobie rozpatrzenia problemu zostanie poinformowana odrębnym pismem. Radna podnosi, że do dnia dzisiejszego nie otrzymała informacji w tej sprawie i pyta, kiedy przewiduje się realizację zadania?</w:t>
      </w:r>
    </w:p>
    <w:p w:rsidR="00E870E4" w:rsidRDefault="00E870E4" w:rsidP="00E870E4">
      <w:pPr>
        <w:pStyle w:val="Akapitzlist"/>
        <w:spacing w:line="360" w:lineRule="auto"/>
        <w:jc w:val="both"/>
        <w:rPr>
          <w:rFonts w:eastAsia="Times New Roman"/>
          <w:bCs/>
          <w:color w:val="000000"/>
          <w:spacing w:val="-6"/>
          <w:sz w:val="22"/>
          <w:szCs w:val="22"/>
        </w:rPr>
      </w:pPr>
    </w:p>
    <w:p w:rsidR="00E870E4" w:rsidRDefault="00E870E4" w:rsidP="00E870E4">
      <w:pPr>
        <w:spacing w:line="360" w:lineRule="auto"/>
        <w:jc w:val="both"/>
        <w:rPr>
          <w:rFonts w:eastAsia="Times New Roman"/>
          <w:b/>
          <w:bCs/>
          <w:color w:val="000000"/>
          <w:spacing w:val="-6"/>
          <w:sz w:val="22"/>
          <w:szCs w:val="22"/>
        </w:rPr>
      </w:pPr>
    </w:p>
    <w:p w:rsidR="00E870E4" w:rsidRDefault="00E870E4" w:rsidP="00E870E4">
      <w:pPr>
        <w:spacing w:line="360" w:lineRule="auto"/>
        <w:jc w:val="both"/>
        <w:rPr>
          <w:rFonts w:eastAsia="Times New Roman"/>
          <w:bCs/>
          <w:color w:val="000000"/>
          <w:spacing w:val="-6"/>
          <w:sz w:val="22"/>
          <w:szCs w:val="22"/>
        </w:rPr>
      </w:pPr>
      <w:r>
        <w:rPr>
          <w:rFonts w:eastAsia="Times New Roman"/>
          <w:b/>
          <w:bCs/>
          <w:color w:val="000000"/>
          <w:spacing w:val="-6"/>
          <w:sz w:val="22"/>
          <w:szCs w:val="22"/>
        </w:rPr>
        <w:t>Radny Rafał Świerk:</w:t>
      </w:r>
      <w:r w:rsidRPr="001E74EB">
        <w:rPr>
          <w:rFonts w:eastAsia="Times New Roman"/>
          <w:bCs/>
          <w:color w:val="000000"/>
          <w:spacing w:val="-6"/>
          <w:sz w:val="22"/>
          <w:szCs w:val="22"/>
        </w:rPr>
        <w:t xml:space="preserve"> „</w:t>
      </w:r>
      <w:r>
        <w:rPr>
          <w:rFonts w:eastAsia="Times New Roman"/>
          <w:bCs/>
          <w:color w:val="000000"/>
          <w:spacing w:val="-6"/>
          <w:sz w:val="22"/>
          <w:szCs w:val="22"/>
        </w:rPr>
        <w:t>P</w:t>
      </w:r>
      <w:r w:rsidRPr="00D97BD0">
        <w:rPr>
          <w:rFonts w:eastAsia="Times New Roman"/>
          <w:bCs/>
          <w:color w:val="000000"/>
          <w:spacing w:val="-6"/>
          <w:sz w:val="22"/>
          <w:szCs w:val="22"/>
        </w:rPr>
        <w:t>ytanie spowodowane</w:t>
      </w:r>
      <w:r>
        <w:rPr>
          <w:rFonts w:eastAsia="Times New Roman"/>
          <w:b/>
          <w:bCs/>
          <w:color w:val="000000"/>
          <w:spacing w:val="-6"/>
          <w:sz w:val="22"/>
          <w:szCs w:val="22"/>
        </w:rPr>
        <w:t xml:space="preserve"> </w:t>
      </w:r>
      <w:r>
        <w:rPr>
          <w:rFonts w:eastAsia="Times New Roman"/>
          <w:bCs/>
          <w:color w:val="000000"/>
          <w:spacing w:val="-6"/>
          <w:sz w:val="22"/>
          <w:szCs w:val="22"/>
        </w:rPr>
        <w:t>pismem</w:t>
      </w:r>
      <w:r w:rsidRPr="00D97BD0">
        <w:rPr>
          <w:rFonts w:eastAsia="Times New Roman"/>
          <w:bCs/>
          <w:color w:val="000000"/>
          <w:spacing w:val="-6"/>
          <w:sz w:val="22"/>
          <w:szCs w:val="22"/>
        </w:rPr>
        <w:t xml:space="preserve">, które otrzymaliśmy z Ministerstwa Środowiska </w:t>
      </w:r>
      <w:r>
        <w:rPr>
          <w:rFonts w:eastAsia="Times New Roman"/>
          <w:bCs/>
          <w:color w:val="000000"/>
          <w:spacing w:val="-6"/>
          <w:sz w:val="22"/>
          <w:szCs w:val="22"/>
        </w:rPr>
        <w:t xml:space="preserve">– Na jakim etapie postępowania jest sprawa rekultywacji Stawu Kalina? Czy nadal trwa dokładne sprawdzanie dokumentacji projektowej? Czy Prezydent oprócz wypisywania </w:t>
      </w:r>
      <w:r>
        <w:rPr>
          <w:rFonts w:eastAsia="Times New Roman"/>
          <w:bCs/>
          <w:color w:val="000000"/>
          <w:spacing w:val="-6"/>
          <w:sz w:val="22"/>
          <w:szCs w:val="22"/>
        </w:rPr>
        <w:br/>
        <w:t xml:space="preserve">600 zaproszeń na otwarcie Muzeum i oprowadzania po nim gości znalazł czas, by ten cuchnący problem rozwiązać? Prosiłbym o udzielenie mi w tym momencie odpowiedzi ustnej chyba, że to będzie niemożliwe. Ta kwestia jest również poruszona w piśmie, które żeśmy otrzymali, że beneficjent, czyli Gmina w trakcie tego spotkania, które odbyło się w Ministerstwie przekazał informację, że nie zamierza odstępować od organizacji projektu i będzie zastosowany plan naprawczy i on będzie stanowił podstawę do określenia m.in. technologii prowadzenia robót. Nie ma mowy o żadnym przetargu. To jest wyraźnie określone, jaka ma być forma zabezpieczenia tej inwestycji. Chyba, że ja to źle rozumiem, ale wydaje mi się, że nie. Jako radny tego miasta, faktycznie tutaj mieszkający, a nie tylko zameldowany domagam się natychmiastowego zlecenia przeprowadzenia badań Instytutowi Ekologii Terenów Uprzemysłowionych w Katowicach. </w:t>
      </w:r>
      <w:r>
        <w:rPr>
          <w:rFonts w:eastAsia="Times New Roman"/>
          <w:bCs/>
          <w:color w:val="000000"/>
          <w:spacing w:val="-6"/>
          <w:sz w:val="22"/>
          <w:szCs w:val="22"/>
        </w:rPr>
        <w:lastRenderedPageBreak/>
        <w:t>Ponownie powracam do sprawy dziennika budowy. Jeżeli Wykonawca odstąpił od budowy, albo – w Pańskiej wersji – Gmina odstąpiła od umowy, to dziennik budowy powinien być u inwestora. Co to za tłumaczenie, że posiada go Wykonawca? Może to tylko tłumaczenie wynikające ze strachu przed ujawnieniem opinii publicznej przebiegu robót. Dlaczego, pomimo iż nic nie dzieje się na Kalinie płacone są faktury inżynierowi kontraktu i nadzorowi autorskiemu? Gdzieś powinny być kopie zapisów dziennika budowy. Także jest możliwość dostępu do tej dokumentacji”.</w:t>
      </w:r>
    </w:p>
    <w:p w:rsidR="00E870E4" w:rsidRDefault="00E870E4" w:rsidP="00E870E4">
      <w:pPr>
        <w:spacing w:line="360" w:lineRule="auto"/>
        <w:jc w:val="both"/>
        <w:rPr>
          <w:rFonts w:eastAsia="Times New Roman"/>
          <w:bCs/>
          <w:color w:val="000000"/>
          <w:spacing w:val="-6"/>
          <w:sz w:val="22"/>
          <w:szCs w:val="22"/>
        </w:rPr>
      </w:pPr>
    </w:p>
    <w:p w:rsidR="00E870E4" w:rsidRDefault="00E870E4" w:rsidP="00E870E4">
      <w:pPr>
        <w:spacing w:line="360" w:lineRule="auto"/>
        <w:jc w:val="both"/>
        <w:rPr>
          <w:rFonts w:eastAsia="Times New Roman"/>
          <w:bCs/>
          <w:color w:val="000000"/>
          <w:spacing w:val="-6"/>
          <w:sz w:val="22"/>
          <w:szCs w:val="22"/>
        </w:rPr>
      </w:pPr>
      <w:r w:rsidRPr="001E74EB">
        <w:rPr>
          <w:rFonts w:eastAsia="Times New Roman"/>
          <w:b/>
          <w:bCs/>
          <w:color w:val="000000"/>
          <w:spacing w:val="-6"/>
          <w:sz w:val="22"/>
          <w:szCs w:val="22"/>
        </w:rPr>
        <w:t>Radny Rafał Świerk:</w:t>
      </w:r>
      <w:r>
        <w:rPr>
          <w:rFonts w:eastAsia="Times New Roman"/>
          <w:bCs/>
          <w:color w:val="000000"/>
          <w:spacing w:val="-6"/>
          <w:sz w:val="22"/>
          <w:szCs w:val="22"/>
        </w:rPr>
        <w:t xml:space="preserve"> „Komitet Wyborczy Ruch Ślązaków w poniedziałek dostał telefoniczną informację z </w:t>
      </w:r>
      <w:proofErr w:type="spellStart"/>
      <w:r>
        <w:rPr>
          <w:rFonts w:eastAsia="Times New Roman"/>
          <w:bCs/>
          <w:color w:val="000000"/>
          <w:spacing w:val="-6"/>
          <w:sz w:val="22"/>
          <w:szCs w:val="22"/>
        </w:rPr>
        <w:t>OSiRu</w:t>
      </w:r>
      <w:proofErr w:type="spellEnd"/>
      <w:r>
        <w:rPr>
          <w:rFonts w:eastAsia="Times New Roman"/>
          <w:bCs/>
          <w:color w:val="000000"/>
          <w:spacing w:val="-6"/>
          <w:sz w:val="22"/>
          <w:szCs w:val="22"/>
        </w:rPr>
        <w:t xml:space="preserve">, że możemy przygotowywać sobie banery i materiały reklamujące nasze stowarzyszenie podczas wyborów i będziemy mieli możliwość wynajmu powierzchni reklamowej. Natomiast dzisiaj, dwa dni po tej informacji, kiedy myśmy już powzięli decyzje finansowe jako komitet wyborczy, dostajemy odpowiedź – W związku z brakiem zgody organu nadzorującego na umieszczenie jakichkolwiek plakatów wyborczych kandydatów na terenach będących w zarządzie </w:t>
      </w:r>
      <w:proofErr w:type="spellStart"/>
      <w:r>
        <w:rPr>
          <w:rFonts w:eastAsia="Times New Roman"/>
          <w:bCs/>
          <w:color w:val="000000"/>
          <w:spacing w:val="-6"/>
          <w:sz w:val="22"/>
          <w:szCs w:val="22"/>
        </w:rPr>
        <w:t>OSiR</w:t>
      </w:r>
      <w:proofErr w:type="spellEnd"/>
      <w:r>
        <w:rPr>
          <w:rFonts w:eastAsia="Times New Roman"/>
          <w:bCs/>
          <w:color w:val="000000"/>
          <w:spacing w:val="-6"/>
          <w:sz w:val="22"/>
          <w:szCs w:val="22"/>
        </w:rPr>
        <w:t xml:space="preserve"> Skałka nie możemy przychylić się do Państwa pisma o wynajęcie powierzchni reklamowej na potrzeby prowadzonej kampanii wyborczej w wyborach samorządowych. Moje pytanie jest takie – nadmiar pieniędzy na Skałce? To nie jest jedyna instytucja, która dostała „</w:t>
      </w:r>
      <w:proofErr w:type="spellStart"/>
      <w:r>
        <w:rPr>
          <w:rFonts w:eastAsia="Times New Roman"/>
          <w:bCs/>
          <w:color w:val="000000"/>
          <w:spacing w:val="-6"/>
          <w:sz w:val="22"/>
          <w:szCs w:val="22"/>
        </w:rPr>
        <w:t>prikaz</w:t>
      </w:r>
      <w:proofErr w:type="spellEnd"/>
      <w:r>
        <w:rPr>
          <w:rFonts w:eastAsia="Times New Roman"/>
          <w:bCs/>
          <w:color w:val="000000"/>
          <w:spacing w:val="-6"/>
          <w:sz w:val="22"/>
          <w:szCs w:val="22"/>
        </w:rPr>
        <w:t>”, że nie może radnym zezwalać na oplakatowanie się. Chciałbym wiedzieć, które instytucje również dostały takie polecenia? Cztery lata temu nie było takich poleceń i proszę mi się nie powoływać na zaśmiecanie miasta itd., bo to dla mnie nie jest argument. Chciałbym też podstawę prawną, na podstawie której została ta decyzja przez Państwa podjęta.</w:t>
      </w:r>
    </w:p>
    <w:p w:rsidR="00E870E4" w:rsidRDefault="00E870E4" w:rsidP="00E870E4">
      <w:pPr>
        <w:spacing w:line="360" w:lineRule="auto"/>
        <w:jc w:val="both"/>
        <w:rPr>
          <w:rFonts w:eastAsia="Times New Roman"/>
          <w:bCs/>
          <w:color w:val="000000"/>
          <w:spacing w:val="-6"/>
          <w:sz w:val="22"/>
          <w:szCs w:val="22"/>
        </w:rPr>
      </w:pPr>
    </w:p>
    <w:p w:rsidR="00E870E4" w:rsidRPr="00710AD4" w:rsidRDefault="00E870E4" w:rsidP="00E870E4">
      <w:pPr>
        <w:spacing w:line="360" w:lineRule="auto"/>
        <w:jc w:val="both"/>
        <w:rPr>
          <w:rFonts w:eastAsia="Times New Roman"/>
          <w:bCs/>
          <w:color w:val="000000"/>
          <w:spacing w:val="-6"/>
          <w:sz w:val="22"/>
          <w:szCs w:val="22"/>
        </w:rPr>
      </w:pPr>
      <w:r>
        <w:rPr>
          <w:rFonts w:eastAsia="Times New Roman"/>
          <w:b/>
          <w:bCs/>
          <w:color w:val="000000"/>
          <w:spacing w:val="-6"/>
          <w:sz w:val="22"/>
          <w:szCs w:val="22"/>
        </w:rPr>
        <w:t>Radna Krystyna Apel</w:t>
      </w:r>
      <w:r>
        <w:rPr>
          <w:rFonts w:eastAsia="Times New Roman"/>
          <w:bCs/>
          <w:color w:val="000000"/>
          <w:spacing w:val="-6"/>
          <w:sz w:val="22"/>
          <w:szCs w:val="22"/>
        </w:rPr>
        <w:t xml:space="preserve">: „Na jakiej podstawie prawnej opierał się Pan wystosowując pismo do wszystkich jednostek podległych Urzędowi Miejskiemu, w którym to zabrania się udostępniania odpłatnych powierzchni reklamowych. Proszę o konkretny przepis prawny. Przypominam, że na podstawie art. 7 Rzeczypospolitej Polskiej organy władzy publicznej działają na podstawie </w:t>
      </w:r>
      <w:r>
        <w:rPr>
          <w:rFonts w:eastAsia="Times New Roman"/>
          <w:bCs/>
          <w:color w:val="000000"/>
          <w:spacing w:val="-6"/>
          <w:sz w:val="22"/>
          <w:szCs w:val="22"/>
        </w:rPr>
        <w:br/>
        <w:t>i w graniach prawa. Czy takie pisma otrzymały również spółki miejskie, gdzie Miasto ma 100% udziału. Tydzień temu, podczas sesji musieliśmy przesunąć środki finansowe na Skałkę – 90.000 zł, aby uregulować faktury za media. Czy pan Prezydent nie uważa, że to byłby jeden z elementów dochodu tych spółek? Przecież mogłaby taka spółka spokojnie robić sobie pieniądze za zawieszanie tych plakatów. Czy nie można tego odbierać jako dyskryminację kandydatów na radnych? Niestety, słupów ogłoszeniowych miasto już nie ma, są tylko tablice ogłoszeniowe, z tego co się orientuję jest ich 11 w całym mieście, a kandydatów na radnych jest dużo więcej. Nie wiem, która część z tych kandydatów będzie miała to szczęście, że znajdzie miejsce na tablicy. Bardzo bym prosiła o odpowiedź dzisiaj na sesji.”.</w:t>
      </w:r>
    </w:p>
    <w:p w:rsidR="00E870E4" w:rsidRDefault="00E870E4" w:rsidP="00E870E4">
      <w:pPr>
        <w:spacing w:line="360" w:lineRule="auto"/>
        <w:jc w:val="both"/>
        <w:rPr>
          <w:rFonts w:eastAsia="Times New Roman"/>
          <w:bCs/>
          <w:color w:val="000000"/>
          <w:spacing w:val="-6"/>
          <w:sz w:val="22"/>
          <w:szCs w:val="22"/>
        </w:rPr>
      </w:pPr>
    </w:p>
    <w:p w:rsidR="00E870E4" w:rsidRDefault="00E870E4" w:rsidP="00E870E4">
      <w:pPr>
        <w:spacing w:line="360" w:lineRule="auto"/>
        <w:jc w:val="both"/>
        <w:rPr>
          <w:rFonts w:eastAsia="Times New Roman"/>
          <w:bCs/>
          <w:color w:val="000000"/>
          <w:spacing w:val="-6"/>
          <w:sz w:val="22"/>
          <w:szCs w:val="22"/>
        </w:rPr>
      </w:pPr>
    </w:p>
    <w:p w:rsidR="00E870E4" w:rsidRPr="00710AD4" w:rsidRDefault="00E870E4" w:rsidP="00E870E4">
      <w:pPr>
        <w:spacing w:line="360" w:lineRule="auto"/>
        <w:jc w:val="both"/>
        <w:rPr>
          <w:rFonts w:eastAsia="Times New Roman"/>
          <w:bCs/>
          <w:color w:val="000000"/>
          <w:spacing w:val="-6"/>
          <w:sz w:val="22"/>
          <w:szCs w:val="22"/>
        </w:rPr>
      </w:pPr>
    </w:p>
    <w:p w:rsidR="00E870E4" w:rsidRDefault="00E870E4" w:rsidP="00E870E4">
      <w:pPr>
        <w:spacing w:line="360" w:lineRule="auto"/>
        <w:jc w:val="both"/>
        <w:rPr>
          <w:rFonts w:eastAsia="Times New Roman"/>
          <w:b/>
          <w:bCs/>
          <w:color w:val="000000"/>
          <w:spacing w:val="-6"/>
          <w:sz w:val="22"/>
          <w:szCs w:val="22"/>
        </w:rPr>
      </w:pPr>
      <w:r>
        <w:rPr>
          <w:rFonts w:eastAsia="Times New Roman"/>
          <w:b/>
          <w:bCs/>
          <w:color w:val="000000"/>
          <w:spacing w:val="-6"/>
          <w:sz w:val="22"/>
          <w:szCs w:val="22"/>
        </w:rPr>
        <w:lastRenderedPageBreak/>
        <w:t>Radna Krystyna Apel i radny Mariusz Kubas:</w:t>
      </w:r>
    </w:p>
    <w:p w:rsidR="00E870E4" w:rsidRPr="0083696A" w:rsidRDefault="00E870E4" w:rsidP="00E870E4">
      <w:pPr>
        <w:spacing w:line="360" w:lineRule="auto"/>
        <w:jc w:val="both"/>
        <w:rPr>
          <w:rFonts w:eastAsia="Times New Roman"/>
          <w:bCs/>
          <w:color w:val="000000"/>
          <w:spacing w:val="-6"/>
          <w:sz w:val="22"/>
          <w:szCs w:val="22"/>
        </w:rPr>
      </w:pPr>
    </w:p>
    <w:p w:rsidR="00E870E4" w:rsidRDefault="00E870E4" w:rsidP="00E870E4">
      <w:pPr>
        <w:pStyle w:val="Akapitzlist"/>
        <w:numPr>
          <w:ilvl w:val="0"/>
          <w:numId w:val="22"/>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nawiązali do rankingu zadłużenia samorządów  w stosunku do ich rocznych dochodów, opublikowanego w piśmie „Wspólnota”, w którym Gmina Świętochłowice osiągnęła w nim dobry wynik. Radni podnoszą, że ranking sporządzono na koniec 2013 roku, a większość inwestycji w mieście przy udziale środków unijnych realizowanych jest w 2014 r.  Radni dodają, że w bieżącym roku zaplanowano zaciągnięcie kredytów i pożyczek w kwocie prawie 20.000.000 zł oraz sprzedaż papierów wartościowych na kwotę 8.000.000 zł. Poza tym, w rankingu nie brano pod uwagę zadłużenia, które miasto przejęło od zakładów przekształconych w spółki prawa handlowego -  ZOZ i MPGL. Radni poddają </w:t>
      </w:r>
      <w:r>
        <w:rPr>
          <w:rFonts w:eastAsia="Times New Roman"/>
          <w:bCs/>
          <w:color w:val="000000"/>
          <w:spacing w:val="-6"/>
          <w:sz w:val="22"/>
          <w:szCs w:val="22"/>
        </w:rPr>
        <w:br/>
        <w:t>w wątpliwość, aby spółka MPGL poradziła sobie ze spłatą zadłużenia, bowiem jej zobowiązania wobec wspólnot i wodociągów rosną. Radni poruszyli również temat realizacji projektu dot. Stawu Kalina i zaznaczyli, że Gmina zalega z wypłatą 8.000.000 zł Wykonawcy tego projektu. Radni dodają, że nie posiadają informacji nt. kary w wys. 1.500.000 zł nałożonej na Gminę za błędy w dokumentacji.</w:t>
      </w:r>
    </w:p>
    <w:p w:rsidR="00E870E4" w:rsidRDefault="00E870E4" w:rsidP="00E870E4">
      <w:pPr>
        <w:spacing w:line="360" w:lineRule="auto"/>
        <w:jc w:val="both"/>
        <w:rPr>
          <w:rFonts w:eastAsia="Times New Roman"/>
          <w:b/>
          <w:bCs/>
          <w:color w:val="000000"/>
          <w:spacing w:val="-6"/>
          <w:sz w:val="22"/>
          <w:szCs w:val="22"/>
        </w:rPr>
      </w:pPr>
    </w:p>
    <w:p w:rsidR="00E870E4" w:rsidRDefault="00E870E4" w:rsidP="00E870E4">
      <w:pPr>
        <w:spacing w:line="360" w:lineRule="auto"/>
        <w:jc w:val="both"/>
        <w:rPr>
          <w:rFonts w:eastAsia="Times New Roman"/>
          <w:b/>
          <w:bCs/>
          <w:color w:val="000000"/>
          <w:spacing w:val="-6"/>
          <w:sz w:val="22"/>
          <w:szCs w:val="22"/>
        </w:rPr>
      </w:pPr>
      <w:r>
        <w:rPr>
          <w:rFonts w:eastAsia="Times New Roman"/>
          <w:b/>
          <w:bCs/>
          <w:color w:val="000000"/>
          <w:spacing w:val="-6"/>
          <w:sz w:val="22"/>
          <w:szCs w:val="22"/>
        </w:rPr>
        <w:t xml:space="preserve">Radny Marek Palka: </w:t>
      </w:r>
    </w:p>
    <w:p w:rsidR="00E870E4" w:rsidRDefault="00E870E4" w:rsidP="00E870E4">
      <w:pPr>
        <w:spacing w:line="360" w:lineRule="auto"/>
        <w:jc w:val="both"/>
        <w:rPr>
          <w:rFonts w:eastAsia="Times New Roman"/>
          <w:b/>
          <w:bCs/>
          <w:color w:val="000000"/>
          <w:spacing w:val="-6"/>
          <w:sz w:val="22"/>
          <w:szCs w:val="22"/>
        </w:rPr>
      </w:pPr>
    </w:p>
    <w:p w:rsidR="00E870E4" w:rsidRDefault="00E870E4" w:rsidP="00E870E4">
      <w:pPr>
        <w:pStyle w:val="Akapitzlist"/>
        <w:numPr>
          <w:ilvl w:val="0"/>
          <w:numId w:val="23"/>
        </w:numPr>
        <w:spacing w:line="360" w:lineRule="auto"/>
        <w:jc w:val="both"/>
        <w:rPr>
          <w:rFonts w:eastAsia="Times New Roman"/>
          <w:bCs/>
          <w:color w:val="000000"/>
          <w:spacing w:val="-6"/>
          <w:sz w:val="22"/>
          <w:szCs w:val="22"/>
        </w:rPr>
      </w:pPr>
      <w:r w:rsidRPr="00C11412">
        <w:rPr>
          <w:rFonts w:eastAsia="Times New Roman"/>
          <w:bCs/>
          <w:color w:val="000000"/>
          <w:spacing w:val="-6"/>
          <w:sz w:val="22"/>
          <w:szCs w:val="22"/>
        </w:rPr>
        <w:t>„Przyznam, że z niepokojem przyjąłem tę informację</w:t>
      </w:r>
      <w:r>
        <w:rPr>
          <w:rFonts w:eastAsia="Times New Roman"/>
          <w:bCs/>
          <w:color w:val="000000"/>
          <w:spacing w:val="-6"/>
          <w:sz w:val="22"/>
          <w:szCs w:val="22"/>
        </w:rPr>
        <w:t>. My, jako K</w:t>
      </w:r>
      <w:r w:rsidRPr="00C11412">
        <w:rPr>
          <w:rFonts w:eastAsia="Times New Roman"/>
          <w:bCs/>
          <w:color w:val="000000"/>
          <w:spacing w:val="-6"/>
          <w:sz w:val="22"/>
          <w:szCs w:val="22"/>
        </w:rPr>
        <w:t xml:space="preserve">omitet Prawa </w:t>
      </w:r>
      <w:r>
        <w:rPr>
          <w:rFonts w:eastAsia="Times New Roman"/>
          <w:bCs/>
          <w:color w:val="000000"/>
          <w:spacing w:val="-6"/>
          <w:sz w:val="22"/>
          <w:szCs w:val="22"/>
        </w:rPr>
        <w:br/>
      </w:r>
      <w:r w:rsidRPr="00C11412">
        <w:rPr>
          <w:rFonts w:eastAsia="Times New Roman"/>
          <w:bCs/>
          <w:color w:val="000000"/>
          <w:spacing w:val="-6"/>
          <w:sz w:val="22"/>
          <w:szCs w:val="22"/>
        </w:rPr>
        <w:t xml:space="preserve">i Sprawiedliwości nie otrzymaliśmy na razie oficjalnej informacji, choć rzeczywiście pojawiły się takie informacje w zakresie miejsc, które można wynajmować na kampanię wyborczą. Nie ukrywam, że nie jesteśmy bogatym komitetem. Liczę na wskazanie takich konkretnych miejsc, gdzie będzie można, bez przeszkód i narażenia się na karę, tę kampanię prowadzić. Jeżeli ta informacja zostanie oficjalnie dostarczona Komitetowi Prawa </w:t>
      </w:r>
      <w:r>
        <w:rPr>
          <w:rFonts w:eastAsia="Times New Roman"/>
          <w:bCs/>
          <w:color w:val="000000"/>
          <w:spacing w:val="-6"/>
          <w:sz w:val="22"/>
          <w:szCs w:val="22"/>
        </w:rPr>
        <w:br/>
      </w:r>
      <w:r w:rsidRPr="00C11412">
        <w:rPr>
          <w:rFonts w:eastAsia="Times New Roman"/>
          <w:bCs/>
          <w:color w:val="000000"/>
          <w:spacing w:val="-6"/>
          <w:sz w:val="22"/>
          <w:szCs w:val="22"/>
        </w:rPr>
        <w:t>i Sprawiedliwości, w tym momencie my też się do tego oficjalnie ustosunkujemy”.</w:t>
      </w:r>
    </w:p>
    <w:p w:rsidR="00E870E4" w:rsidRDefault="00E870E4" w:rsidP="00E870E4">
      <w:pPr>
        <w:pStyle w:val="Akapitzlist"/>
        <w:spacing w:line="360" w:lineRule="auto"/>
        <w:jc w:val="both"/>
        <w:rPr>
          <w:rFonts w:eastAsia="Times New Roman"/>
          <w:bCs/>
          <w:color w:val="000000"/>
          <w:spacing w:val="-6"/>
          <w:sz w:val="22"/>
          <w:szCs w:val="22"/>
        </w:rPr>
      </w:pPr>
    </w:p>
    <w:p w:rsidR="00E870E4" w:rsidRDefault="00E870E4" w:rsidP="00E870E4">
      <w:pPr>
        <w:pStyle w:val="Akapitzlist"/>
        <w:numPr>
          <w:ilvl w:val="0"/>
          <w:numId w:val="23"/>
        </w:numPr>
        <w:spacing w:line="360" w:lineRule="auto"/>
        <w:jc w:val="both"/>
        <w:rPr>
          <w:rFonts w:eastAsia="Times New Roman"/>
          <w:bCs/>
          <w:color w:val="000000"/>
          <w:spacing w:val="-6"/>
          <w:sz w:val="22"/>
          <w:szCs w:val="22"/>
        </w:rPr>
      </w:pPr>
      <w:r>
        <w:rPr>
          <w:rFonts w:eastAsia="Times New Roman"/>
          <w:bCs/>
          <w:color w:val="000000"/>
          <w:spacing w:val="-6"/>
          <w:sz w:val="22"/>
          <w:szCs w:val="22"/>
        </w:rPr>
        <w:t>„W sprawie mieszkańców Lipin nie otrzymałem jeszcze odpowiedzi, którzy zwrócili się do mnie o pomoc jeśli chodzi o stan chodników – przy ul. Sawickiej to praktycznie same dziury, przy ul. Mickiewicza tworzą się zapadliska, przy ul. Sądowej nie jest lepiej, szczególnie na pokonywanym codziennie przez wiele osób odcinku pomiędzy przychodniami. Aktualny stan nawierzchni traktów pieszych stanowi zagrożenie dla zdrowia mieszkańców, znacznie utrudnia poruszanie się po dzielnicy osobom starszym oraz matkom z dziećmi na wózkach. Liczę, że odpowiedź tutaj pojawi się, którą będę mógł przekazać mieszkańcom Lipin”.</w:t>
      </w:r>
    </w:p>
    <w:p w:rsidR="00E870E4" w:rsidRPr="00C11412" w:rsidRDefault="00E870E4" w:rsidP="00E870E4">
      <w:pPr>
        <w:pStyle w:val="Akapitzlist"/>
        <w:rPr>
          <w:rFonts w:eastAsia="Times New Roman"/>
          <w:bCs/>
          <w:color w:val="000000"/>
          <w:spacing w:val="-6"/>
          <w:sz w:val="22"/>
          <w:szCs w:val="22"/>
        </w:rPr>
      </w:pPr>
    </w:p>
    <w:p w:rsidR="00E870E4" w:rsidRDefault="00E870E4" w:rsidP="00E870E4">
      <w:pPr>
        <w:pStyle w:val="Akapitzlist"/>
        <w:numPr>
          <w:ilvl w:val="0"/>
          <w:numId w:val="23"/>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„Zapytanie, które wpłynęło od moich kolegów ratowników i wędkarzy – dotyczy systemu odsączania wody na Skałce. W sposób dość drastyczny spada tam woda, sinice zalegają </w:t>
      </w:r>
      <w:r>
        <w:rPr>
          <w:rFonts w:eastAsia="Times New Roman"/>
          <w:bCs/>
          <w:color w:val="000000"/>
          <w:spacing w:val="-6"/>
          <w:sz w:val="22"/>
          <w:szCs w:val="22"/>
        </w:rPr>
        <w:lastRenderedPageBreak/>
        <w:t xml:space="preserve">ten staw. Jak ten system odsączania wygląda? Mam nadzieję, że to zostało wykonane </w:t>
      </w:r>
      <w:r>
        <w:rPr>
          <w:rFonts w:eastAsia="Times New Roman"/>
          <w:bCs/>
          <w:color w:val="000000"/>
          <w:spacing w:val="-6"/>
          <w:sz w:val="22"/>
          <w:szCs w:val="22"/>
        </w:rPr>
        <w:br/>
        <w:t xml:space="preserve">w sposób prawidłowy. Druga rzecz – te plaże, które tam są jakoś zagospodarowane. One są </w:t>
      </w:r>
      <w:proofErr w:type="spellStart"/>
      <w:r>
        <w:rPr>
          <w:rFonts w:eastAsia="Times New Roman"/>
          <w:bCs/>
          <w:color w:val="000000"/>
          <w:spacing w:val="-6"/>
          <w:sz w:val="22"/>
          <w:szCs w:val="22"/>
        </w:rPr>
        <w:t>masakrycznie</w:t>
      </w:r>
      <w:proofErr w:type="spellEnd"/>
      <w:r>
        <w:rPr>
          <w:rFonts w:eastAsia="Times New Roman"/>
          <w:bCs/>
          <w:color w:val="000000"/>
          <w:spacing w:val="-6"/>
          <w:sz w:val="22"/>
          <w:szCs w:val="22"/>
        </w:rPr>
        <w:t xml:space="preserve"> zanieczyszczone. Mnie się wydaje, że to jeszcze kwestia nadzoru nad tym co żeśmy zrobili i za ciężkie pieniądze powstało. Psy tam sobie zrobiły miejsce załatwiania się.”</w:t>
      </w:r>
    </w:p>
    <w:p w:rsidR="00E870E4" w:rsidRPr="00FE7AF6" w:rsidRDefault="00E870E4" w:rsidP="00E870E4">
      <w:pPr>
        <w:pStyle w:val="Akapitzlist"/>
        <w:rPr>
          <w:rFonts w:eastAsia="Times New Roman"/>
          <w:bCs/>
          <w:color w:val="000000"/>
          <w:spacing w:val="-6"/>
          <w:sz w:val="22"/>
          <w:szCs w:val="22"/>
        </w:rPr>
      </w:pPr>
    </w:p>
    <w:p w:rsidR="00E870E4" w:rsidRDefault="00E870E4" w:rsidP="00E870E4">
      <w:pPr>
        <w:spacing w:line="360" w:lineRule="auto"/>
        <w:jc w:val="both"/>
        <w:rPr>
          <w:rFonts w:eastAsia="Times New Roman"/>
          <w:bCs/>
          <w:color w:val="000000"/>
          <w:spacing w:val="-6"/>
          <w:sz w:val="22"/>
          <w:szCs w:val="22"/>
        </w:rPr>
      </w:pPr>
    </w:p>
    <w:p w:rsidR="00E870E4" w:rsidRDefault="00E870E4" w:rsidP="00E870E4">
      <w:pPr>
        <w:spacing w:line="360" w:lineRule="auto"/>
        <w:jc w:val="both"/>
        <w:rPr>
          <w:rFonts w:eastAsia="Times New Roman"/>
          <w:bCs/>
          <w:color w:val="000000"/>
          <w:spacing w:val="-6"/>
          <w:sz w:val="22"/>
          <w:szCs w:val="22"/>
        </w:rPr>
      </w:pPr>
      <w:r w:rsidRPr="00FE7AF6">
        <w:rPr>
          <w:rFonts w:eastAsia="Times New Roman"/>
          <w:b/>
          <w:bCs/>
          <w:color w:val="000000"/>
          <w:spacing w:val="-6"/>
          <w:sz w:val="22"/>
          <w:szCs w:val="22"/>
        </w:rPr>
        <w:t>Zastępca Prezydenta Miasta Bartosz Karcz</w:t>
      </w:r>
      <w:r>
        <w:rPr>
          <w:rFonts w:eastAsia="Times New Roman"/>
          <w:bCs/>
          <w:color w:val="000000"/>
          <w:spacing w:val="-6"/>
          <w:sz w:val="22"/>
          <w:szCs w:val="22"/>
        </w:rPr>
        <w:t xml:space="preserve"> podniósł, że pytań było wiele, a zatem szczegółowej odpowiedzi na nie udzieli na piśmie, w terminie wskazanym w Statucie Miasta Świętochłowice.</w:t>
      </w:r>
      <w:r w:rsidRPr="00FE7AF6">
        <w:rPr>
          <w:rFonts w:eastAsia="Times New Roman"/>
          <w:bCs/>
          <w:color w:val="000000"/>
          <w:spacing w:val="-6"/>
          <w:sz w:val="22"/>
          <w:szCs w:val="22"/>
        </w:rPr>
        <w:t xml:space="preserve"> </w:t>
      </w:r>
    </w:p>
    <w:p w:rsidR="00E870E4" w:rsidRDefault="00E870E4" w:rsidP="00E870E4">
      <w:pPr>
        <w:spacing w:line="360" w:lineRule="auto"/>
        <w:jc w:val="both"/>
        <w:rPr>
          <w:rFonts w:eastAsia="Times New Roman"/>
          <w:bCs/>
          <w:color w:val="000000"/>
          <w:spacing w:val="-6"/>
          <w:sz w:val="22"/>
          <w:szCs w:val="22"/>
        </w:rPr>
      </w:pPr>
    </w:p>
    <w:p w:rsidR="00E870E4" w:rsidRPr="00FE7AF6" w:rsidRDefault="00E870E4" w:rsidP="00E870E4">
      <w:p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Dyskusja, która miała miejsce w tym punkcie porządku obrad znajdzie odzwierciedlenie </w:t>
      </w:r>
      <w:r>
        <w:rPr>
          <w:rFonts w:eastAsia="Times New Roman"/>
          <w:bCs/>
          <w:color w:val="000000"/>
          <w:spacing w:val="-6"/>
          <w:sz w:val="22"/>
          <w:szCs w:val="22"/>
        </w:rPr>
        <w:br/>
        <w:t>w protokole z LVI sesji Rady Miejskiej.</w:t>
      </w:r>
    </w:p>
    <w:p w:rsidR="00E870E4" w:rsidRPr="00A43E8D" w:rsidRDefault="00E870E4" w:rsidP="00E870E4">
      <w:pPr>
        <w:spacing w:line="360" w:lineRule="auto"/>
        <w:jc w:val="both"/>
        <w:rPr>
          <w:rFonts w:eastAsia="Times New Roman"/>
          <w:bCs/>
          <w:color w:val="000000"/>
          <w:spacing w:val="-6"/>
          <w:sz w:val="22"/>
          <w:szCs w:val="22"/>
        </w:rPr>
      </w:pPr>
    </w:p>
    <w:p w:rsidR="00D57EF1" w:rsidRDefault="00D57EF1" w:rsidP="00D57EF1">
      <w:pPr>
        <w:spacing w:line="360" w:lineRule="auto"/>
        <w:jc w:val="both"/>
        <w:rPr>
          <w:b/>
          <w:sz w:val="22"/>
          <w:szCs w:val="22"/>
        </w:rPr>
      </w:pPr>
    </w:p>
    <w:p w:rsidR="00E870E4" w:rsidRDefault="00E870E4" w:rsidP="00D57EF1">
      <w:pPr>
        <w:spacing w:line="360" w:lineRule="auto"/>
        <w:jc w:val="both"/>
        <w:rPr>
          <w:b/>
          <w:sz w:val="22"/>
          <w:szCs w:val="22"/>
        </w:rPr>
      </w:pPr>
    </w:p>
    <w:p w:rsidR="004A28B0" w:rsidRPr="004A28B0" w:rsidRDefault="004A28B0" w:rsidP="004A28B0">
      <w:pPr>
        <w:pStyle w:val="Tytu"/>
        <w:ind w:firstLine="708"/>
        <w:rPr>
          <w:rFonts w:ascii="Arial" w:hAnsi="Arial" w:cs="Arial"/>
          <w:b w:val="0"/>
          <w:i w:val="0"/>
          <w:iCs/>
          <w:sz w:val="22"/>
          <w:szCs w:val="22"/>
          <w:u w:val="none"/>
        </w:rPr>
      </w:pPr>
      <w:r>
        <w:rPr>
          <w:rFonts w:ascii="Arial" w:hAnsi="Arial" w:cs="Arial"/>
          <w:bCs/>
          <w:i w:val="0"/>
          <w:iCs/>
          <w:sz w:val="22"/>
          <w:szCs w:val="22"/>
          <w:u w:val="none"/>
        </w:rPr>
        <w:t>W</w:t>
      </w:r>
      <w:r w:rsidRPr="004A28B0">
        <w:rPr>
          <w:rFonts w:ascii="Arial" w:hAnsi="Arial" w:cs="Arial"/>
          <w:bCs/>
          <w:i w:val="0"/>
          <w:iCs/>
          <w:sz w:val="22"/>
          <w:szCs w:val="22"/>
          <w:u w:val="none"/>
        </w:rPr>
        <w:t>ol</w:t>
      </w:r>
      <w:r w:rsidR="00D57EF1">
        <w:rPr>
          <w:rFonts w:ascii="Arial" w:hAnsi="Arial" w:cs="Arial"/>
          <w:bCs/>
          <w:i w:val="0"/>
          <w:iCs/>
          <w:sz w:val="22"/>
          <w:szCs w:val="22"/>
          <w:u w:val="none"/>
        </w:rPr>
        <w:t xml:space="preserve">ne wnioski oraz oświadczenia,  </w:t>
      </w:r>
      <w:r w:rsidRPr="004A28B0">
        <w:rPr>
          <w:rFonts w:ascii="Arial" w:hAnsi="Arial" w:cs="Arial"/>
          <w:b w:val="0"/>
          <w:i w:val="0"/>
          <w:iCs/>
          <w:sz w:val="22"/>
          <w:szCs w:val="22"/>
          <w:u w:val="none"/>
        </w:rPr>
        <w:t xml:space="preserve">sformułowane na </w:t>
      </w:r>
      <w:r w:rsidR="00D57EF1">
        <w:rPr>
          <w:rFonts w:ascii="Arial" w:hAnsi="Arial" w:cs="Arial"/>
          <w:b w:val="0"/>
          <w:i w:val="0"/>
          <w:iCs/>
          <w:sz w:val="22"/>
          <w:szCs w:val="22"/>
          <w:u w:val="none"/>
        </w:rPr>
        <w:t xml:space="preserve">LVI </w:t>
      </w:r>
      <w:r w:rsidRPr="004A28B0">
        <w:rPr>
          <w:rFonts w:ascii="Arial" w:hAnsi="Arial" w:cs="Arial"/>
          <w:b w:val="0"/>
          <w:i w:val="0"/>
          <w:iCs/>
          <w:sz w:val="22"/>
          <w:szCs w:val="22"/>
          <w:u w:val="none"/>
        </w:rPr>
        <w:t xml:space="preserve">sesji Rady Miejskiej </w:t>
      </w:r>
      <w:r>
        <w:rPr>
          <w:rFonts w:ascii="Arial" w:hAnsi="Arial" w:cs="Arial"/>
          <w:b w:val="0"/>
          <w:i w:val="0"/>
          <w:iCs/>
          <w:sz w:val="22"/>
          <w:szCs w:val="22"/>
          <w:u w:val="none"/>
        </w:rPr>
        <w:br/>
      </w:r>
      <w:r w:rsidR="00C15BAF">
        <w:rPr>
          <w:rFonts w:ascii="Arial" w:hAnsi="Arial" w:cs="Arial"/>
          <w:b w:val="0"/>
          <w:i w:val="0"/>
          <w:iCs/>
          <w:sz w:val="22"/>
          <w:szCs w:val="22"/>
          <w:u w:val="none"/>
        </w:rPr>
        <w:t xml:space="preserve">w  Świętochłowicach  w dniu  </w:t>
      </w:r>
      <w:r w:rsidR="00E870E4">
        <w:rPr>
          <w:rFonts w:ascii="Arial" w:hAnsi="Arial" w:cs="Arial"/>
          <w:b w:val="0"/>
          <w:i w:val="0"/>
          <w:iCs/>
          <w:sz w:val="22"/>
          <w:szCs w:val="22"/>
          <w:u w:val="none"/>
        </w:rPr>
        <w:t>15</w:t>
      </w:r>
      <w:r w:rsidR="00D57EF1">
        <w:rPr>
          <w:rFonts w:ascii="Arial" w:hAnsi="Arial" w:cs="Arial"/>
          <w:b w:val="0"/>
          <w:i w:val="0"/>
          <w:iCs/>
          <w:sz w:val="22"/>
          <w:szCs w:val="22"/>
          <w:u w:val="none"/>
        </w:rPr>
        <w:t xml:space="preserve"> października</w:t>
      </w:r>
      <w:r w:rsidR="00C15BAF">
        <w:rPr>
          <w:rFonts w:ascii="Arial" w:hAnsi="Arial" w:cs="Arial"/>
          <w:b w:val="0"/>
          <w:i w:val="0"/>
          <w:iCs/>
          <w:sz w:val="22"/>
          <w:szCs w:val="22"/>
          <w:u w:val="none"/>
        </w:rPr>
        <w:t xml:space="preserve"> </w:t>
      </w:r>
      <w:r w:rsidRPr="004A28B0">
        <w:rPr>
          <w:rFonts w:ascii="Arial" w:hAnsi="Arial" w:cs="Arial"/>
          <w:b w:val="0"/>
          <w:i w:val="0"/>
          <w:iCs/>
          <w:sz w:val="22"/>
          <w:szCs w:val="22"/>
          <w:u w:val="none"/>
        </w:rPr>
        <w:t>2014 r.</w:t>
      </w:r>
    </w:p>
    <w:p w:rsidR="004A28B0" w:rsidRDefault="004A28B0" w:rsidP="004A28B0">
      <w:pPr>
        <w:pStyle w:val="Tytu"/>
        <w:jc w:val="both"/>
        <w:rPr>
          <w:rFonts w:ascii="Arial" w:hAnsi="Arial" w:cs="Arial"/>
          <w:b w:val="0"/>
          <w:i w:val="0"/>
          <w:iCs/>
          <w:sz w:val="22"/>
          <w:szCs w:val="22"/>
          <w:u w:val="none"/>
        </w:rPr>
      </w:pPr>
    </w:p>
    <w:p w:rsidR="00E870E4" w:rsidRDefault="00E870E4" w:rsidP="00E870E4">
      <w:pPr>
        <w:shd w:val="clear" w:color="auto" w:fill="FFFFFF"/>
        <w:spacing w:line="360" w:lineRule="auto"/>
        <w:jc w:val="both"/>
        <w:rPr>
          <w:b/>
          <w:sz w:val="22"/>
          <w:szCs w:val="22"/>
        </w:rPr>
      </w:pPr>
      <w:r>
        <w:rPr>
          <w:b/>
          <w:sz w:val="22"/>
          <w:szCs w:val="22"/>
        </w:rPr>
        <w:t>Radny Andrzej Morawiec:</w:t>
      </w:r>
    </w:p>
    <w:p w:rsidR="00E870E4" w:rsidRPr="00F43067" w:rsidRDefault="00E870E4" w:rsidP="00E870E4">
      <w:pPr>
        <w:shd w:val="clear" w:color="auto" w:fill="FFFFFF"/>
        <w:spacing w:line="360" w:lineRule="auto"/>
        <w:jc w:val="both"/>
        <w:rPr>
          <w:sz w:val="22"/>
          <w:szCs w:val="22"/>
        </w:rPr>
      </w:pPr>
    </w:p>
    <w:p w:rsidR="00E870E4" w:rsidRPr="00131416" w:rsidRDefault="00E870E4" w:rsidP="00E870E4">
      <w:pPr>
        <w:pStyle w:val="Akapitzlist"/>
        <w:numPr>
          <w:ilvl w:val="0"/>
          <w:numId w:val="24"/>
        </w:numPr>
        <w:shd w:val="clear" w:color="auto" w:fill="FFFFFF"/>
        <w:spacing w:line="360" w:lineRule="auto"/>
        <w:jc w:val="both"/>
        <w:rPr>
          <w:b/>
          <w:bCs/>
          <w:color w:val="000000"/>
          <w:spacing w:val="-6"/>
          <w:sz w:val="22"/>
          <w:szCs w:val="22"/>
        </w:rPr>
      </w:pPr>
      <w:r w:rsidRPr="00131416">
        <w:rPr>
          <w:sz w:val="22"/>
          <w:szCs w:val="22"/>
        </w:rPr>
        <w:t xml:space="preserve">w imieniu mieszkańców osiedla przy ul. Krasickiego 1-7, 9-13 oraz 15- 19 prosi </w:t>
      </w:r>
      <w:r>
        <w:rPr>
          <w:sz w:val="22"/>
          <w:szCs w:val="22"/>
        </w:rPr>
        <w:br/>
      </w:r>
      <w:r w:rsidRPr="00131416">
        <w:rPr>
          <w:sz w:val="22"/>
          <w:szCs w:val="22"/>
        </w:rPr>
        <w:t>o usunięcie krzewów i „innych chasz</w:t>
      </w:r>
      <w:r>
        <w:rPr>
          <w:sz w:val="22"/>
          <w:szCs w:val="22"/>
        </w:rPr>
        <w:t>czy” zarastających teren na połu</w:t>
      </w:r>
      <w:r w:rsidRPr="00131416">
        <w:rPr>
          <w:sz w:val="22"/>
          <w:szCs w:val="22"/>
        </w:rPr>
        <w:t xml:space="preserve">dnie od wskazanego osiedla, równolegle do traktu pieszego, od parkanu salonu samochodowego „Renault – Pietrzak” aż do przejścia pod DTŚ w kierunku ul. Sikorskiego. Radny prosi również o </w:t>
      </w:r>
      <w:r>
        <w:rPr>
          <w:sz w:val="22"/>
          <w:szCs w:val="22"/>
        </w:rPr>
        <w:t>usunię</w:t>
      </w:r>
      <w:r w:rsidRPr="00131416">
        <w:rPr>
          <w:sz w:val="22"/>
          <w:szCs w:val="22"/>
        </w:rPr>
        <w:t>cie liści i zalegających śmieci z powyższego traktu pieszego. Ponadto, radny wnioskuje o  naprawę znaku pionowego – nakazu</w:t>
      </w:r>
      <w:r>
        <w:rPr>
          <w:sz w:val="22"/>
          <w:szCs w:val="22"/>
        </w:rPr>
        <w:t xml:space="preserve"> jazdy z prawej strony (jadąc </w:t>
      </w:r>
      <w:r>
        <w:rPr>
          <w:sz w:val="22"/>
          <w:szCs w:val="22"/>
        </w:rPr>
        <w:br/>
        <w:t>ul. Krasickiego od strony ul. Bytomskiej)</w:t>
      </w:r>
      <w:r w:rsidRPr="00131416">
        <w:rPr>
          <w:sz w:val="22"/>
          <w:szCs w:val="22"/>
        </w:rPr>
        <w:t>,</w:t>
      </w:r>
      <w:r>
        <w:rPr>
          <w:sz w:val="22"/>
          <w:szCs w:val="22"/>
        </w:rPr>
        <w:t xml:space="preserve"> znajdującego się na oznakowanym przejściu dla pieszych przez ul. Krasickiego, w pobliżu bloku mieszkalnego przy ul. Krasickiego 7.</w:t>
      </w:r>
    </w:p>
    <w:p w:rsidR="00E870E4" w:rsidRPr="00131416" w:rsidRDefault="00E870E4" w:rsidP="00E870E4">
      <w:pPr>
        <w:pStyle w:val="Akapitzlist"/>
        <w:shd w:val="clear" w:color="auto" w:fill="FFFFFF"/>
        <w:spacing w:line="360" w:lineRule="auto"/>
        <w:ind w:left="24"/>
        <w:jc w:val="both"/>
        <w:rPr>
          <w:b/>
          <w:bCs/>
          <w:color w:val="000000"/>
          <w:spacing w:val="-6"/>
          <w:sz w:val="22"/>
          <w:szCs w:val="22"/>
        </w:rPr>
      </w:pPr>
    </w:p>
    <w:p w:rsidR="00E870E4" w:rsidRDefault="00E870E4" w:rsidP="00E870E4">
      <w:pPr>
        <w:shd w:val="clear" w:color="auto" w:fill="FFFFFF"/>
        <w:spacing w:line="360" w:lineRule="auto"/>
        <w:ind w:left="24"/>
        <w:jc w:val="both"/>
        <w:rPr>
          <w:rFonts w:eastAsia="Times New Roman"/>
          <w:b/>
          <w:bCs/>
          <w:color w:val="000000"/>
          <w:spacing w:val="-6"/>
          <w:sz w:val="22"/>
          <w:szCs w:val="22"/>
        </w:rPr>
      </w:pPr>
    </w:p>
    <w:p w:rsidR="00E870E4" w:rsidRDefault="00E870E4" w:rsidP="00E870E4">
      <w:pPr>
        <w:shd w:val="clear" w:color="auto" w:fill="FFFFFF"/>
        <w:spacing w:line="360" w:lineRule="auto"/>
        <w:ind w:left="24"/>
        <w:jc w:val="both"/>
        <w:rPr>
          <w:rFonts w:eastAsia="Times New Roman"/>
          <w:b/>
          <w:bCs/>
          <w:color w:val="000000"/>
          <w:spacing w:val="-6"/>
          <w:sz w:val="22"/>
          <w:szCs w:val="22"/>
        </w:rPr>
      </w:pPr>
      <w:r>
        <w:rPr>
          <w:rFonts w:eastAsia="Times New Roman"/>
          <w:b/>
          <w:bCs/>
          <w:color w:val="000000"/>
          <w:spacing w:val="-6"/>
          <w:sz w:val="22"/>
          <w:szCs w:val="22"/>
        </w:rPr>
        <w:t>Radny Henryk Kurek:</w:t>
      </w:r>
    </w:p>
    <w:p w:rsidR="00E870E4" w:rsidRPr="00131416" w:rsidRDefault="00E870E4" w:rsidP="00E870E4">
      <w:pPr>
        <w:shd w:val="clear" w:color="auto" w:fill="FFFFFF"/>
        <w:spacing w:line="360" w:lineRule="auto"/>
        <w:ind w:left="24"/>
        <w:jc w:val="both"/>
        <w:rPr>
          <w:rFonts w:eastAsia="Times New Roman"/>
          <w:bCs/>
          <w:color w:val="000000"/>
          <w:spacing w:val="-6"/>
          <w:sz w:val="22"/>
          <w:szCs w:val="22"/>
        </w:rPr>
      </w:pPr>
    </w:p>
    <w:p w:rsidR="00E870E4" w:rsidRDefault="00E870E4" w:rsidP="00E870E4">
      <w:pPr>
        <w:pStyle w:val="Akapitzlist"/>
        <w:numPr>
          <w:ilvl w:val="0"/>
          <w:numId w:val="25"/>
        </w:numPr>
        <w:shd w:val="clear" w:color="auto" w:fill="FFFFFF"/>
        <w:spacing w:line="360" w:lineRule="auto"/>
        <w:jc w:val="both"/>
        <w:rPr>
          <w:rFonts w:eastAsia="Times New Roman"/>
          <w:bCs/>
          <w:color w:val="000000"/>
          <w:spacing w:val="-6"/>
          <w:sz w:val="22"/>
          <w:szCs w:val="22"/>
        </w:rPr>
      </w:pPr>
      <w:r w:rsidRPr="00131416">
        <w:rPr>
          <w:rFonts w:eastAsia="Times New Roman"/>
          <w:bCs/>
          <w:color w:val="000000"/>
          <w:spacing w:val="-6"/>
          <w:sz w:val="22"/>
          <w:szCs w:val="22"/>
        </w:rPr>
        <w:t xml:space="preserve">złożył oświadczenie, </w:t>
      </w:r>
      <w:r>
        <w:rPr>
          <w:rFonts w:eastAsia="Times New Roman"/>
          <w:bCs/>
          <w:color w:val="000000"/>
          <w:spacing w:val="-6"/>
          <w:sz w:val="22"/>
          <w:szCs w:val="22"/>
        </w:rPr>
        <w:t xml:space="preserve">w którym zwrócił uwagę na brutalny napad na mieszkankę Osiedla Leśnego w </w:t>
      </w:r>
      <w:proofErr w:type="spellStart"/>
      <w:r>
        <w:rPr>
          <w:rFonts w:eastAsia="Times New Roman"/>
          <w:bCs/>
          <w:color w:val="000000"/>
          <w:spacing w:val="-6"/>
          <w:sz w:val="22"/>
          <w:szCs w:val="22"/>
        </w:rPr>
        <w:t>Chropaczowie</w:t>
      </w:r>
      <w:proofErr w:type="spellEnd"/>
      <w:r>
        <w:rPr>
          <w:rFonts w:eastAsia="Times New Roman"/>
          <w:bCs/>
          <w:color w:val="000000"/>
          <w:spacing w:val="-6"/>
          <w:sz w:val="22"/>
          <w:szCs w:val="22"/>
        </w:rPr>
        <w:t>, której skradziono złote kolczyki w okolicach przystanku tramwajowego. Mieszkańcy proponują, aby na obrzeżu przystanku założyć monitoring.</w:t>
      </w:r>
    </w:p>
    <w:p w:rsidR="00E870E4" w:rsidRDefault="00E870E4" w:rsidP="00E870E4">
      <w:pPr>
        <w:shd w:val="clear" w:color="auto" w:fill="FFFFFF"/>
        <w:spacing w:line="360" w:lineRule="auto"/>
        <w:ind w:left="24"/>
        <w:jc w:val="both"/>
        <w:rPr>
          <w:rFonts w:eastAsia="Times New Roman"/>
          <w:bCs/>
          <w:color w:val="000000"/>
          <w:spacing w:val="-6"/>
          <w:sz w:val="22"/>
          <w:szCs w:val="22"/>
        </w:rPr>
      </w:pPr>
    </w:p>
    <w:p w:rsidR="00E870E4" w:rsidRDefault="00E870E4" w:rsidP="00E870E4">
      <w:pPr>
        <w:pStyle w:val="Akapitzlist"/>
        <w:numPr>
          <w:ilvl w:val="0"/>
          <w:numId w:val="25"/>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w imieniu mieszkańców </w:t>
      </w:r>
      <w:proofErr w:type="spellStart"/>
      <w:r>
        <w:rPr>
          <w:rFonts w:eastAsia="Times New Roman"/>
          <w:bCs/>
          <w:color w:val="000000"/>
          <w:spacing w:val="-6"/>
          <w:sz w:val="22"/>
          <w:szCs w:val="22"/>
        </w:rPr>
        <w:t>Chropaczowa</w:t>
      </w:r>
      <w:proofErr w:type="spellEnd"/>
      <w:r>
        <w:rPr>
          <w:rFonts w:eastAsia="Times New Roman"/>
          <w:bCs/>
          <w:color w:val="000000"/>
          <w:spacing w:val="-6"/>
          <w:sz w:val="22"/>
          <w:szCs w:val="22"/>
        </w:rPr>
        <w:t xml:space="preserve">, ponownie prosi, aby Straż Miejska rozwiązała problem </w:t>
      </w:r>
      <w:r>
        <w:rPr>
          <w:rFonts w:eastAsia="Times New Roman"/>
          <w:bCs/>
          <w:color w:val="000000"/>
          <w:spacing w:val="-6"/>
          <w:sz w:val="22"/>
          <w:szCs w:val="22"/>
        </w:rPr>
        <w:lastRenderedPageBreak/>
        <w:t>„rozjeżdżania” trawników na Osiedlu Leśnym. Zdaniem mieszkańców, w sprawę powinna się włączyć Spółdzielnia Mieszkaniowa.</w:t>
      </w:r>
    </w:p>
    <w:p w:rsidR="00E870E4" w:rsidRPr="00C453F5" w:rsidRDefault="00E870E4" w:rsidP="00E870E4">
      <w:pPr>
        <w:pStyle w:val="Akapitzlist"/>
        <w:rPr>
          <w:rFonts w:eastAsia="Times New Roman"/>
          <w:bCs/>
          <w:color w:val="000000"/>
          <w:spacing w:val="-6"/>
          <w:sz w:val="22"/>
          <w:szCs w:val="22"/>
        </w:rPr>
      </w:pPr>
    </w:p>
    <w:p w:rsidR="00E870E4" w:rsidRDefault="00E870E4" w:rsidP="00E870E4">
      <w:pPr>
        <w:pStyle w:val="Akapitzlist"/>
        <w:numPr>
          <w:ilvl w:val="0"/>
          <w:numId w:val="25"/>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poruszył sprawę, z jaką zwróciła się do niego podczas dyżuru w bibliotece przy </w:t>
      </w:r>
      <w:r>
        <w:rPr>
          <w:rFonts w:eastAsia="Times New Roman"/>
          <w:bCs/>
          <w:color w:val="000000"/>
          <w:spacing w:val="-6"/>
          <w:sz w:val="22"/>
          <w:szCs w:val="22"/>
        </w:rPr>
        <w:br/>
        <w:t xml:space="preserve">ul. Łagiewnickiej mieszkanka </w:t>
      </w:r>
      <w:proofErr w:type="spellStart"/>
      <w:r>
        <w:rPr>
          <w:rFonts w:eastAsia="Times New Roman"/>
          <w:bCs/>
          <w:color w:val="000000"/>
          <w:spacing w:val="-6"/>
          <w:sz w:val="22"/>
          <w:szCs w:val="22"/>
        </w:rPr>
        <w:t>Chropaczowa</w:t>
      </w:r>
      <w:proofErr w:type="spellEnd"/>
      <w:r>
        <w:rPr>
          <w:rFonts w:eastAsia="Times New Roman"/>
          <w:bCs/>
          <w:color w:val="000000"/>
          <w:spacing w:val="-6"/>
          <w:sz w:val="22"/>
          <w:szCs w:val="22"/>
        </w:rPr>
        <w:t>. Mieszkanka skarżyła się na konieczność nieustannego podkładania wiader pod cieknący dach. Radny zaznaczył, że o zaistniałej sytuacji niezwłocznie powiadomił administratorów budynku. Radny dodał, że poinformował mieszkankę, że podczas ostatniej sesji Rady Miejskiej Prezydent Karcz prosił o pomoc finansową dla MPGL.</w:t>
      </w:r>
    </w:p>
    <w:p w:rsidR="00E870E4" w:rsidRPr="009C427B" w:rsidRDefault="00E870E4" w:rsidP="00E870E4">
      <w:pPr>
        <w:pStyle w:val="Akapitzlist"/>
        <w:rPr>
          <w:rFonts w:eastAsia="Times New Roman"/>
          <w:bCs/>
          <w:color w:val="000000"/>
          <w:spacing w:val="-6"/>
          <w:sz w:val="22"/>
          <w:szCs w:val="22"/>
        </w:rPr>
      </w:pPr>
    </w:p>
    <w:p w:rsidR="00E870E4" w:rsidRDefault="00E870E4" w:rsidP="00E870E4">
      <w:pPr>
        <w:pStyle w:val="Akapitzlist"/>
        <w:numPr>
          <w:ilvl w:val="0"/>
          <w:numId w:val="25"/>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poruszył sprawę budowy zajazdu w miejscu dawnej przepompowni „cieków sanitarnych”. </w:t>
      </w:r>
    </w:p>
    <w:p w:rsidR="00E870E4" w:rsidRPr="00957E17" w:rsidRDefault="00E870E4" w:rsidP="00E870E4">
      <w:pPr>
        <w:pStyle w:val="Akapitzlist"/>
        <w:rPr>
          <w:rFonts w:eastAsia="Times New Roman"/>
          <w:bCs/>
          <w:color w:val="000000"/>
          <w:spacing w:val="-6"/>
          <w:sz w:val="22"/>
          <w:szCs w:val="22"/>
        </w:rPr>
      </w:pPr>
    </w:p>
    <w:p w:rsidR="00E870E4" w:rsidRDefault="00E870E4" w:rsidP="00E870E4">
      <w:pPr>
        <w:shd w:val="clear" w:color="auto" w:fill="FFFFFF"/>
        <w:spacing w:line="360" w:lineRule="auto"/>
        <w:ind w:left="24"/>
        <w:jc w:val="both"/>
        <w:rPr>
          <w:rFonts w:eastAsia="Times New Roman"/>
          <w:b/>
          <w:bCs/>
          <w:color w:val="000000"/>
          <w:spacing w:val="-6"/>
          <w:sz w:val="22"/>
          <w:szCs w:val="22"/>
        </w:rPr>
      </w:pPr>
    </w:p>
    <w:p w:rsidR="00E870E4" w:rsidRDefault="00E870E4" w:rsidP="00E870E4">
      <w:pPr>
        <w:shd w:val="clear" w:color="auto" w:fill="FFFFFF"/>
        <w:spacing w:line="360" w:lineRule="auto"/>
        <w:ind w:left="24"/>
        <w:jc w:val="both"/>
        <w:rPr>
          <w:rFonts w:eastAsia="Times New Roman"/>
          <w:b/>
          <w:bCs/>
          <w:color w:val="000000"/>
          <w:spacing w:val="-6"/>
          <w:sz w:val="22"/>
          <w:szCs w:val="22"/>
        </w:rPr>
      </w:pPr>
      <w:r>
        <w:rPr>
          <w:rFonts w:eastAsia="Times New Roman"/>
          <w:b/>
          <w:bCs/>
          <w:color w:val="000000"/>
          <w:spacing w:val="-6"/>
          <w:sz w:val="22"/>
          <w:szCs w:val="22"/>
        </w:rPr>
        <w:t>Wiceprzewodnicząca Rady Miejskiej Gerda Król:</w:t>
      </w:r>
    </w:p>
    <w:p w:rsidR="00E870E4" w:rsidRPr="00957E17" w:rsidRDefault="00E870E4" w:rsidP="00E870E4">
      <w:pPr>
        <w:shd w:val="clear" w:color="auto" w:fill="FFFFFF"/>
        <w:spacing w:line="360" w:lineRule="auto"/>
        <w:ind w:left="24"/>
        <w:jc w:val="both"/>
        <w:rPr>
          <w:rFonts w:eastAsia="Times New Roman"/>
          <w:bCs/>
          <w:color w:val="000000"/>
          <w:spacing w:val="-6"/>
          <w:sz w:val="22"/>
          <w:szCs w:val="22"/>
        </w:rPr>
      </w:pPr>
    </w:p>
    <w:p w:rsidR="00E870E4" w:rsidRDefault="00E870E4" w:rsidP="00E870E4">
      <w:pPr>
        <w:pStyle w:val="Akapitzlist"/>
        <w:numPr>
          <w:ilvl w:val="0"/>
          <w:numId w:val="26"/>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wnioskuje o przedstawienie mieszkańcom miasta informacji nt. realizacji oraz funkcjonowania inwestycji dotyczącej szerokopasmowego dostępu do </w:t>
      </w:r>
      <w:proofErr w:type="spellStart"/>
      <w:r>
        <w:rPr>
          <w:rFonts w:eastAsia="Times New Roman"/>
          <w:bCs/>
          <w:color w:val="000000"/>
          <w:spacing w:val="-6"/>
          <w:sz w:val="22"/>
          <w:szCs w:val="22"/>
        </w:rPr>
        <w:t>internetu</w:t>
      </w:r>
      <w:proofErr w:type="spellEnd"/>
      <w:r>
        <w:rPr>
          <w:rFonts w:eastAsia="Times New Roman"/>
          <w:bCs/>
          <w:color w:val="000000"/>
          <w:spacing w:val="-6"/>
          <w:sz w:val="22"/>
          <w:szCs w:val="22"/>
        </w:rPr>
        <w:t xml:space="preserve"> dla 14 gmin. Radna pyta, czy w Świętochłowicach stworzono publiczne punkty hot – spot i w jakiej lokalizacji. Radna prosi o informację, czy stworzona infrastruktura teleinformatyczna będzie mogła zostać w przyszłości łatwo rozbudowana. Pyta, czy realizacja szerokiego zakresu usług wpłynie na zmniejszenie kosztów funkcjonowania administracji samorządowej.</w:t>
      </w:r>
    </w:p>
    <w:p w:rsidR="00E870E4" w:rsidRPr="00F16516" w:rsidRDefault="00E870E4" w:rsidP="00E870E4">
      <w:pPr>
        <w:shd w:val="clear" w:color="auto" w:fill="FFFFFF"/>
        <w:spacing w:line="360" w:lineRule="auto"/>
        <w:jc w:val="both"/>
        <w:rPr>
          <w:rFonts w:eastAsia="Times New Roman"/>
          <w:bCs/>
          <w:color w:val="000000"/>
          <w:spacing w:val="-6"/>
          <w:sz w:val="22"/>
          <w:szCs w:val="22"/>
        </w:rPr>
      </w:pPr>
      <w:bookmarkStart w:id="0" w:name="_GoBack"/>
      <w:bookmarkEnd w:id="0"/>
    </w:p>
    <w:p w:rsidR="00E870E4" w:rsidRDefault="00E870E4" w:rsidP="00E870E4">
      <w:pPr>
        <w:pStyle w:val="Akapitzlist"/>
        <w:numPr>
          <w:ilvl w:val="0"/>
          <w:numId w:val="26"/>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w</w:t>
      </w:r>
      <w:r w:rsidRPr="00F16516">
        <w:rPr>
          <w:rFonts w:eastAsia="Times New Roman"/>
          <w:bCs/>
          <w:color w:val="000000"/>
          <w:spacing w:val="-6"/>
          <w:sz w:val="22"/>
          <w:szCs w:val="22"/>
        </w:rPr>
        <w:t xml:space="preserve"> swoim wystąpieniu odniosła się do </w:t>
      </w:r>
      <w:r>
        <w:rPr>
          <w:rFonts w:eastAsia="Times New Roman"/>
          <w:bCs/>
          <w:color w:val="000000"/>
          <w:spacing w:val="-6"/>
          <w:sz w:val="22"/>
          <w:szCs w:val="22"/>
        </w:rPr>
        <w:t>wystąpienia</w:t>
      </w:r>
      <w:r w:rsidRPr="00F16516">
        <w:rPr>
          <w:rFonts w:eastAsia="Times New Roman"/>
          <w:bCs/>
          <w:color w:val="000000"/>
          <w:spacing w:val="-6"/>
          <w:sz w:val="22"/>
          <w:szCs w:val="22"/>
        </w:rPr>
        <w:t xml:space="preserve"> radnej Krystyny Apel</w:t>
      </w:r>
      <w:r>
        <w:rPr>
          <w:rFonts w:eastAsia="Times New Roman"/>
          <w:bCs/>
          <w:color w:val="000000"/>
          <w:spacing w:val="-6"/>
          <w:sz w:val="22"/>
          <w:szCs w:val="22"/>
        </w:rPr>
        <w:t xml:space="preserve"> nt. zadłużenia samorządów. Treść wystąpienia radnej oraz dyskusja na ten temat zostanie ujęta w protokole z LVI sesji rady Miejskiej.</w:t>
      </w:r>
    </w:p>
    <w:p w:rsidR="00E870E4" w:rsidRDefault="00E870E4" w:rsidP="00E870E4">
      <w:pPr>
        <w:shd w:val="clear" w:color="auto" w:fill="FFFFFF"/>
        <w:spacing w:line="360" w:lineRule="auto"/>
        <w:ind w:left="24"/>
        <w:jc w:val="both"/>
        <w:rPr>
          <w:rFonts w:eastAsia="Times New Roman"/>
          <w:bCs/>
          <w:color w:val="000000"/>
          <w:spacing w:val="-6"/>
          <w:sz w:val="22"/>
          <w:szCs w:val="22"/>
        </w:rPr>
      </w:pPr>
    </w:p>
    <w:p w:rsidR="00E870E4" w:rsidRPr="00F16516" w:rsidRDefault="00E870E4" w:rsidP="00E870E4">
      <w:pPr>
        <w:shd w:val="clear" w:color="auto" w:fill="FFFFFF"/>
        <w:spacing w:line="360" w:lineRule="auto"/>
        <w:ind w:left="24"/>
        <w:jc w:val="both"/>
        <w:rPr>
          <w:rFonts w:eastAsia="Times New Roman"/>
          <w:b/>
          <w:bCs/>
          <w:color w:val="000000"/>
          <w:spacing w:val="-6"/>
          <w:sz w:val="22"/>
          <w:szCs w:val="22"/>
        </w:rPr>
      </w:pPr>
      <w:r w:rsidRPr="00F16516">
        <w:rPr>
          <w:rFonts w:eastAsia="Times New Roman"/>
          <w:b/>
          <w:bCs/>
          <w:color w:val="000000"/>
          <w:spacing w:val="-6"/>
          <w:sz w:val="22"/>
          <w:szCs w:val="22"/>
        </w:rPr>
        <w:t>Radny Zbigniew Nowak:</w:t>
      </w:r>
    </w:p>
    <w:p w:rsidR="00E870E4" w:rsidRDefault="00E870E4" w:rsidP="00E870E4">
      <w:pPr>
        <w:shd w:val="clear" w:color="auto" w:fill="FFFFFF"/>
        <w:spacing w:line="360" w:lineRule="auto"/>
        <w:ind w:left="24"/>
        <w:jc w:val="both"/>
        <w:rPr>
          <w:rFonts w:eastAsia="Times New Roman"/>
          <w:bCs/>
          <w:color w:val="000000"/>
          <w:spacing w:val="-6"/>
          <w:sz w:val="22"/>
          <w:szCs w:val="22"/>
        </w:rPr>
      </w:pPr>
    </w:p>
    <w:p w:rsidR="00E870E4" w:rsidRDefault="00E870E4" w:rsidP="00E870E4">
      <w:pPr>
        <w:pStyle w:val="Akapitzlist"/>
        <w:numPr>
          <w:ilvl w:val="0"/>
          <w:numId w:val="27"/>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„Proszę o to, żeby przeprowadzić badania wody – co się dzieje, że na jednym stawie (Staw Durka – przypis protokolanta) moim zdaniem padło całe życie… jeżeli padły ryby z gatunku karasia, to padły wszystkie ryby, bo karaś jest rybą niesamowicie odporną na wszelkie zjawiska atmosferyczne i na wszelkie inne zjawiska, podtrucia itp. Ja nie chcę odpowiedzi. Ja chcę, żeby ktoś tam przyszedł, żeby ktoś coś zrobił. Połowę tych martwych ryb, która była na brzegach nie ma, bo zjadły je ptaki, drugiej połowy nie ma, bo jedzą je larwy much, jest niesamowity fetor, rozkłada się to wszystko. W temacie ochrony środowiska zawsze sobie chwaliłem tą współpracę tutaj, często było tak, że to są normalne czasami zjawiska, ale była szybka reakcja. Proszę nie lekceważyć tego. Druga rzecz martwe ptaki na stawie </w:t>
      </w:r>
      <w:proofErr w:type="spellStart"/>
      <w:r>
        <w:rPr>
          <w:rFonts w:eastAsia="Times New Roman"/>
          <w:bCs/>
          <w:color w:val="000000"/>
          <w:spacing w:val="-6"/>
          <w:sz w:val="22"/>
          <w:szCs w:val="22"/>
        </w:rPr>
        <w:t>OSiR</w:t>
      </w:r>
      <w:proofErr w:type="spellEnd"/>
      <w:r>
        <w:rPr>
          <w:rFonts w:eastAsia="Times New Roman"/>
          <w:bCs/>
          <w:color w:val="000000"/>
          <w:spacing w:val="-6"/>
          <w:sz w:val="22"/>
          <w:szCs w:val="22"/>
        </w:rPr>
        <w:t xml:space="preserve"> Skałka, ja znalazłem cztery martwe ptaki. Nie oczekuję odpowiedzi, ale zróbcie coś, </w:t>
      </w:r>
      <w:r>
        <w:rPr>
          <w:rFonts w:eastAsia="Times New Roman"/>
          <w:bCs/>
          <w:color w:val="000000"/>
          <w:spacing w:val="-6"/>
          <w:sz w:val="22"/>
          <w:szCs w:val="22"/>
        </w:rPr>
        <w:lastRenderedPageBreak/>
        <w:t>przebadajcie tę wodę i zobaczcie co się tam dzieje, bo to jest niepokojące zjawisko”</w:t>
      </w:r>
    </w:p>
    <w:p w:rsidR="00E870E4" w:rsidRDefault="00E870E4" w:rsidP="00E870E4">
      <w:pPr>
        <w:pStyle w:val="Akapitzlist"/>
        <w:shd w:val="clear" w:color="auto" w:fill="FFFFFF"/>
        <w:spacing w:line="360" w:lineRule="auto"/>
        <w:ind w:left="384"/>
        <w:jc w:val="both"/>
        <w:rPr>
          <w:rFonts w:eastAsia="Times New Roman"/>
          <w:bCs/>
          <w:color w:val="000000"/>
          <w:spacing w:val="-6"/>
          <w:sz w:val="22"/>
          <w:szCs w:val="22"/>
        </w:rPr>
      </w:pPr>
    </w:p>
    <w:p w:rsidR="00E870E4" w:rsidRDefault="00E870E4" w:rsidP="00E870E4">
      <w:pPr>
        <w:pStyle w:val="Akapitzlist"/>
        <w:numPr>
          <w:ilvl w:val="0"/>
          <w:numId w:val="27"/>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„Na krótko przed sesją otrzymałem informację od przedstawiciela MPGK, że toczące się od wielu miesięcy pomiędzy mną, mieszkańcami dzielnicy Korea a Urzędem Miejskim…nie spór, ale dyskusja - co zrobić, żeby ten smród w końcu był albo zlikwidowany, albo zmniejszony…dzisiaj otrzymuję, po tak długim okresie, informację, że niestety próby niwelowania tego, do końca się nie powiodły, a było zapewnienie, że wszystko będzie ok…że te próby są dobre ale tylko na czas jak jest sucho, jak przyjdzie trochę deszczu czy innej wilgoci, to niestety ten odór będzie dalej. Druga rzecz, że nawet gdyby się powiodły, to przedstawiciel MPGK poinformował mnie, że ta operacja jest tak niesłychanie droga, że tego nie wprowadzą w życie. Szanowni mieszkańcy, na Korei będzie dalej strasznie śmierdziało”.</w:t>
      </w:r>
    </w:p>
    <w:p w:rsidR="00E870E4" w:rsidRDefault="00E870E4" w:rsidP="00E870E4">
      <w:pPr>
        <w:shd w:val="clear" w:color="auto" w:fill="FFFFFF"/>
        <w:spacing w:line="360" w:lineRule="auto"/>
        <w:jc w:val="both"/>
        <w:rPr>
          <w:rFonts w:eastAsia="Times New Roman"/>
          <w:bCs/>
          <w:color w:val="000000"/>
          <w:spacing w:val="-6"/>
          <w:sz w:val="22"/>
          <w:szCs w:val="22"/>
        </w:rPr>
      </w:pPr>
    </w:p>
    <w:p w:rsidR="00E870E4" w:rsidRPr="00223111" w:rsidRDefault="00E870E4" w:rsidP="00E870E4">
      <w:pPr>
        <w:shd w:val="clear" w:color="auto" w:fill="FFFFFF"/>
        <w:spacing w:line="360" w:lineRule="auto"/>
        <w:ind w:left="24"/>
        <w:jc w:val="both"/>
        <w:rPr>
          <w:rFonts w:eastAsia="Times New Roman"/>
          <w:bCs/>
          <w:color w:val="000000"/>
          <w:spacing w:val="-6"/>
          <w:sz w:val="22"/>
          <w:szCs w:val="22"/>
        </w:rPr>
      </w:pPr>
      <w:r w:rsidRPr="00223111">
        <w:rPr>
          <w:rFonts w:eastAsia="Times New Roman"/>
          <w:b/>
          <w:bCs/>
          <w:color w:val="000000"/>
          <w:spacing w:val="-6"/>
          <w:sz w:val="22"/>
          <w:szCs w:val="22"/>
        </w:rPr>
        <w:t>Zastępca Prezydenta Miasta Bartosz Karcz</w:t>
      </w:r>
      <w:r>
        <w:rPr>
          <w:rFonts w:eastAsia="Times New Roman"/>
          <w:b/>
          <w:bCs/>
          <w:color w:val="000000"/>
          <w:spacing w:val="-6"/>
          <w:sz w:val="22"/>
          <w:szCs w:val="22"/>
        </w:rPr>
        <w:t>:</w:t>
      </w:r>
      <w:r>
        <w:rPr>
          <w:rFonts w:eastAsia="Times New Roman"/>
          <w:bCs/>
          <w:color w:val="000000"/>
          <w:spacing w:val="-6"/>
          <w:sz w:val="22"/>
          <w:szCs w:val="22"/>
        </w:rPr>
        <w:t xml:space="preserve">  „Panie przewodniczący to jest bardzo ciekawe od kogo Pan ma tę informację. Był Pan świadkiem, jak osobiście poleciłem Prezesowi MPGK, żeby – bez względu na koszty – wdrożyli działania, które ograniczą smród. Ja tego polecenia nie cofnąłem, jeżeli ktoś nie chce go wykonać, to wyciągnę konsekwencje służbowe wobec tej osoby. Bez względu na koszty muszą być te uciążliwości ograniczone. Co do Stawu Durka i Stawu Skałka badania zostały zlecone, próbki zostały już pobrane, jak będą wyniki, niezwłocznie je przekażemy”.</w:t>
      </w:r>
    </w:p>
    <w:p w:rsidR="00E870E4" w:rsidRPr="00F16516" w:rsidRDefault="00E870E4" w:rsidP="00E870E4">
      <w:pPr>
        <w:pStyle w:val="Akapitzlist"/>
        <w:shd w:val="clear" w:color="auto" w:fill="FFFFFF"/>
        <w:spacing w:line="360" w:lineRule="auto"/>
        <w:ind w:left="384"/>
        <w:jc w:val="both"/>
        <w:rPr>
          <w:rFonts w:eastAsia="Times New Roman"/>
          <w:bCs/>
          <w:color w:val="000000"/>
          <w:spacing w:val="-6"/>
          <w:sz w:val="22"/>
          <w:szCs w:val="22"/>
        </w:rPr>
      </w:pPr>
    </w:p>
    <w:p w:rsidR="00E870E4" w:rsidRPr="00F16516" w:rsidRDefault="00E870E4" w:rsidP="00E870E4">
      <w:pPr>
        <w:shd w:val="clear" w:color="auto" w:fill="FFFFFF"/>
        <w:spacing w:line="360" w:lineRule="auto"/>
        <w:jc w:val="both"/>
        <w:rPr>
          <w:rFonts w:eastAsia="Times New Roman"/>
          <w:bCs/>
          <w:color w:val="000000"/>
          <w:spacing w:val="-6"/>
          <w:sz w:val="22"/>
          <w:szCs w:val="22"/>
        </w:rPr>
      </w:pPr>
    </w:p>
    <w:p w:rsidR="00D57EF1" w:rsidRPr="004A28B0" w:rsidRDefault="00D57EF1" w:rsidP="004A28B0">
      <w:pPr>
        <w:pStyle w:val="Tytu"/>
        <w:jc w:val="both"/>
        <w:rPr>
          <w:rFonts w:ascii="Arial" w:hAnsi="Arial" w:cs="Arial"/>
          <w:b w:val="0"/>
          <w:i w:val="0"/>
          <w:iCs/>
          <w:sz w:val="22"/>
          <w:szCs w:val="22"/>
          <w:u w:val="none"/>
        </w:rPr>
      </w:pPr>
    </w:p>
    <w:p w:rsidR="00650959" w:rsidRPr="004A28B0" w:rsidRDefault="00650959" w:rsidP="004A28B0">
      <w:pPr>
        <w:spacing w:line="360" w:lineRule="auto"/>
        <w:jc w:val="both"/>
        <w:rPr>
          <w:sz w:val="22"/>
          <w:szCs w:val="22"/>
        </w:rPr>
      </w:pPr>
    </w:p>
    <w:sectPr w:rsidR="00650959" w:rsidRPr="004A2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FF"/>
    <w:multiLevelType w:val="hybridMultilevel"/>
    <w:tmpl w:val="A9EAF4AA"/>
    <w:lvl w:ilvl="0" w:tplc="C2003264">
      <w:start w:val="1"/>
      <w:numFmt w:val="decimal"/>
      <w:lvlText w:val="%1."/>
      <w:lvlJc w:val="left"/>
      <w:pPr>
        <w:ind w:left="720" w:hanging="360"/>
      </w:pPr>
      <w:rPr>
        <w:rFonts w:eastAsiaTheme="minorEastAs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A5794"/>
    <w:multiLevelType w:val="hybridMultilevel"/>
    <w:tmpl w:val="E000D958"/>
    <w:lvl w:ilvl="0" w:tplc="E1ECAB72">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
    <w:nsid w:val="09EE13CE"/>
    <w:multiLevelType w:val="hybridMultilevel"/>
    <w:tmpl w:val="C6F439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8C3FDD"/>
    <w:multiLevelType w:val="hybridMultilevel"/>
    <w:tmpl w:val="3C469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F0F62"/>
    <w:multiLevelType w:val="hybridMultilevel"/>
    <w:tmpl w:val="78A82E30"/>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5">
    <w:nsid w:val="128828DB"/>
    <w:multiLevelType w:val="hybridMultilevel"/>
    <w:tmpl w:val="869EE3F8"/>
    <w:lvl w:ilvl="0" w:tplc="E410CA96">
      <w:start w:val="1"/>
      <w:numFmt w:val="decimal"/>
      <w:lvlText w:val="%1."/>
      <w:lvlJc w:val="left"/>
      <w:pPr>
        <w:ind w:left="384" w:hanging="360"/>
      </w:pPr>
      <w:rPr>
        <w:rFonts w:hint="default"/>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6">
    <w:nsid w:val="19062A4E"/>
    <w:multiLevelType w:val="hybridMultilevel"/>
    <w:tmpl w:val="2036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D4734A"/>
    <w:multiLevelType w:val="hybridMultilevel"/>
    <w:tmpl w:val="E8EE8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4F3F2D"/>
    <w:multiLevelType w:val="hybridMultilevel"/>
    <w:tmpl w:val="885CAF0C"/>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9">
    <w:nsid w:val="22706B73"/>
    <w:multiLevelType w:val="hybridMultilevel"/>
    <w:tmpl w:val="C7EA1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5652A"/>
    <w:multiLevelType w:val="hybridMultilevel"/>
    <w:tmpl w:val="93884E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035318"/>
    <w:multiLevelType w:val="hybridMultilevel"/>
    <w:tmpl w:val="0CB871FA"/>
    <w:lvl w:ilvl="0" w:tplc="B734C966">
      <w:start w:val="1"/>
      <w:numFmt w:val="decimal"/>
      <w:lvlText w:val="%1."/>
      <w:lvlJc w:val="left"/>
      <w:pPr>
        <w:ind w:left="384" w:hanging="360"/>
      </w:pPr>
      <w:rPr>
        <w:rFonts w:eastAsiaTheme="minorEastAsia"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2">
    <w:nsid w:val="2B6F08C9"/>
    <w:multiLevelType w:val="hybridMultilevel"/>
    <w:tmpl w:val="885CAF0C"/>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
    <w:nsid w:val="33EA6285"/>
    <w:multiLevelType w:val="hybridMultilevel"/>
    <w:tmpl w:val="2968F7C8"/>
    <w:lvl w:ilvl="0" w:tplc="4C7C9F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8B0F7E"/>
    <w:multiLevelType w:val="hybridMultilevel"/>
    <w:tmpl w:val="F11C6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2C58A3"/>
    <w:multiLevelType w:val="hybridMultilevel"/>
    <w:tmpl w:val="A352F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F24437"/>
    <w:multiLevelType w:val="hybridMultilevel"/>
    <w:tmpl w:val="0E484226"/>
    <w:lvl w:ilvl="0" w:tplc="37260D86">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7">
    <w:nsid w:val="598D519A"/>
    <w:multiLevelType w:val="hybridMultilevel"/>
    <w:tmpl w:val="A0F8E12C"/>
    <w:lvl w:ilvl="0" w:tplc="07546D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F33699"/>
    <w:multiLevelType w:val="hybridMultilevel"/>
    <w:tmpl w:val="62863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944EB8"/>
    <w:multiLevelType w:val="hybridMultilevel"/>
    <w:tmpl w:val="59F6B4C8"/>
    <w:lvl w:ilvl="0" w:tplc="81006C8A">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0">
    <w:nsid w:val="6C71739A"/>
    <w:multiLevelType w:val="hybridMultilevel"/>
    <w:tmpl w:val="4D308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0AA7329"/>
    <w:multiLevelType w:val="singleLevel"/>
    <w:tmpl w:val="68D05C18"/>
    <w:lvl w:ilvl="0">
      <w:start w:val="1"/>
      <w:numFmt w:val="decimal"/>
      <w:lvlText w:val="%1."/>
      <w:legacy w:legacy="1" w:legacySpace="0" w:legacyIndent="250"/>
      <w:lvlJc w:val="left"/>
      <w:rPr>
        <w:rFonts w:ascii="Arial" w:hAnsi="Arial" w:cs="Arial" w:hint="default"/>
      </w:rPr>
    </w:lvl>
  </w:abstractNum>
  <w:abstractNum w:abstractNumId="22">
    <w:nsid w:val="70D2681F"/>
    <w:multiLevelType w:val="hybridMultilevel"/>
    <w:tmpl w:val="651C50F4"/>
    <w:lvl w:ilvl="0" w:tplc="2126F9F2">
      <w:start w:val="1"/>
      <w:numFmt w:val="decimal"/>
      <w:lvlText w:val="%1."/>
      <w:lvlJc w:val="left"/>
      <w:pPr>
        <w:ind w:left="384" w:hanging="360"/>
      </w:pPr>
      <w:rPr>
        <w:rFonts w:eastAsiaTheme="minorEastAsia"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3">
    <w:nsid w:val="74A05DAE"/>
    <w:multiLevelType w:val="hybridMultilevel"/>
    <w:tmpl w:val="BD027E8E"/>
    <w:lvl w:ilvl="0" w:tplc="8138C8D8">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4">
    <w:nsid w:val="75894B43"/>
    <w:multiLevelType w:val="hybridMultilevel"/>
    <w:tmpl w:val="78A82E30"/>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5">
    <w:nsid w:val="799A53DF"/>
    <w:multiLevelType w:val="hybridMultilevel"/>
    <w:tmpl w:val="EDCAED4C"/>
    <w:lvl w:ilvl="0" w:tplc="9D207B4E">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21"/>
  </w:num>
  <w:num w:numId="9">
    <w:abstractNumId w:val="3"/>
  </w:num>
  <w:num w:numId="10">
    <w:abstractNumId w:val="25"/>
  </w:num>
  <w:num w:numId="11">
    <w:abstractNumId w:val="14"/>
  </w:num>
  <w:num w:numId="12">
    <w:abstractNumId w:val="18"/>
  </w:num>
  <w:num w:numId="13">
    <w:abstractNumId w:val="13"/>
  </w:num>
  <w:num w:numId="14">
    <w:abstractNumId w:val="0"/>
  </w:num>
  <w:num w:numId="15">
    <w:abstractNumId w:val="4"/>
  </w:num>
  <w:num w:numId="16">
    <w:abstractNumId w:val="24"/>
  </w:num>
  <w:num w:numId="17">
    <w:abstractNumId w:val="5"/>
  </w:num>
  <w:num w:numId="18">
    <w:abstractNumId w:val="11"/>
  </w:num>
  <w:num w:numId="19">
    <w:abstractNumId w:val="22"/>
  </w:num>
  <w:num w:numId="20">
    <w:abstractNumId w:val="8"/>
  </w:num>
  <w:num w:numId="21">
    <w:abstractNumId w:val="12"/>
  </w:num>
  <w:num w:numId="22">
    <w:abstractNumId w:val="6"/>
  </w:num>
  <w:num w:numId="23">
    <w:abstractNumId w:val="17"/>
  </w:num>
  <w:num w:numId="24">
    <w:abstractNumId w:val="23"/>
  </w:num>
  <w:num w:numId="25">
    <w:abstractNumId w:val="19"/>
  </w:num>
  <w:num w:numId="26">
    <w:abstractNumId w:val="1"/>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08"/>
    <w:rsid w:val="000469F1"/>
    <w:rsid w:val="00155441"/>
    <w:rsid w:val="001E5244"/>
    <w:rsid w:val="00314FBC"/>
    <w:rsid w:val="004A28B0"/>
    <w:rsid w:val="005A0101"/>
    <w:rsid w:val="005C6FAF"/>
    <w:rsid w:val="00650959"/>
    <w:rsid w:val="00820E08"/>
    <w:rsid w:val="009F65D7"/>
    <w:rsid w:val="00AE5173"/>
    <w:rsid w:val="00C15BAF"/>
    <w:rsid w:val="00D03B2F"/>
    <w:rsid w:val="00D57EF1"/>
    <w:rsid w:val="00D94BCF"/>
    <w:rsid w:val="00E870E4"/>
    <w:rsid w:val="00F42E77"/>
    <w:rsid w:val="00F616C6"/>
    <w:rsid w:val="00FE1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E08"/>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20E08"/>
    <w:pPr>
      <w:widowControl/>
      <w:autoSpaceDE/>
      <w:autoSpaceDN/>
      <w:adjustRightInd/>
      <w:spacing w:line="360" w:lineRule="auto"/>
      <w:jc w:val="center"/>
    </w:pPr>
    <w:rPr>
      <w:rFonts w:ascii="Times New Roman" w:eastAsia="Times New Roman" w:hAnsi="Times New Roman" w:cs="Times New Roman"/>
      <w:b/>
      <w:i/>
      <w:sz w:val="28"/>
      <w:u w:val="single"/>
    </w:rPr>
  </w:style>
  <w:style w:type="character" w:customStyle="1" w:styleId="TytuZnak">
    <w:name w:val="Tytuł Znak"/>
    <w:basedOn w:val="Domylnaczcionkaakapitu"/>
    <w:link w:val="Tytu"/>
    <w:rsid w:val="00820E08"/>
    <w:rPr>
      <w:rFonts w:ascii="Times New Roman" w:eastAsia="Times New Roman" w:hAnsi="Times New Roman" w:cs="Times New Roman"/>
      <w:b/>
      <w:i/>
      <w:sz w:val="28"/>
      <w:szCs w:val="20"/>
      <w:u w:val="single"/>
      <w:lang w:eastAsia="pl-PL"/>
    </w:rPr>
  </w:style>
  <w:style w:type="paragraph" w:styleId="Akapitzlist">
    <w:name w:val="List Paragraph"/>
    <w:basedOn w:val="Normalny"/>
    <w:uiPriority w:val="34"/>
    <w:qFormat/>
    <w:rsid w:val="00820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E08"/>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20E08"/>
    <w:pPr>
      <w:widowControl/>
      <w:autoSpaceDE/>
      <w:autoSpaceDN/>
      <w:adjustRightInd/>
      <w:spacing w:line="360" w:lineRule="auto"/>
      <w:jc w:val="center"/>
    </w:pPr>
    <w:rPr>
      <w:rFonts w:ascii="Times New Roman" w:eastAsia="Times New Roman" w:hAnsi="Times New Roman" w:cs="Times New Roman"/>
      <w:b/>
      <w:i/>
      <w:sz w:val="28"/>
      <w:u w:val="single"/>
    </w:rPr>
  </w:style>
  <w:style w:type="character" w:customStyle="1" w:styleId="TytuZnak">
    <w:name w:val="Tytuł Znak"/>
    <w:basedOn w:val="Domylnaczcionkaakapitu"/>
    <w:link w:val="Tytu"/>
    <w:rsid w:val="00820E08"/>
    <w:rPr>
      <w:rFonts w:ascii="Times New Roman" w:eastAsia="Times New Roman" w:hAnsi="Times New Roman" w:cs="Times New Roman"/>
      <w:b/>
      <w:i/>
      <w:sz w:val="28"/>
      <w:szCs w:val="20"/>
      <w:u w:val="single"/>
      <w:lang w:eastAsia="pl-PL"/>
    </w:rPr>
  </w:style>
  <w:style w:type="paragraph" w:styleId="Akapitzlist">
    <w:name w:val="List Paragraph"/>
    <w:basedOn w:val="Normalny"/>
    <w:uiPriority w:val="34"/>
    <w:qFormat/>
    <w:rsid w:val="0082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0227">
      <w:bodyDiv w:val="1"/>
      <w:marLeft w:val="0"/>
      <w:marRight w:val="0"/>
      <w:marTop w:val="0"/>
      <w:marBottom w:val="0"/>
      <w:divBdr>
        <w:top w:val="none" w:sz="0" w:space="0" w:color="auto"/>
        <w:left w:val="none" w:sz="0" w:space="0" w:color="auto"/>
        <w:bottom w:val="none" w:sz="0" w:space="0" w:color="auto"/>
        <w:right w:val="none" w:sz="0" w:space="0" w:color="auto"/>
      </w:divBdr>
    </w:div>
    <w:div w:id="945693231">
      <w:bodyDiv w:val="1"/>
      <w:marLeft w:val="0"/>
      <w:marRight w:val="0"/>
      <w:marTop w:val="0"/>
      <w:marBottom w:val="0"/>
      <w:divBdr>
        <w:top w:val="none" w:sz="0" w:space="0" w:color="auto"/>
        <w:left w:val="none" w:sz="0" w:space="0" w:color="auto"/>
        <w:bottom w:val="none" w:sz="0" w:space="0" w:color="auto"/>
        <w:right w:val="none" w:sz="0" w:space="0" w:color="auto"/>
      </w:divBdr>
    </w:div>
    <w:div w:id="10376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1866</Words>
  <Characters>11196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k.loboda</dc:creator>
  <cp:lastModifiedBy>k.loboda</cp:lastModifiedBy>
  <cp:revision>18</cp:revision>
  <dcterms:created xsi:type="dcterms:W3CDTF">2013-11-05T10:10:00Z</dcterms:created>
  <dcterms:modified xsi:type="dcterms:W3CDTF">2014-10-17T10:16:00Z</dcterms:modified>
</cp:coreProperties>
</file>