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075"/>
        <w:gridCol w:w="2621"/>
        <w:gridCol w:w="2485"/>
      </w:tblGrid>
      <w:tr w:rsidR="00F942DB" w:rsidTr="00854C23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B" w:rsidRDefault="00F942DB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F942DB" w:rsidRDefault="00F942DB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NAZWA KOMISJI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B" w:rsidRDefault="00F942DB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F942DB" w:rsidRDefault="00F942DB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TERMIN                   I MIEJSCE POSIEDZENIA</w:t>
            </w:r>
          </w:p>
          <w:p w:rsidR="00F942DB" w:rsidRDefault="00F942DB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DB" w:rsidRDefault="00F942DB" w:rsidP="00854C23">
            <w:pPr>
              <w:pStyle w:val="Tekstpodstawowywcity"/>
              <w:ind w:left="0"/>
              <w:jc w:val="center"/>
              <w:rPr>
                <w:rFonts w:ascii="Antique Olive Compact" w:hAnsi="Antique Olive Compact"/>
                <w:b/>
                <w:bCs/>
                <w:sz w:val="20"/>
              </w:rPr>
            </w:pPr>
            <w:r>
              <w:rPr>
                <w:rFonts w:ascii="Antique Olive Compact" w:hAnsi="Antique Olive Compact"/>
                <w:b/>
                <w:bCs/>
                <w:sz w:val="20"/>
              </w:rPr>
              <w:t>TEMATYKA POSIEDZENIA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DB" w:rsidRDefault="00F942DB" w:rsidP="00854C23">
            <w:pPr>
              <w:pStyle w:val="Tekstpodstawowy"/>
              <w:spacing w:line="100" w:lineRule="atLeast"/>
              <w:ind w:left="313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ZAPROSZENI GOŚCIE</w:t>
            </w:r>
          </w:p>
        </w:tc>
      </w:tr>
      <w:tr w:rsidR="00F942DB" w:rsidTr="00F942DB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>Komisja Finansów</w:t>
            </w: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i</w:t>
            </w:r>
            <w:bookmarkStart w:id="0" w:name="_GoBack"/>
            <w:bookmarkEnd w:id="0"/>
            <w:r>
              <w:rPr>
                <w:rFonts w:ascii="Antique Olive Compact" w:hAnsi="Antique Olive Compact"/>
                <w:b/>
                <w:sz w:val="20"/>
              </w:rPr>
              <w:t xml:space="preserve"> </w:t>
            </w:r>
            <w:r w:rsidRPr="00F942DB">
              <w:rPr>
                <w:rFonts w:ascii="Antique Olive Compact" w:hAnsi="Antique Olive Compact"/>
                <w:b/>
                <w:sz w:val="20"/>
              </w:rPr>
              <w:t>Rozwoju Gospodarczego</w:t>
            </w: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>10.12.2012 r.</w:t>
            </w: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 xml:space="preserve">(poniedziałek) </w:t>
            </w: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>godz. 17.00</w:t>
            </w: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 xml:space="preserve">pokój nr 105 </w:t>
            </w:r>
            <w:r w:rsidRPr="00F942DB">
              <w:rPr>
                <w:rFonts w:ascii="Antique Olive Compact" w:hAnsi="Antique Olive Compact"/>
                <w:b/>
                <w:sz w:val="20"/>
              </w:rPr>
              <w:br/>
              <w:t>Urzędu Miejskiego</w:t>
            </w:r>
          </w:p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F942DB">
              <w:rPr>
                <w:rFonts w:ascii="Antique Olive Compact" w:hAnsi="Antique Olive Compact"/>
                <w:b/>
                <w:bCs/>
                <w:sz w:val="20"/>
              </w:rPr>
              <w:t xml:space="preserve">Analiza projektu budżetu miasta na 2013 rok wraz </w:t>
            </w:r>
            <w:r w:rsidRPr="00F942DB">
              <w:rPr>
                <w:rFonts w:ascii="Antique Olive Compact" w:hAnsi="Antique Olive Compact"/>
                <w:b/>
                <w:bCs/>
                <w:sz w:val="20"/>
              </w:rPr>
              <w:br/>
              <w:t>z planem zadań inwestycyjnych</w:t>
            </w:r>
            <w:r w:rsidRPr="00F942DB">
              <w:rPr>
                <w:rFonts w:ascii="Antique Olive Compact" w:hAnsi="Antique Olive Compact"/>
                <w:b/>
                <w:bCs/>
                <w:sz w:val="20"/>
              </w:rPr>
              <w:br/>
              <w:t>i remontowych</w:t>
            </w: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F942DB">
              <w:rPr>
                <w:rFonts w:ascii="Antique Olive Compact" w:hAnsi="Antique Olive Compact"/>
                <w:b/>
                <w:bCs/>
                <w:sz w:val="20"/>
              </w:rPr>
              <w:t>Analiza projektów planów finansowych gminnych jednostek organizacyjnych na 2013 rok</w:t>
            </w: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F942DB">
              <w:rPr>
                <w:rFonts w:ascii="Antique Olive Compact" w:hAnsi="Antique Olive Compact"/>
                <w:b/>
                <w:bCs/>
                <w:sz w:val="20"/>
              </w:rPr>
              <w:t>Sporządzenie opinii dotyczącej projektu budżetu miasta na 2013 rok</w:t>
            </w: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F942DB">
              <w:rPr>
                <w:rFonts w:ascii="Antique Olive Compact" w:hAnsi="Antique Olive Compact"/>
                <w:b/>
                <w:bCs/>
                <w:sz w:val="20"/>
              </w:rPr>
              <w:t>Opracowanie</w:t>
            </w:r>
            <w:r w:rsidRPr="00F942DB">
              <w:rPr>
                <w:rFonts w:ascii="Antique Olive Compact" w:hAnsi="Antique Olive Compact"/>
                <w:b/>
                <w:bCs/>
                <w:sz w:val="20"/>
              </w:rPr>
              <w:br/>
              <w:t>i przyjęcie planu pracy komisji na 2013 rok</w:t>
            </w: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F942DB" w:rsidRPr="00F942DB" w:rsidRDefault="00F942DB" w:rsidP="00F942DB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F942DB">
              <w:rPr>
                <w:rFonts w:ascii="Antique Olive Compact" w:hAnsi="Antique Olive Compact"/>
                <w:b/>
                <w:bCs/>
                <w:sz w:val="20"/>
              </w:rPr>
              <w:t>Sprawy organizacyjne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DB" w:rsidRPr="00F942DB" w:rsidRDefault="00F942DB" w:rsidP="00F942DB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>Agata Ślęzak</w:t>
            </w:r>
            <w:r w:rsidRPr="00F942DB">
              <w:rPr>
                <w:rFonts w:ascii="Antique Olive Compact" w:hAnsi="Antique Olive Compact"/>
                <w:b/>
                <w:sz w:val="20"/>
              </w:rPr>
              <w:br/>
              <w:t>Skarbnik  Miasta</w:t>
            </w:r>
          </w:p>
          <w:p w:rsidR="00F942DB" w:rsidRPr="00F942DB" w:rsidRDefault="00F942DB" w:rsidP="00F942DB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>Grażyna Ciesiołka</w:t>
            </w:r>
            <w:r w:rsidRPr="00F942DB">
              <w:rPr>
                <w:rFonts w:ascii="Antique Olive Compact" w:hAnsi="Antique Olive Compact"/>
                <w:b/>
                <w:sz w:val="20"/>
              </w:rPr>
              <w:br/>
              <w:t>Naczelnik Wydziału Inwestycji I Remontów</w:t>
            </w:r>
          </w:p>
          <w:p w:rsidR="00F942DB" w:rsidRPr="00F942DB" w:rsidRDefault="00F942DB" w:rsidP="00F942DB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F942DB" w:rsidRPr="00F942DB" w:rsidRDefault="00F942DB" w:rsidP="00F942DB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F942DB">
              <w:rPr>
                <w:rFonts w:ascii="Antique Olive Compact" w:hAnsi="Antique Olive Compact"/>
                <w:b/>
                <w:sz w:val="20"/>
              </w:rPr>
              <w:t>Piotr Szczepański</w:t>
            </w:r>
            <w:r w:rsidRPr="00F942DB">
              <w:rPr>
                <w:rFonts w:ascii="Antique Olive Compact" w:hAnsi="Antique Olive Compact"/>
                <w:b/>
                <w:sz w:val="20"/>
              </w:rPr>
              <w:br/>
              <w:t>Naczelnik Wydziału</w:t>
            </w:r>
            <w:r w:rsidRPr="00F942DB">
              <w:rPr>
                <w:rFonts w:ascii="Antique Olive Compact" w:hAnsi="Antique Olive Compact"/>
                <w:b/>
                <w:sz w:val="20"/>
              </w:rPr>
              <w:br/>
              <w:t>Dróg i Mostów</w:t>
            </w:r>
          </w:p>
        </w:tc>
      </w:tr>
    </w:tbl>
    <w:p w:rsidR="008D66A0" w:rsidRDefault="008D66A0"/>
    <w:sectPr w:rsidR="008D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B"/>
    <w:rsid w:val="008D66A0"/>
    <w:rsid w:val="00F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D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42DB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2DB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2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42DB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F9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D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42DB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2DB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2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42DB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F9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</cp:revision>
  <dcterms:created xsi:type="dcterms:W3CDTF">2012-12-06T10:50:00Z</dcterms:created>
  <dcterms:modified xsi:type="dcterms:W3CDTF">2012-12-06T10:52:00Z</dcterms:modified>
</cp:coreProperties>
</file>