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ab/>
        <w:t xml:space="preserve">         </w:t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  <w:t xml:space="preserve">                     Świętochłowice, dnia  23.09.2010 r.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KRM/0057/27/2010</w:t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ind w:left="4248" w:firstLine="708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Szanowny Pan</w:t>
      </w:r>
    </w:p>
    <w:p w:rsidR="00D006D8" w:rsidRDefault="00D006D8" w:rsidP="00D006D8">
      <w:pPr>
        <w:pStyle w:val="Tytu"/>
        <w:jc w:val="both"/>
        <w:rPr>
          <w:rFonts w:ascii="Arial" w:hAnsi="Arial" w:cs="Arial"/>
          <w:bCs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  <w:t xml:space="preserve">mgr  </w:t>
      </w:r>
      <w:r>
        <w:rPr>
          <w:rFonts w:ascii="Arial" w:hAnsi="Arial" w:cs="Arial"/>
          <w:i w:val="0"/>
          <w:sz w:val="24"/>
          <w:u w:val="none"/>
        </w:rPr>
        <w:t>Marek Króliczek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>Sekretarz  Miasta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  <w:r>
        <w:rPr>
          <w:rFonts w:ascii="Arial" w:hAnsi="Arial" w:cs="Arial"/>
          <w:b w:val="0"/>
          <w:i w:val="0"/>
          <w:iCs/>
          <w:sz w:val="24"/>
          <w:u w:val="none"/>
        </w:rPr>
        <w:t xml:space="preserve">Kancelaria Rady Miejskiej przekazuje </w:t>
      </w:r>
      <w:r>
        <w:rPr>
          <w:rFonts w:ascii="Arial" w:hAnsi="Arial" w:cs="Arial"/>
          <w:bCs/>
          <w:i w:val="0"/>
          <w:iCs/>
          <w:sz w:val="24"/>
          <w:u w:val="none"/>
        </w:rPr>
        <w:t xml:space="preserve">wolne wnioski, informacje oraz oświadczenia,   </w:t>
      </w:r>
      <w:r>
        <w:rPr>
          <w:rFonts w:ascii="Arial" w:hAnsi="Arial" w:cs="Arial"/>
          <w:b w:val="0"/>
          <w:i w:val="0"/>
          <w:iCs/>
          <w:sz w:val="24"/>
          <w:u w:val="none"/>
        </w:rPr>
        <w:t>sformułowane na sesji Rady Miejskiej w  Świętochłowicach w dniu</w:t>
      </w:r>
      <w:r>
        <w:rPr>
          <w:rFonts w:ascii="Arial" w:hAnsi="Arial" w:cs="Arial"/>
          <w:b w:val="0"/>
          <w:i w:val="0"/>
          <w:iCs/>
          <w:sz w:val="24"/>
          <w:u w:val="none"/>
        </w:rPr>
        <w:br/>
        <w:t>22 września  2010 r.</w:t>
      </w: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Radny Ryszard Chojnacki 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</w:rPr>
      </w:pPr>
    </w:p>
    <w:p w:rsidR="00D006D8" w:rsidRDefault="00D006D8" w:rsidP="00D006D8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  <w:u w:val="none"/>
        </w:rPr>
      </w:pPr>
      <w:r>
        <w:rPr>
          <w:rFonts w:ascii="Arial" w:hAnsi="Arial" w:cs="Arial"/>
          <w:b w:val="0"/>
          <w:i w:val="0"/>
          <w:iCs/>
          <w:sz w:val="24"/>
          <w:u w:val="none"/>
        </w:rPr>
        <w:t>Wnioskuje o zmianę organizacji ruchu kołowego w naszym mieście w taki sposób, aby ruch kołowy TIR-ów oraz samochodów wielkogabarytowych nie przebiegał ulicami wewnątrz miasta, a jedynie na obrzeżach.</w:t>
      </w:r>
    </w:p>
    <w:p w:rsidR="00D006D8" w:rsidRDefault="00D006D8" w:rsidP="00D006D8">
      <w:pPr>
        <w:spacing w:line="360" w:lineRule="auto"/>
        <w:rPr>
          <w:rFonts w:ascii="Arial" w:hAnsi="Arial" w:cs="Arial"/>
        </w:rPr>
      </w:pP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wniosku radnego  - w załączeniu.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Radny  Zbigniew Nowak 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numPr>
          <w:ilvl w:val="0"/>
          <w:numId w:val="2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>Wnioskuje o wyjaśnienie kwestii dalszego wstrzymywania prawa do wykupu mieszkań przez lokatorów budynku przy ul. Chopina 39 oraz o poinformowanie mieszkańców  tego budynku o podjętych działaniach.</w:t>
      </w:r>
    </w:p>
    <w:p w:rsidR="00D006D8" w:rsidRDefault="00D006D8" w:rsidP="00D006D8">
      <w:pPr>
        <w:pStyle w:val="Tytu"/>
        <w:numPr>
          <w:ilvl w:val="0"/>
          <w:numId w:val="2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>Wnioskuje o naprawę siatki ogrodzeniowej odgradzającej boisko osiedlowe od budynku mieszkalnego przy ul Chopina 25.</w:t>
      </w:r>
    </w:p>
    <w:p w:rsidR="00D006D8" w:rsidRDefault="00D006D8" w:rsidP="00D006D8">
      <w:pPr>
        <w:pStyle w:val="Tytu"/>
        <w:numPr>
          <w:ilvl w:val="0"/>
          <w:numId w:val="2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>Wnioskuje w imieniu mieszkańców ul. Morcinka 15-17  o naprawę deski</w:t>
      </w:r>
      <w:r>
        <w:rPr>
          <w:rFonts w:ascii="Arial" w:hAnsi="Arial" w:cs="Arial"/>
          <w:b w:val="0"/>
          <w:i w:val="0"/>
          <w:sz w:val="24"/>
          <w:szCs w:val="24"/>
          <w:u w:val="none"/>
        </w:rPr>
        <w:br/>
        <w:t>( siedziska) na huśtawce, która znajduje się na placu zabaw na tym osiedlu.</w:t>
      </w:r>
    </w:p>
    <w:p w:rsidR="00D006D8" w:rsidRDefault="00D006D8" w:rsidP="00D006D8">
      <w:pPr>
        <w:pStyle w:val="Tytu"/>
        <w:numPr>
          <w:ilvl w:val="0"/>
          <w:numId w:val="2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Wnioskuje o odebranie </w:t>
      </w:r>
      <w:proofErr w:type="spellStart"/>
      <w:r>
        <w:rPr>
          <w:rFonts w:ascii="Arial" w:hAnsi="Arial" w:cs="Arial"/>
          <w:b w:val="0"/>
          <w:i w:val="0"/>
          <w:sz w:val="24"/>
          <w:szCs w:val="24"/>
          <w:u w:val="none"/>
        </w:rPr>
        <w:t>MZBM-owi</w:t>
      </w:r>
      <w:proofErr w:type="spellEnd"/>
      <w:r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 zarządu nad  terenami, na których znajdują się place zabaw,  z powodu ich fatalnego stanu.</w:t>
      </w:r>
    </w:p>
    <w:p w:rsidR="00D006D8" w:rsidRDefault="00D006D8" w:rsidP="00D006D8">
      <w:pPr>
        <w:pStyle w:val="Tytu"/>
        <w:numPr>
          <w:ilvl w:val="0"/>
          <w:numId w:val="2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Wnioskuje w imieniu mieszkańców  o powołanie zespołu roboczego, który po wizji w terenie określi ilość drzew koniecznych  do wycięcia, w tym zwłaszcza </w:t>
      </w:r>
    </w:p>
    <w:p w:rsidR="00D006D8" w:rsidRDefault="00D006D8" w:rsidP="00D006D8">
      <w:pPr>
        <w:pStyle w:val="Tytu"/>
        <w:ind w:left="644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ind w:left="644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lastRenderedPageBreak/>
        <w:t xml:space="preserve">                                                 - 2 -</w:t>
      </w:r>
    </w:p>
    <w:p w:rsidR="00D006D8" w:rsidRDefault="00D006D8" w:rsidP="00D006D8">
      <w:pPr>
        <w:pStyle w:val="Tytu"/>
        <w:ind w:left="2832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ind w:left="720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szCs w:val="24"/>
          <w:u w:val="none"/>
        </w:rPr>
        <w:t>dużych topoli. Topole te, mimo ich</w:t>
      </w:r>
      <w:r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  <w:u w:val="none"/>
        </w:rPr>
        <w:t>profilaktycznego wycinania, nadal stwarzają zagrożenie dla mieszkańców oraz instalacji kanalizacyjnej i gazowej.</w:t>
      </w:r>
    </w:p>
    <w:p w:rsidR="00D006D8" w:rsidRDefault="00D006D8" w:rsidP="00D006D8">
      <w:pPr>
        <w:pStyle w:val="Tytu"/>
        <w:ind w:left="720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ind w:left="720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wystąpień radnego  - w załączeniu.</w:t>
      </w: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Radny  Henryk Kurek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wnioskuje o oznakowanie terenu pomiędzy górką saneczkową a ul. Jodłową na Oś. Leśnym, jako miejsce do parkowania samochodów.  </w:t>
      </w:r>
    </w:p>
    <w:p w:rsidR="00D006D8" w:rsidRDefault="00D006D8" w:rsidP="00D006D8">
      <w:pPr>
        <w:pStyle w:val="Tytu"/>
        <w:ind w:left="720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Wnioskuje o nazwanie traktu na Rawie imieniem założycieli miasta Świętochłowice.</w:t>
      </w:r>
    </w:p>
    <w:p w:rsidR="00D006D8" w:rsidRDefault="00D006D8" w:rsidP="00D006D8">
      <w:pPr>
        <w:pStyle w:val="Akapitzlist"/>
        <w:rPr>
          <w:rFonts w:ascii="Arial" w:hAnsi="Arial" w:cs="Arial"/>
          <w:b/>
          <w:i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Wnioskuje w imieniu mieszkańców o przycięcie  krzewów wzdłuż ul. Bytomskiej naprzeciw „Skałki” </w:t>
      </w:r>
    </w:p>
    <w:p w:rsidR="00D006D8" w:rsidRDefault="00D006D8" w:rsidP="00D006D8">
      <w:pPr>
        <w:pStyle w:val="Akapitzlist"/>
        <w:rPr>
          <w:rFonts w:ascii="Arial" w:hAnsi="Arial" w:cs="Arial"/>
          <w:b/>
          <w:i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Wyraził uznanie dla Spółdzielni Mieszkaniowej z ul. Wodnej za budowę parkingów, chodników i nowoczesnego boiska na osiedlu „Leśnym”.</w:t>
      </w:r>
    </w:p>
    <w:p w:rsidR="00D006D8" w:rsidRDefault="00D006D8" w:rsidP="00D006D8">
      <w:pPr>
        <w:pStyle w:val="Akapitzlist"/>
        <w:rPr>
          <w:rFonts w:ascii="Arial" w:hAnsi="Arial" w:cs="Arial"/>
          <w:b/>
          <w:i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Poinformował, że Pan Radosław Kosiński, społeczny trener sekcji siatkarskiej </w:t>
      </w:r>
      <w:r>
        <w:rPr>
          <w:rFonts w:ascii="Arial" w:hAnsi="Arial" w:cs="Arial"/>
          <w:b w:val="0"/>
          <w:i w:val="0"/>
          <w:sz w:val="24"/>
          <w:u w:val="none"/>
        </w:rPr>
        <w:br/>
        <w:t>w Domu Sportu, otrzymał propozycję z miasta Chorzowa na odpłatne prowadzenie drużyny siatkarskiej w tym mieście, jak również propozycję prowadzenia młodzieżowej reprezentacji Irlandii.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Radny wyjaśnił, na czym polega  polityka sportowa  prowadzona przez Gminę Świętochłowice. Podkreślił, że w drodze  konkursów przyznawane są dotacje na cele sportowe dla poszczególnych sekcji sportowych, działających  w mieście.</w:t>
      </w:r>
    </w:p>
    <w:p w:rsidR="00D006D8" w:rsidRDefault="00D006D8" w:rsidP="00D006D8">
      <w:pPr>
        <w:pStyle w:val="Akapitzlist"/>
        <w:rPr>
          <w:rFonts w:ascii="Arial" w:hAnsi="Arial" w:cs="Arial"/>
          <w:b/>
          <w:i/>
        </w:rPr>
      </w:pPr>
    </w:p>
    <w:p w:rsidR="00D006D8" w:rsidRDefault="00D006D8" w:rsidP="00D006D8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Wnioskuje o zakup dodatkowych akcesoriów zabawowych dla dzieci, które korzystają z placu zabaw przylegającego do Domu Sportu w Lipinach.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wystąpień radnego  - w załączeniu.</w:t>
      </w:r>
    </w:p>
    <w:p w:rsidR="00D006D8" w:rsidRDefault="00D006D8" w:rsidP="00D006D8">
      <w:pPr>
        <w:pStyle w:val="Tytu"/>
        <w:ind w:firstLine="708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 xml:space="preserve">     -3-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  <w:u w:val="none"/>
        </w:rPr>
      </w:pPr>
      <w:r>
        <w:rPr>
          <w:rFonts w:ascii="Arial" w:hAnsi="Arial" w:cs="Arial"/>
          <w:i w:val="0"/>
          <w:iCs/>
          <w:sz w:val="24"/>
        </w:rPr>
        <w:t xml:space="preserve">Radny  Eugeniusz </w:t>
      </w:r>
      <w:proofErr w:type="spellStart"/>
      <w:r>
        <w:rPr>
          <w:rFonts w:ascii="Arial" w:hAnsi="Arial" w:cs="Arial"/>
          <w:i w:val="0"/>
          <w:iCs/>
          <w:sz w:val="24"/>
        </w:rPr>
        <w:t>Henć</w:t>
      </w:r>
      <w:proofErr w:type="spellEnd"/>
      <w:r>
        <w:rPr>
          <w:rFonts w:ascii="Arial" w:hAnsi="Arial" w:cs="Arial"/>
          <w:i w:val="0"/>
          <w:iCs/>
          <w:sz w:val="24"/>
        </w:rPr>
        <w:t xml:space="preserve"> </w:t>
      </w:r>
      <w:r>
        <w:rPr>
          <w:rFonts w:ascii="Arial" w:hAnsi="Arial" w:cs="Arial"/>
          <w:i w:val="0"/>
          <w:iCs/>
          <w:sz w:val="24"/>
          <w:u w:val="none"/>
        </w:rPr>
        <w:t xml:space="preserve">   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  <w:u w:val="none"/>
        </w:rPr>
      </w:pPr>
      <w:r>
        <w:rPr>
          <w:rFonts w:ascii="Arial" w:hAnsi="Arial" w:cs="Arial"/>
          <w:i w:val="0"/>
          <w:iCs/>
          <w:sz w:val="24"/>
          <w:u w:val="none"/>
        </w:rPr>
        <w:t xml:space="preserve"> 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  <w:r>
        <w:rPr>
          <w:rFonts w:ascii="Arial" w:hAnsi="Arial" w:cs="Arial"/>
          <w:b w:val="0"/>
          <w:i w:val="0"/>
          <w:iCs/>
          <w:sz w:val="24"/>
          <w:u w:val="none"/>
        </w:rPr>
        <w:t xml:space="preserve">złożył wniosek dot. zwrotu kaucji mieszkaniowej z prośbą, aby Wydział Gospodarki Nieruchomościami  udzielił wyczerpującej odpowiedzi mieszkańcowi z ul. Polnej 45 </w:t>
      </w:r>
      <w:r>
        <w:rPr>
          <w:rFonts w:ascii="Arial" w:hAnsi="Arial" w:cs="Arial"/>
          <w:b w:val="0"/>
          <w:i w:val="0"/>
          <w:iCs/>
          <w:sz w:val="24"/>
          <w:u w:val="none"/>
        </w:rPr>
        <w:br/>
        <w:t>zwłaszcza, że najpóźniej do dnia 10 września br. sprawa miała być rozpatrzona.</w:t>
      </w:r>
    </w:p>
    <w:p w:rsidR="00D006D8" w:rsidRDefault="00D006D8" w:rsidP="00D006D8">
      <w:pPr>
        <w:pStyle w:val="Tytu"/>
        <w:ind w:left="525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wystąpienia radnego  - w załączeniu.</w:t>
      </w:r>
    </w:p>
    <w:p w:rsidR="00D006D8" w:rsidRDefault="00D006D8" w:rsidP="00D006D8">
      <w:pPr>
        <w:pStyle w:val="Tytu"/>
        <w:ind w:left="525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Radna  Bożena Wojciechowska-Zbylut   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  <w:r>
        <w:rPr>
          <w:rFonts w:ascii="Arial" w:hAnsi="Arial" w:cs="Arial"/>
          <w:b w:val="0"/>
          <w:i w:val="0"/>
          <w:iCs/>
          <w:sz w:val="24"/>
          <w:u w:val="none"/>
        </w:rPr>
        <w:t>złożyła wniosek w imieniu mieszkańców Świętochłowic o podjęcie jak najszybszych działań zmierzających do wytypowania  miejsc w mieście, nadających się na zorganizowanie parkingów samochodowych. Radna proponuje współpracę ze Spółdzielnią Mieszkaniową w tym zakresie.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iCs/>
          <w:sz w:val="24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  <w:r>
        <w:rPr>
          <w:rFonts w:ascii="Arial" w:hAnsi="Arial" w:cs="Arial"/>
          <w:b w:val="0"/>
          <w:i w:val="0"/>
          <w:iCs/>
          <w:sz w:val="24"/>
          <w:u w:val="none"/>
        </w:rPr>
        <w:t xml:space="preserve">złożyła zapytanie  w imieniu mieszkańców o możliwość utworzenia kolumbarium  przy cmentarzu komunalnym w </w:t>
      </w:r>
      <w:proofErr w:type="spellStart"/>
      <w:r>
        <w:rPr>
          <w:rFonts w:ascii="Arial" w:hAnsi="Arial" w:cs="Arial"/>
          <w:b w:val="0"/>
          <w:i w:val="0"/>
          <w:iCs/>
          <w:sz w:val="24"/>
          <w:u w:val="none"/>
        </w:rPr>
        <w:t>Piaśnikach</w:t>
      </w:r>
      <w:proofErr w:type="spellEnd"/>
      <w:r>
        <w:rPr>
          <w:rFonts w:ascii="Arial" w:hAnsi="Arial" w:cs="Arial"/>
          <w:b w:val="0"/>
          <w:i w:val="0"/>
          <w:iCs/>
          <w:sz w:val="24"/>
          <w:u w:val="none"/>
        </w:rPr>
        <w:t>. Radna pyta ,czy planuje się realizację takiego zadania i czy byłoby to zasadne.</w:t>
      </w:r>
    </w:p>
    <w:p w:rsidR="00D006D8" w:rsidRDefault="00D006D8" w:rsidP="00D006D8">
      <w:pPr>
        <w:pStyle w:val="Tytu"/>
        <w:ind w:left="525"/>
        <w:jc w:val="both"/>
        <w:rPr>
          <w:rFonts w:ascii="Arial" w:hAnsi="Arial" w:cs="Arial"/>
          <w:b w:val="0"/>
          <w:i w:val="0"/>
          <w:iCs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wystąpienia radnej  - w załączeniu.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: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Radny Andrzej Morawiec</w:t>
      </w:r>
    </w:p>
    <w:p w:rsidR="00D006D8" w:rsidRDefault="00D006D8" w:rsidP="00D006D8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Zgłasza w imieniu mieszkańców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Piaśnik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 wniosek o naprawę kilkumetrowego odcinka ul. Bytomskiej w okolicy skrzyżowania ul. Bytomskiej z ul. Chorzowską, polegająca  na usunięciu dużych nierówności-garbów na odcinku ok. 15 m. </w:t>
      </w:r>
    </w:p>
    <w:p w:rsidR="00D006D8" w:rsidRDefault="00D006D8" w:rsidP="00D006D8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D006D8" w:rsidRDefault="00D006D8" w:rsidP="00D006D8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wystąpienia radnego  - w załączeniu.</w:t>
      </w:r>
    </w:p>
    <w:p w:rsidR="00D006D8" w:rsidRDefault="00D006D8" w:rsidP="00D006D8">
      <w:pPr>
        <w:pStyle w:val="Tytu"/>
        <w:ind w:left="708" w:hanging="708"/>
        <w:jc w:val="both"/>
        <w:rPr>
          <w:rFonts w:ascii="Arial" w:hAnsi="Arial" w:cs="Arial"/>
          <w:sz w:val="24"/>
          <w:u w:val="none"/>
        </w:rPr>
      </w:pPr>
    </w:p>
    <w:p w:rsidR="00D006D8" w:rsidRDefault="00D006D8" w:rsidP="00D006D8">
      <w:pPr>
        <w:pStyle w:val="Tytu"/>
        <w:ind w:left="708" w:hanging="708"/>
        <w:jc w:val="both"/>
        <w:rPr>
          <w:rFonts w:ascii="Arial" w:hAnsi="Arial" w:cs="Arial"/>
          <w:i w:val="0"/>
          <w:sz w:val="24"/>
          <w:u w:val="none"/>
        </w:rPr>
      </w:pPr>
    </w:p>
    <w:p w:rsidR="00740454" w:rsidRDefault="00740454"/>
    <w:sectPr w:rsidR="00740454" w:rsidSect="0074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A3F"/>
    <w:multiLevelType w:val="hybridMultilevel"/>
    <w:tmpl w:val="D4ECF39C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C26AB"/>
    <w:multiLevelType w:val="hybridMultilevel"/>
    <w:tmpl w:val="C742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A5DB3"/>
    <w:multiLevelType w:val="hybridMultilevel"/>
    <w:tmpl w:val="2B8614E8"/>
    <w:lvl w:ilvl="0" w:tplc="75A2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6D8"/>
    <w:rsid w:val="00740454"/>
    <w:rsid w:val="00D006D8"/>
    <w:rsid w:val="00D0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06D8"/>
    <w:pPr>
      <w:spacing w:line="360" w:lineRule="auto"/>
      <w:jc w:val="center"/>
    </w:pPr>
    <w:rPr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006D8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006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w.miklaszewski</dc:creator>
  <cp:keywords/>
  <dc:description/>
  <cp:lastModifiedBy>w.miklaszewski</cp:lastModifiedBy>
  <cp:revision>1</cp:revision>
  <dcterms:created xsi:type="dcterms:W3CDTF">2010-09-24T09:12:00Z</dcterms:created>
  <dcterms:modified xsi:type="dcterms:W3CDTF">2010-09-24T09:15:00Z</dcterms:modified>
</cp:coreProperties>
</file>