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EC" w:rsidRDefault="002F6EEC" w:rsidP="0064659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2F6EEC" w:rsidRDefault="002F6EEC" w:rsidP="0064659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64659D" w:rsidRDefault="0064659D" w:rsidP="0064659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4659D">
        <w:rPr>
          <w:rFonts w:ascii="Arial" w:eastAsia="Times New Roman" w:hAnsi="Arial" w:cs="Arial"/>
          <w:b/>
          <w:sz w:val="28"/>
          <w:szCs w:val="28"/>
          <w:lang w:eastAsia="pl-PL"/>
        </w:rPr>
        <w:t>Informacja o upływie terminów związanych z uprawnieniami wyborców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64659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niepełnosprawnych </w:t>
      </w:r>
    </w:p>
    <w:p w:rsidR="0064659D" w:rsidRPr="0064659D" w:rsidRDefault="0064659D" w:rsidP="0064659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4659D">
        <w:rPr>
          <w:rFonts w:ascii="Arial" w:eastAsia="Times New Roman" w:hAnsi="Arial" w:cs="Arial"/>
          <w:b/>
          <w:sz w:val="28"/>
          <w:szCs w:val="28"/>
          <w:lang w:eastAsia="pl-PL"/>
        </w:rPr>
        <w:t>w wyborach do Parlamentu Europejskiego,</w:t>
      </w:r>
    </w:p>
    <w:p w:rsidR="0064659D" w:rsidRPr="0064659D" w:rsidRDefault="0064659D" w:rsidP="0064659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64659D">
        <w:rPr>
          <w:rFonts w:ascii="Arial" w:eastAsia="Times New Roman" w:hAnsi="Arial" w:cs="Arial"/>
          <w:b/>
          <w:sz w:val="28"/>
          <w:szCs w:val="28"/>
          <w:lang w:eastAsia="pl-PL"/>
        </w:rPr>
        <w:t>zarządzonych na dzień na 25 maja 2014 r.</w:t>
      </w:r>
    </w:p>
    <w:p w:rsidR="0064659D" w:rsidRDefault="0064659D" w:rsidP="0064659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:rsidR="0064659D" w:rsidRDefault="0064659D" w:rsidP="0064659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:rsidR="00DB1BC3" w:rsidRDefault="00DB1BC3" w:rsidP="0064659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:rsidR="0064659D" w:rsidRPr="0064659D" w:rsidRDefault="0064659D" w:rsidP="006465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64659D">
        <w:rPr>
          <w:rFonts w:ascii="Arial" w:eastAsia="Times New Roman" w:hAnsi="Arial" w:cs="Arial"/>
          <w:sz w:val="26"/>
          <w:szCs w:val="26"/>
          <w:lang w:eastAsia="pl-PL"/>
        </w:rPr>
        <w:t xml:space="preserve">Termin zgłoszenia zamiaru głosowania korespondencyjnego upływa </w:t>
      </w:r>
      <w:r>
        <w:rPr>
          <w:rFonts w:ascii="Arial" w:eastAsia="Times New Roman" w:hAnsi="Arial" w:cs="Arial"/>
          <w:sz w:val="26"/>
          <w:szCs w:val="26"/>
          <w:lang w:eastAsia="pl-PL"/>
        </w:rPr>
        <w:br/>
      </w:r>
      <w:r w:rsidRPr="0064659D">
        <w:rPr>
          <w:rFonts w:ascii="Arial" w:eastAsia="Times New Roman" w:hAnsi="Arial" w:cs="Arial"/>
          <w:sz w:val="26"/>
          <w:szCs w:val="26"/>
          <w:lang w:eastAsia="pl-PL"/>
        </w:rPr>
        <w:t xml:space="preserve">w dniu </w:t>
      </w:r>
      <w:r w:rsidRPr="0064659D">
        <w:rPr>
          <w:rFonts w:ascii="Arial" w:eastAsia="Times New Roman" w:hAnsi="Arial" w:cs="Arial"/>
          <w:b/>
          <w:sz w:val="26"/>
          <w:szCs w:val="26"/>
          <w:lang w:eastAsia="pl-PL"/>
        </w:rPr>
        <w:t>5 maja 2014 r</w:t>
      </w:r>
      <w:r w:rsidRPr="0064659D">
        <w:rPr>
          <w:rFonts w:ascii="Arial" w:eastAsia="Times New Roman" w:hAnsi="Arial" w:cs="Arial"/>
          <w:sz w:val="26"/>
          <w:szCs w:val="26"/>
          <w:lang w:eastAsia="pl-PL"/>
        </w:rPr>
        <w:t>.</w:t>
      </w:r>
    </w:p>
    <w:p w:rsidR="0064659D" w:rsidRDefault="0064659D" w:rsidP="0064659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:rsidR="0064659D" w:rsidRPr="0064659D" w:rsidRDefault="0064659D" w:rsidP="006465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64659D">
        <w:rPr>
          <w:rFonts w:ascii="Arial" w:eastAsia="Times New Roman" w:hAnsi="Arial" w:cs="Arial"/>
          <w:sz w:val="26"/>
          <w:szCs w:val="26"/>
          <w:lang w:eastAsia="pl-PL"/>
        </w:rPr>
        <w:t xml:space="preserve">Termin złożenia wniosku o sporządzenia aktu pełnomocnictwa upływa </w:t>
      </w:r>
      <w:r>
        <w:rPr>
          <w:rFonts w:ascii="Arial" w:eastAsia="Times New Roman" w:hAnsi="Arial" w:cs="Arial"/>
          <w:sz w:val="26"/>
          <w:szCs w:val="26"/>
          <w:lang w:eastAsia="pl-PL"/>
        </w:rPr>
        <w:br/>
      </w:r>
      <w:r w:rsidRPr="0064659D">
        <w:rPr>
          <w:rFonts w:ascii="Arial" w:eastAsia="Times New Roman" w:hAnsi="Arial" w:cs="Arial"/>
          <w:sz w:val="26"/>
          <w:szCs w:val="26"/>
          <w:lang w:eastAsia="pl-PL"/>
        </w:rPr>
        <w:t xml:space="preserve">w dniu </w:t>
      </w:r>
      <w:r w:rsidRPr="0064659D">
        <w:rPr>
          <w:rFonts w:ascii="Arial" w:eastAsia="Times New Roman" w:hAnsi="Arial" w:cs="Arial"/>
          <w:b/>
          <w:sz w:val="26"/>
          <w:szCs w:val="26"/>
          <w:lang w:eastAsia="pl-PL"/>
        </w:rPr>
        <w:t>15 maja 2014 r.</w:t>
      </w:r>
      <w:r w:rsidRPr="0064659D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</w:p>
    <w:p w:rsidR="0064659D" w:rsidRPr="0064659D" w:rsidRDefault="0064659D" w:rsidP="0064659D">
      <w:pPr>
        <w:pStyle w:val="Akapitzlist"/>
        <w:rPr>
          <w:rFonts w:ascii="Arial" w:eastAsia="Times New Roman" w:hAnsi="Arial" w:cs="Arial"/>
          <w:sz w:val="26"/>
          <w:szCs w:val="26"/>
          <w:lang w:eastAsia="pl-PL"/>
        </w:rPr>
      </w:pPr>
    </w:p>
    <w:p w:rsidR="0064659D" w:rsidRDefault="0064659D" w:rsidP="006465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64659D">
        <w:rPr>
          <w:rFonts w:ascii="Arial" w:eastAsia="Times New Roman" w:hAnsi="Arial" w:cs="Arial"/>
          <w:sz w:val="26"/>
          <w:szCs w:val="26"/>
          <w:lang w:eastAsia="pl-PL"/>
        </w:rPr>
        <w:t xml:space="preserve">Termin złożenia wójtowi oświadczenia o cofnięciu pełnomocnictwa upływa w dniu </w:t>
      </w:r>
      <w:r w:rsidRPr="0064659D">
        <w:rPr>
          <w:rFonts w:ascii="Arial" w:eastAsia="Times New Roman" w:hAnsi="Arial" w:cs="Arial"/>
          <w:b/>
          <w:sz w:val="26"/>
          <w:szCs w:val="26"/>
          <w:lang w:eastAsia="pl-PL"/>
        </w:rPr>
        <w:t>23 maja 2014 r.</w:t>
      </w:r>
      <w:r w:rsidRPr="0064659D">
        <w:rPr>
          <w:rFonts w:ascii="Arial" w:eastAsia="Times New Roman" w:hAnsi="Arial" w:cs="Arial"/>
          <w:sz w:val="26"/>
          <w:szCs w:val="26"/>
          <w:lang w:eastAsia="pl-PL"/>
        </w:rPr>
        <w:t xml:space="preserve"> Po upływie tego terminu oświadczenie takie można złożyć obwodowej komisji wyborczej w dniu głosowania </w:t>
      </w:r>
      <w:r>
        <w:rPr>
          <w:rFonts w:ascii="Arial" w:eastAsia="Times New Roman" w:hAnsi="Arial" w:cs="Arial"/>
          <w:sz w:val="26"/>
          <w:szCs w:val="26"/>
          <w:lang w:eastAsia="pl-PL"/>
        </w:rPr>
        <w:br/>
      </w:r>
      <w:r w:rsidRPr="0064659D">
        <w:rPr>
          <w:rFonts w:ascii="Arial" w:eastAsia="Times New Roman" w:hAnsi="Arial" w:cs="Arial"/>
          <w:sz w:val="26"/>
          <w:szCs w:val="26"/>
          <w:lang w:eastAsia="pl-PL"/>
        </w:rPr>
        <w:t>tj. 25 maja 2014 r. pod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64659D">
        <w:rPr>
          <w:rFonts w:ascii="Arial" w:eastAsia="Times New Roman" w:hAnsi="Arial" w:cs="Arial"/>
          <w:sz w:val="26"/>
          <w:szCs w:val="26"/>
          <w:lang w:eastAsia="pl-PL"/>
        </w:rPr>
        <w:t>warunkiem, że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64659D">
        <w:rPr>
          <w:rFonts w:ascii="Arial" w:eastAsia="Times New Roman" w:hAnsi="Arial" w:cs="Arial"/>
          <w:sz w:val="26"/>
          <w:szCs w:val="26"/>
          <w:lang w:eastAsia="pl-PL"/>
        </w:rPr>
        <w:t>pełnomocnik jeszcze nie oddał głosu.</w:t>
      </w:r>
    </w:p>
    <w:p w:rsidR="0064659D" w:rsidRPr="0064659D" w:rsidRDefault="0064659D" w:rsidP="0064659D">
      <w:pPr>
        <w:pStyle w:val="Akapitzlist"/>
        <w:rPr>
          <w:rFonts w:ascii="Arial" w:eastAsia="Times New Roman" w:hAnsi="Arial" w:cs="Arial"/>
          <w:sz w:val="26"/>
          <w:szCs w:val="26"/>
          <w:lang w:eastAsia="pl-PL"/>
        </w:rPr>
      </w:pPr>
    </w:p>
    <w:p w:rsidR="0064659D" w:rsidRPr="0064659D" w:rsidRDefault="0064659D" w:rsidP="006465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64659D">
        <w:rPr>
          <w:rFonts w:ascii="Arial" w:eastAsia="Times New Roman" w:hAnsi="Arial" w:cs="Arial"/>
          <w:sz w:val="26"/>
          <w:szCs w:val="26"/>
          <w:lang w:eastAsia="pl-PL"/>
        </w:rPr>
        <w:t xml:space="preserve">Termin złożenia wniosku o dopisanie do spisu wyborców w obwodzie głosowania właściwym dla lokalu przystosowanego do potrzeb osób niepełnosprawnych upływa w dniu </w:t>
      </w:r>
      <w:r w:rsidRPr="0064659D">
        <w:rPr>
          <w:rFonts w:ascii="Arial" w:eastAsia="Times New Roman" w:hAnsi="Arial" w:cs="Arial"/>
          <w:b/>
          <w:sz w:val="26"/>
          <w:szCs w:val="26"/>
          <w:lang w:eastAsia="pl-PL"/>
        </w:rPr>
        <w:t>12 maja 2014 r.</w:t>
      </w:r>
    </w:p>
    <w:p w:rsidR="0064659D" w:rsidRPr="0064659D" w:rsidRDefault="0064659D" w:rsidP="0064659D">
      <w:pPr>
        <w:pStyle w:val="Akapitzlist"/>
        <w:rPr>
          <w:rFonts w:ascii="Arial" w:eastAsia="Times New Roman" w:hAnsi="Arial" w:cs="Arial"/>
          <w:sz w:val="26"/>
          <w:szCs w:val="26"/>
          <w:lang w:eastAsia="pl-PL"/>
        </w:rPr>
      </w:pPr>
    </w:p>
    <w:p w:rsidR="0064659D" w:rsidRPr="0064659D" w:rsidRDefault="0064659D" w:rsidP="006465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64659D">
        <w:rPr>
          <w:rFonts w:ascii="Arial" w:eastAsia="Times New Roman" w:hAnsi="Arial" w:cs="Arial"/>
          <w:sz w:val="26"/>
          <w:szCs w:val="26"/>
          <w:lang w:eastAsia="pl-PL"/>
        </w:rPr>
        <w:t xml:space="preserve">Termin zgłoszenia zamiaru głosowania przy użyciu nakładki sporządzonej w alfabecie </w:t>
      </w:r>
      <w:proofErr w:type="spellStart"/>
      <w:r w:rsidRPr="0064659D">
        <w:rPr>
          <w:rFonts w:ascii="Arial" w:eastAsia="Times New Roman" w:hAnsi="Arial" w:cs="Arial"/>
          <w:sz w:val="26"/>
          <w:szCs w:val="26"/>
          <w:lang w:eastAsia="pl-PL"/>
        </w:rPr>
        <w:t>Braille’a</w:t>
      </w:r>
      <w:proofErr w:type="spellEnd"/>
      <w:r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64659D">
        <w:rPr>
          <w:rFonts w:ascii="Arial" w:eastAsia="Times New Roman" w:hAnsi="Arial" w:cs="Arial"/>
          <w:sz w:val="26"/>
          <w:szCs w:val="26"/>
          <w:lang w:eastAsia="pl-PL"/>
        </w:rPr>
        <w:t>upływa w dniu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64659D">
        <w:rPr>
          <w:rFonts w:ascii="Arial" w:eastAsia="Times New Roman" w:hAnsi="Arial" w:cs="Arial"/>
          <w:b/>
          <w:sz w:val="26"/>
          <w:szCs w:val="26"/>
          <w:lang w:eastAsia="pl-PL"/>
        </w:rPr>
        <w:t>12 maja 2014 r.</w:t>
      </w:r>
    </w:p>
    <w:p w:rsidR="0064659D" w:rsidRDefault="0064659D" w:rsidP="0064659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:rsidR="00B9341F" w:rsidRDefault="00B9341F" w:rsidP="0064659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:rsidR="0064659D" w:rsidRDefault="0064659D" w:rsidP="0064659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64659D">
        <w:rPr>
          <w:rFonts w:ascii="Arial" w:eastAsia="Times New Roman" w:hAnsi="Arial" w:cs="Arial"/>
          <w:sz w:val="26"/>
          <w:szCs w:val="26"/>
          <w:lang w:eastAsia="pl-PL"/>
        </w:rPr>
        <w:t xml:space="preserve">Czynności, o których mowa powyżej mogą być dokonywane w godzinach pracy </w:t>
      </w:r>
      <w:r>
        <w:rPr>
          <w:rFonts w:ascii="Arial" w:eastAsia="Times New Roman" w:hAnsi="Arial" w:cs="Arial"/>
          <w:sz w:val="26"/>
          <w:szCs w:val="26"/>
          <w:lang w:eastAsia="pl-PL"/>
        </w:rPr>
        <w:t>Urzędu Miejskiego w Świętochłowicach tj. w:</w:t>
      </w:r>
    </w:p>
    <w:p w:rsidR="0064659D" w:rsidRDefault="0064659D" w:rsidP="0064659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- poniedziałki, od godz. 7:30 do 17:00</w:t>
      </w:r>
    </w:p>
    <w:p w:rsidR="0064659D" w:rsidRDefault="0064659D" w:rsidP="0064659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- wtorek, środa, czwartek, od godz. 7:30 do 15:30</w:t>
      </w:r>
    </w:p>
    <w:p w:rsidR="0064659D" w:rsidRDefault="0064659D" w:rsidP="0064659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- piątek, od godz. 7:30 do 14:00</w:t>
      </w:r>
      <w:r w:rsidR="00BC4945">
        <w:rPr>
          <w:rFonts w:ascii="Arial" w:eastAsia="Times New Roman" w:hAnsi="Arial" w:cs="Arial"/>
          <w:sz w:val="26"/>
          <w:szCs w:val="26"/>
          <w:lang w:eastAsia="pl-PL"/>
        </w:rPr>
        <w:t>.</w:t>
      </w:r>
    </w:p>
    <w:p w:rsidR="00B9341F" w:rsidRDefault="00B9341F" w:rsidP="0064659D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B9341F" w:rsidRPr="0064659D" w:rsidRDefault="00B9341F" w:rsidP="0064659D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64659D" w:rsidRPr="0064659D" w:rsidRDefault="0064659D" w:rsidP="0064659D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64659D">
        <w:rPr>
          <w:rFonts w:ascii="Arial" w:eastAsia="Times New Roman" w:hAnsi="Arial" w:cs="Arial"/>
          <w:b/>
          <w:sz w:val="26"/>
          <w:szCs w:val="26"/>
          <w:lang w:eastAsia="pl-PL"/>
        </w:rPr>
        <w:t>Dokumenty wskazane powyżej należy składać w Wydziale Obsługi Mieszkańców przy ul. Katowickiej 53, na stanowisku ds. ewidencji ludności, tel. 3491-875, 3491-876</w:t>
      </w:r>
    </w:p>
    <w:p w:rsidR="0064659D" w:rsidRPr="0064659D" w:rsidRDefault="0064659D" w:rsidP="0064659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:rsidR="007E57D5" w:rsidRDefault="007E57D5"/>
    <w:sectPr w:rsidR="007E57D5" w:rsidSect="007E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332BC"/>
    <w:multiLevelType w:val="hybridMultilevel"/>
    <w:tmpl w:val="87DC8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659D"/>
    <w:rsid w:val="00003C48"/>
    <w:rsid w:val="001C149B"/>
    <w:rsid w:val="002F6EEC"/>
    <w:rsid w:val="0064659D"/>
    <w:rsid w:val="00735490"/>
    <w:rsid w:val="00755837"/>
    <w:rsid w:val="007E57D5"/>
    <w:rsid w:val="00830E85"/>
    <w:rsid w:val="00B9341F"/>
    <w:rsid w:val="00BC4945"/>
    <w:rsid w:val="00DB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5</cp:revision>
  <dcterms:created xsi:type="dcterms:W3CDTF">2014-03-19T07:44:00Z</dcterms:created>
  <dcterms:modified xsi:type="dcterms:W3CDTF">2014-03-19T07:56:00Z</dcterms:modified>
</cp:coreProperties>
</file>