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701"/>
        <w:gridCol w:w="3543"/>
        <w:gridCol w:w="2376"/>
      </w:tblGrid>
      <w:tr w:rsidR="002876CE" w:rsidTr="002876CE">
        <w:trPr>
          <w:trHeight w:val="1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E" w:rsidRDefault="002876CE">
            <w:pPr>
              <w:spacing w:before="3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E" w:rsidRDefault="002876CE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MIEJSCE POSIEDZENIA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E" w:rsidRDefault="002876CE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E" w:rsidRDefault="002876CE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2876CE" w:rsidTr="002876CE">
        <w:trPr>
          <w:trHeight w:val="17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E" w:rsidRDefault="002876C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wszystkie komisje  stałe Rady Miejskiej </w:t>
            </w:r>
          </w:p>
          <w:p w:rsidR="002876CE" w:rsidRDefault="002876C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posiedzenie  wspólne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E" w:rsidRDefault="002876CE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876CE" w:rsidRDefault="002876CE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16.12.2015 r.</w:t>
            </w:r>
          </w:p>
          <w:p w:rsidR="002876CE" w:rsidRDefault="002876CE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2876CE" w:rsidRDefault="002876CE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(środa)</w:t>
            </w:r>
          </w:p>
          <w:p w:rsidR="002876CE" w:rsidRDefault="002876CE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876CE" w:rsidRDefault="002876CE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około godz.17.00 </w:t>
            </w:r>
          </w:p>
          <w:p w:rsidR="002876CE" w:rsidRDefault="002876CE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876CE" w:rsidRDefault="002876CE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876CE" w:rsidRDefault="002876CE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(bezpośrednio</w:t>
            </w:r>
            <w:r>
              <w:rPr>
                <w:rFonts w:ascii="Arial" w:hAnsi="Arial" w:cs="Arial"/>
                <w:sz w:val="20"/>
              </w:rPr>
              <w:br/>
              <w:t>po zakończeniu spotkania radnych</w:t>
            </w:r>
            <w:r>
              <w:rPr>
                <w:rFonts w:ascii="Arial" w:hAnsi="Arial" w:cs="Arial"/>
                <w:sz w:val="20"/>
              </w:rPr>
              <w:br/>
              <w:t xml:space="preserve">z Prezydentem Miasta) </w:t>
            </w:r>
          </w:p>
          <w:p w:rsidR="002876CE" w:rsidRDefault="002876CE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876CE" w:rsidRDefault="002876CE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876CE" w:rsidRDefault="002876CE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kominkowa 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876CE" w:rsidRDefault="002876CE">
            <w:pPr>
              <w:pStyle w:val="Styl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Omówienie materiałów sesyjnych </w:t>
            </w:r>
          </w:p>
          <w:p w:rsidR="002876CE" w:rsidRDefault="002876CE">
            <w:pPr>
              <w:spacing w:line="240" w:lineRule="auto"/>
              <w:ind w:left="33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CE" w:rsidRDefault="002876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E" w:rsidRDefault="002876CE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D. Kostempski  </w:t>
            </w:r>
            <w:r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Prezydent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Miasta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Karcz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Zastępca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Prezydenta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Miasta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Korman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Zastępca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Prezydenta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Miasta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876CE" w:rsidRDefault="002876CE">
            <w:pPr>
              <w:pStyle w:val="Akapitzlist"/>
              <w:widowControl/>
              <w:suppressAutoHyphens w:val="0"/>
              <w:ind w:left="34"/>
              <w:rPr>
                <w:rFonts w:ascii="Arial" w:hAnsi="Arial" w:cs="Arial"/>
                <w:b/>
                <w:sz w:val="20"/>
              </w:rPr>
            </w:pP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Jakubowska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Sekretarz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Miasta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876CE" w:rsidRDefault="002876CE">
            <w:pPr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Ślęzak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Skarbnik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Miasta</w:t>
            </w:r>
            <w:proofErr w:type="spellEnd"/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Peretiatkowicz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Naczelnik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Wydziału</w:t>
            </w:r>
            <w:proofErr w:type="spellEnd"/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Kultury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Sportu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Spraw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Społecznych</w:t>
            </w:r>
            <w:proofErr w:type="spellEnd"/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eastAsia="Calibri" w:hAnsi="Arial" w:cs="Arial"/>
                <w:color w:val="auto"/>
                <w:sz w:val="20"/>
                <w:lang w:val="pl-PL" w:eastAsia="en-U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Sezgin</w:t>
            </w:r>
            <w:proofErr w:type="spellEnd"/>
            <w:r>
              <w:rPr>
                <w:rFonts w:ascii="Arial" w:eastAsia="Calibri" w:hAnsi="Arial" w:cs="Arial"/>
                <w:color w:val="auto"/>
                <w:sz w:val="20"/>
                <w:u w:val="single"/>
                <w:lang w:val="pl-PL" w:eastAsia="en-US"/>
              </w:rPr>
              <w:br/>
            </w:r>
            <w:r>
              <w:rPr>
                <w:rFonts w:ascii="Arial" w:eastAsia="Calibri" w:hAnsi="Arial" w:cs="Arial"/>
                <w:color w:val="auto"/>
                <w:sz w:val="20"/>
                <w:lang w:val="pl-PL" w:eastAsia="en-US"/>
              </w:rPr>
              <w:t xml:space="preserve">Naczelnik Wydziału </w:t>
            </w:r>
            <w:r>
              <w:rPr>
                <w:rFonts w:ascii="Arial" w:eastAsia="Calibri" w:hAnsi="Arial" w:cs="Arial"/>
                <w:color w:val="auto"/>
                <w:sz w:val="20"/>
                <w:u w:val="single"/>
                <w:lang w:val="pl-PL"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0"/>
                <w:lang w:val="pl-PL" w:eastAsia="en-US"/>
              </w:rPr>
              <w:t>Nadzoru Właścicielskiego</w:t>
            </w:r>
            <w:r>
              <w:rPr>
                <w:rFonts w:ascii="Arial" w:eastAsia="Calibri" w:hAnsi="Arial" w:cs="Arial"/>
                <w:color w:val="auto"/>
                <w:sz w:val="20"/>
                <w:lang w:val="pl-PL" w:eastAsia="en-US"/>
              </w:rPr>
              <w:br/>
              <w:t xml:space="preserve">i Zdrowia </w:t>
            </w:r>
          </w:p>
          <w:p w:rsidR="002876CE" w:rsidRDefault="002876CE">
            <w:pPr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Adamski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Naczelnik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Wydziału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Podatków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Egzekucji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Administracyjnej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</w:p>
          <w:p w:rsidR="002876CE" w:rsidRDefault="002876CE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Piątek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Dyrektor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Ośrodka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Pomocy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Społecznej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6CE"/>
    <w:rsid w:val="002876CE"/>
    <w:rsid w:val="0052711D"/>
    <w:rsid w:val="006B4AB1"/>
    <w:rsid w:val="006B7FDE"/>
    <w:rsid w:val="009460E7"/>
    <w:rsid w:val="00B775DE"/>
    <w:rsid w:val="00F2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CE"/>
    <w:pPr>
      <w:spacing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76CE"/>
    <w:pPr>
      <w:widowControl w:val="0"/>
      <w:suppressAutoHyphens/>
      <w:spacing w:after="120" w:line="240" w:lineRule="auto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76CE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76CE"/>
    <w:pPr>
      <w:widowControl w:val="0"/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paragraph" w:customStyle="1" w:styleId="Styl">
    <w:name w:val="Styl"/>
    <w:rsid w:val="002876C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2015-12-14T15:34:00Z</dcterms:created>
  <dcterms:modified xsi:type="dcterms:W3CDTF">2015-12-14T15:35:00Z</dcterms:modified>
</cp:coreProperties>
</file>