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69" w:rsidRPr="00CB579F" w:rsidRDefault="001F2269" w:rsidP="009070FD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9</w:t>
      </w:r>
    </w:p>
    <w:p w:rsidR="001F2269" w:rsidRPr="000146D0" w:rsidRDefault="001F2269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UMOWA  nr </w:t>
      </w:r>
      <w:r>
        <w:rPr>
          <w:rFonts w:ascii="Times New Roman" w:hAnsi="Times New Roman" w:cs="Times New Roman"/>
        </w:rPr>
        <w:t>…</w:t>
      </w:r>
      <w:r w:rsidRPr="000146D0">
        <w:rPr>
          <w:rFonts w:ascii="Times New Roman" w:hAnsi="Times New Roman" w:cs="Times New Roman"/>
        </w:rPr>
        <w:t>/IK/272/ZP/2017</w:t>
      </w:r>
    </w:p>
    <w:p w:rsidR="001F2269" w:rsidRPr="000146D0" w:rsidRDefault="001F2269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</w:rPr>
        <w:t xml:space="preserve">…….. </w:t>
      </w:r>
      <w:r w:rsidRPr="000146D0">
        <w:rPr>
          <w:rFonts w:ascii="Times New Roman" w:hAnsi="Times New Roman" w:cs="Times New Roman"/>
        </w:rPr>
        <w:t xml:space="preserve"> w Świętochłowicach w trybie przepisów ustawy z dnia 29 stycznia 2004 r. - Prawo zamówień publicznych, pomiędzy:</w:t>
      </w:r>
    </w:p>
    <w:p w:rsidR="001F2269" w:rsidRPr="000146D0" w:rsidRDefault="001F2269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1F2269" w:rsidRPr="00FA4CAC" w:rsidRDefault="001F2269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1F2269" w:rsidRPr="00FA4CAC" w:rsidRDefault="001F2269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1F2269" w:rsidRPr="000146D0" w:rsidRDefault="001F2269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przy kontrasygnacie Skarbnika Miasta, </w:t>
      </w:r>
    </w:p>
    <w:p w:rsidR="001F2269" w:rsidRPr="000146D0" w:rsidRDefault="001F2269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zwaną w dalszej części umowy „Zamawiającym”,</w:t>
      </w:r>
    </w:p>
    <w:p w:rsidR="001F2269" w:rsidRPr="000146D0" w:rsidRDefault="001F2269" w:rsidP="009070FD">
      <w:pPr>
        <w:spacing w:before="60" w:after="0" w:line="240" w:lineRule="auto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a  </w:t>
      </w:r>
    </w:p>
    <w:p w:rsidR="001F2269" w:rsidRPr="000146D0" w:rsidRDefault="001F2269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 </w:t>
      </w:r>
      <w:r w:rsidRPr="000146D0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>: ……….</w:t>
      </w:r>
      <w:r w:rsidRPr="000146D0">
        <w:rPr>
          <w:rFonts w:ascii="Times New Roman" w:hAnsi="Times New Roman" w:cs="Times New Roman"/>
        </w:rPr>
        <w:t>, KRS</w:t>
      </w:r>
      <w:r>
        <w:rPr>
          <w:rFonts w:ascii="Times New Roman" w:hAnsi="Times New Roman" w:cs="Times New Roman"/>
        </w:rPr>
        <w:t xml:space="preserve">:………., </w:t>
      </w:r>
      <w:r w:rsidRPr="000146D0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………..</w:t>
      </w:r>
      <w:r w:rsidRPr="000146D0">
        <w:rPr>
          <w:rFonts w:ascii="Times New Roman" w:hAnsi="Times New Roman" w:cs="Times New Roman"/>
        </w:rPr>
        <w:t>, reprezentowanym przez:</w:t>
      </w:r>
    </w:p>
    <w:p w:rsidR="001F2269" w:rsidRPr="000146D0" w:rsidRDefault="001F2269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</w:t>
      </w:r>
    </w:p>
    <w:p w:rsidR="001F2269" w:rsidRPr="000146D0" w:rsidRDefault="001F2269" w:rsidP="009070FD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zwan</w:t>
      </w:r>
      <w:r w:rsidRPr="000146D0">
        <w:rPr>
          <w:rFonts w:ascii="Times New Roman" w:hAnsi="Times New Roman" w:cs="Times New Roman"/>
        </w:rPr>
        <w:t>ym w dalszej części umowy „Wykonawcą”.</w:t>
      </w:r>
      <w:r w:rsidRPr="000146D0">
        <w:rPr>
          <w:rFonts w:ascii="Times New Roman" w:hAnsi="Times New Roman" w:cs="Times New Roman"/>
          <w:b/>
        </w:rPr>
        <w:t xml:space="preserve"> 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Przedmiot umowy</w:t>
      </w:r>
    </w:p>
    <w:p w:rsidR="001F2269" w:rsidRPr="00E3667F" w:rsidRDefault="001F2269" w:rsidP="009070FD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Zgodnie z rozstrzygniętym przetargiem nieograniczonym (nr z</w:t>
      </w:r>
      <w:r>
        <w:rPr>
          <w:rFonts w:ascii="Times New Roman" w:hAnsi="Times New Roman" w:cs="Times New Roman"/>
        </w:rPr>
        <w:t>amówienia publicznego ZPU.271.34.</w:t>
      </w:r>
      <w:r w:rsidRPr="000146D0">
        <w:rPr>
          <w:rFonts w:ascii="Times New Roman" w:hAnsi="Times New Roman" w:cs="Times New Roman"/>
        </w:rPr>
        <w:t xml:space="preserve">2017) Zamawiający zleca, a Wykonawca zobowiązuje się do należytego wykonania na rzecz Zamawiającego </w:t>
      </w:r>
      <w:r>
        <w:rPr>
          <w:rFonts w:ascii="Times New Roman" w:hAnsi="Times New Roman" w:cs="Times New Roman"/>
        </w:rPr>
        <w:t>zadania</w:t>
      </w:r>
      <w:r w:rsidRPr="000146D0">
        <w:rPr>
          <w:rFonts w:ascii="Times New Roman" w:hAnsi="Times New Roman" w:cs="Times New Roman"/>
        </w:rPr>
        <w:t xml:space="preserve"> pn.: </w:t>
      </w:r>
      <w:r w:rsidRPr="00E3667F">
        <w:rPr>
          <w:rFonts w:ascii="Times New Roman" w:hAnsi="Times New Roman" w:cs="Times New Roman"/>
        </w:rPr>
        <w:t xml:space="preserve">„Urządzenie parku miejskiego Podgórze w rejonie ul. Śląskiej w Świętochłowicach wraz z budową placu zabaw i boiska sportowego oraz zabudową urządzeń siłowni zewnętrznej i street </w:t>
      </w:r>
      <w:r>
        <w:rPr>
          <w:rFonts w:ascii="Times New Roman" w:hAnsi="Times New Roman" w:cs="Times New Roman"/>
        </w:rPr>
        <w:t>w</w:t>
      </w:r>
      <w:r w:rsidRPr="00E3667F"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>out</w:t>
      </w:r>
      <w:r w:rsidRPr="00E3667F">
        <w:rPr>
          <w:rFonts w:ascii="Times New Roman" w:hAnsi="Times New Roman" w:cs="Times New Roman"/>
        </w:rPr>
        <w:t>”.</w:t>
      </w:r>
    </w:p>
    <w:p w:rsidR="001F2269" w:rsidRPr="00C26782" w:rsidRDefault="001F2269" w:rsidP="009070FD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C26782">
        <w:rPr>
          <w:rFonts w:ascii="Times New Roman" w:hAnsi="Times New Roman" w:cs="Times New Roman"/>
        </w:rPr>
        <w:t xml:space="preserve">Szczegółowy zakres przedmiotu umowy określa </w:t>
      </w:r>
      <w:r w:rsidRPr="00456406">
        <w:rPr>
          <w:rFonts w:ascii="Times New Roman" w:hAnsi="Times New Roman" w:cs="Times New Roman"/>
        </w:rPr>
        <w:t>specyfikacja istotnych warunków zamówienia, w tym załączniki do specyfikacji: opis prz</w:t>
      </w:r>
      <w:r>
        <w:rPr>
          <w:rFonts w:ascii="Times New Roman" w:hAnsi="Times New Roman" w:cs="Times New Roman"/>
        </w:rPr>
        <w:t>edmiotu zamówienia, dokumentacja projektowa</w:t>
      </w:r>
      <w:r w:rsidRPr="00456406">
        <w:rPr>
          <w:rFonts w:ascii="Times New Roman" w:hAnsi="Times New Roman" w:cs="Times New Roman"/>
        </w:rPr>
        <w:t xml:space="preserve">, przedmiary robót, specyfikacje techniczne wykonania i odbioru robót,  które to dokumenty </w:t>
      </w:r>
      <w:r>
        <w:rPr>
          <w:rFonts w:ascii="Times New Roman" w:hAnsi="Times New Roman" w:cs="Times New Roman"/>
        </w:rPr>
        <w:t xml:space="preserve">wraz z ofertą Wykonawcy </w:t>
      </w:r>
      <w:r w:rsidRPr="00456406">
        <w:rPr>
          <w:rFonts w:ascii="Times New Roman" w:hAnsi="Times New Roman" w:cs="Times New Roman"/>
        </w:rPr>
        <w:t>stanowią integralną część niniejszej umowy.</w:t>
      </w:r>
    </w:p>
    <w:p w:rsidR="001F2269" w:rsidRPr="000146D0" w:rsidRDefault="001F2269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2</w:t>
      </w:r>
    </w:p>
    <w:p w:rsidR="001F2269" w:rsidRPr="000146D0" w:rsidRDefault="001F2269" w:rsidP="009070FD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Termin wykonania</w:t>
      </w:r>
    </w:p>
    <w:p w:rsidR="001F2269" w:rsidRPr="000146D0" w:rsidRDefault="001F2269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ustalają, iż przedmiot umowy</w:t>
      </w:r>
      <w:r>
        <w:rPr>
          <w:rFonts w:ascii="Times New Roman" w:hAnsi="Times New Roman" w:cs="Times New Roman"/>
        </w:rPr>
        <w:t>, zgodnie z ofertą Wykonawcy, zostanie wykonany w </w:t>
      </w:r>
      <w:r w:rsidRPr="000146D0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>do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 </w:t>
      </w:r>
      <w:r w:rsidRPr="000146D0">
        <w:rPr>
          <w:rFonts w:ascii="Times New Roman" w:hAnsi="Times New Roman" w:cs="Times New Roman"/>
        </w:rPr>
        <w:t>dni kalendarzowych, licząc od dnia zawarcia umowy.</w:t>
      </w:r>
    </w:p>
    <w:p w:rsidR="001F2269" w:rsidRPr="000146D0" w:rsidRDefault="001F2269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Teren budowy zostanie przekazany Wykonawcy w terminie 7 dni od daty zawarcia umowy.</w:t>
      </w:r>
    </w:p>
    <w:p w:rsidR="001F2269" w:rsidRPr="000146D0" w:rsidRDefault="001F2269" w:rsidP="009070FD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>Wykonawca zobowiązany jest do niezwłocznego informowania o ewentualnych okolicznościach, które mogą spowodować niedotrzymanie termin</w:t>
      </w:r>
      <w:r>
        <w:rPr>
          <w:rFonts w:ascii="Times New Roman" w:hAnsi="Times New Roman" w:cs="Times New Roman"/>
          <w:lang w:eastAsia="ko-KR"/>
        </w:rPr>
        <w:t xml:space="preserve">u realizacji umowy, </w:t>
      </w:r>
      <w:r w:rsidRPr="000146D0">
        <w:rPr>
          <w:rFonts w:ascii="Times New Roman" w:hAnsi="Times New Roman" w:cs="Times New Roman"/>
          <w:lang w:eastAsia="ko-KR"/>
        </w:rPr>
        <w:t>przerwanie robót, zmianę zakresu robót.</w:t>
      </w:r>
    </w:p>
    <w:p w:rsidR="001F2269" w:rsidRPr="000146D0" w:rsidRDefault="001F2269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3</w:t>
      </w:r>
    </w:p>
    <w:p w:rsidR="001F2269" w:rsidRPr="000146D0" w:rsidRDefault="001F2269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Odbiór przedmiotu umowy</w:t>
      </w:r>
    </w:p>
    <w:p w:rsidR="001F2269" w:rsidRPr="000146D0" w:rsidRDefault="001F2269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1F2269" w:rsidRPr="000146D0" w:rsidRDefault="001F2269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1F2269" w:rsidRPr="000146D0" w:rsidRDefault="001F2269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</w:t>
      </w:r>
      <w:r>
        <w:rPr>
          <w:rFonts w:ascii="Times New Roman" w:hAnsi="Times New Roman" w:cs="Times New Roman"/>
        </w:rPr>
        <w:t xml:space="preserve">budowy </w:t>
      </w:r>
      <w:r w:rsidRPr="000146D0">
        <w:rPr>
          <w:rFonts w:ascii="Times New Roman" w:hAnsi="Times New Roman" w:cs="Times New Roman"/>
        </w:rPr>
        <w:t xml:space="preserve">Wykonawcy. </w:t>
      </w:r>
    </w:p>
    <w:p w:rsidR="001F2269" w:rsidRPr="0034253A" w:rsidRDefault="001F2269" w:rsidP="009070FD">
      <w:pPr>
        <w:pStyle w:val="NoSpacing"/>
        <w:numPr>
          <w:ilvl w:val="0"/>
          <w:numId w:val="4"/>
        </w:numPr>
        <w:tabs>
          <w:tab w:val="clear" w:pos="502"/>
        </w:tabs>
        <w:suppressAutoHyphens w:val="0"/>
        <w:spacing w:before="60"/>
        <w:ind w:left="426" w:right="-30" w:hanging="426"/>
        <w:jc w:val="both"/>
        <w:rPr>
          <w:rFonts w:ascii="Times New Roman" w:hAnsi="Times New Roman" w:cs="Times New Roman"/>
          <w:lang w:eastAsia="ko-KR"/>
        </w:rPr>
      </w:pPr>
      <w:r w:rsidRPr="0034253A">
        <w:rPr>
          <w:rFonts w:ascii="Times New Roman" w:hAnsi="Times New Roman" w:cs="Times New Roman"/>
        </w:rPr>
        <w:t>Na potrzeby odbioru końcowego Wykonawca zobowiązany jest do sporządzenia w 2 (dwóch) egzemplarzach dokumentacji powykonawczej z naniesieniem ewentualnych zmian w stosunku do projektu wraz z oświadczeniem kierownika budowy o wykonaniu robót zgodnie z dokumentacją, naniesionymi zmianami i prawem budowlanym, z załączonymi do dokumentacji powykonawczej zbiorem atestów, certyfikatów i deklaracji zgodności/właściwości użytkowych dotyczących zabudowanych materiałów i urządzeń, instrukcjami obsługi i konserwacji zabudowanych materiałów i urządzeń, protokoł</w:t>
      </w:r>
      <w:r>
        <w:rPr>
          <w:rFonts w:ascii="Times New Roman" w:hAnsi="Times New Roman" w:cs="Times New Roman"/>
        </w:rPr>
        <w:t>ami</w:t>
      </w:r>
      <w:r w:rsidRPr="0034253A">
        <w:rPr>
          <w:rFonts w:ascii="Times New Roman" w:hAnsi="Times New Roman" w:cs="Times New Roman"/>
        </w:rPr>
        <w:t xml:space="preserve"> badań i sprawdzeń w tym z odbiorów dokonanych przez gestorów sieci, geodezją</w:t>
      </w:r>
      <w:r>
        <w:rPr>
          <w:rFonts w:ascii="Times New Roman" w:hAnsi="Times New Roman" w:cs="Times New Roman"/>
        </w:rPr>
        <w:t xml:space="preserve"> powykonawczą</w:t>
      </w:r>
      <w:r w:rsidRPr="0034253A">
        <w:rPr>
          <w:rFonts w:ascii="Times New Roman" w:hAnsi="Times New Roman" w:cs="Times New Roman"/>
        </w:rPr>
        <w:t>.</w:t>
      </w:r>
    </w:p>
    <w:p w:rsidR="001F2269" w:rsidRDefault="001F2269" w:rsidP="009070FD">
      <w:pPr>
        <w:pStyle w:val="NoSpacing"/>
        <w:suppressAutoHyphens w:val="0"/>
        <w:spacing w:before="60"/>
        <w:ind w:left="426" w:right="-30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>Dokumentację powykonawczą należy dostarczyć Zamawiającemu również w wersji elektronicznej zapisanej na nośniku typu pendrive.</w:t>
      </w:r>
      <w:r>
        <w:rPr>
          <w:rFonts w:ascii="Times New Roman" w:hAnsi="Times New Roman" w:cs="Times New Roman"/>
          <w:lang w:eastAsia="ko-KR"/>
        </w:rPr>
        <w:t xml:space="preserve"> </w:t>
      </w:r>
    </w:p>
    <w:p w:rsidR="001F2269" w:rsidRPr="000146D0" w:rsidRDefault="001F2269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1F2269" w:rsidRPr="000146D0" w:rsidRDefault="001F2269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1F2269" w:rsidRPr="000146D0" w:rsidRDefault="001F2269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1F2269" w:rsidRPr="000146D0" w:rsidRDefault="001F2269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1F2269" w:rsidRPr="000146D0" w:rsidRDefault="001F2269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1F2269" w:rsidRPr="000146D0" w:rsidRDefault="001F2269" w:rsidP="009070FD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4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Wynagrodzenie i warunki płatności</w:t>
      </w:r>
    </w:p>
    <w:p w:rsidR="001F2269" w:rsidRPr="000146D0" w:rsidRDefault="001F2269" w:rsidP="009070FD">
      <w:pPr>
        <w:pStyle w:val="NoSpacing"/>
        <w:numPr>
          <w:ilvl w:val="0"/>
          <w:numId w:val="17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</w:t>
      </w:r>
      <w:r>
        <w:rPr>
          <w:rFonts w:ascii="Times New Roman" w:hAnsi="Times New Roman" w:cs="Times New Roman"/>
        </w:rPr>
        <w:t>: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0146D0">
        <w:rPr>
          <w:rFonts w:ascii="Times New Roman" w:hAnsi="Times New Roman" w:cs="Times New Roman"/>
        </w:rPr>
        <w:t xml:space="preserve"> zł, wartość podatku VAT</w:t>
      </w:r>
      <w:r>
        <w:rPr>
          <w:rFonts w:ascii="Times New Roman" w:hAnsi="Times New Roman" w:cs="Times New Roman"/>
        </w:rPr>
        <w:t>: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0146D0">
        <w:rPr>
          <w:rFonts w:ascii="Times New Roman" w:hAnsi="Times New Roman" w:cs="Times New Roman"/>
        </w:rPr>
        <w:t xml:space="preserve"> zł, brutto</w:t>
      </w:r>
      <w:r>
        <w:rPr>
          <w:rFonts w:ascii="Times New Roman" w:hAnsi="Times New Roman" w:cs="Times New Roman"/>
        </w:rPr>
        <w:t xml:space="preserve">: …. </w:t>
      </w:r>
      <w:r w:rsidRPr="000146D0">
        <w:rPr>
          <w:rFonts w:ascii="Times New Roman" w:hAnsi="Times New Roman" w:cs="Times New Roman"/>
        </w:rPr>
        <w:t>zł (słownie brutto:</w:t>
      </w:r>
      <w:r>
        <w:rPr>
          <w:rFonts w:ascii="Times New Roman" w:hAnsi="Times New Roman" w:cs="Times New Roman"/>
        </w:rPr>
        <w:t xml:space="preserve"> …..</w:t>
      </w:r>
      <w:r w:rsidRPr="000146D0">
        <w:rPr>
          <w:rFonts w:ascii="Times New Roman" w:hAnsi="Times New Roman" w:cs="Times New Roman"/>
        </w:rPr>
        <w:t>).</w:t>
      </w:r>
    </w:p>
    <w:p w:rsidR="001F2269" w:rsidRPr="000146D0" w:rsidRDefault="001F2269" w:rsidP="009070FD">
      <w:pPr>
        <w:pStyle w:val="ListParagraph"/>
        <w:numPr>
          <w:ilvl w:val="0"/>
          <w:numId w:val="17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0146D0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1F2269" w:rsidRPr="000146D0" w:rsidRDefault="001F2269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bCs/>
          <w:iCs/>
        </w:rPr>
        <w:t>Rozliczenie wykonania przedmiotu umowy nastąpi na podstawie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146D0">
        <w:rPr>
          <w:rFonts w:ascii="Times New Roman" w:hAnsi="Times New Roman" w:cs="Times New Roman"/>
          <w:bCs/>
          <w:iCs/>
        </w:rPr>
        <w:t>faktury końcowej.</w:t>
      </w:r>
      <w:r w:rsidRPr="000146D0">
        <w:rPr>
          <w:rFonts w:ascii="Times New Roman" w:hAnsi="Times New Roman" w:cs="Times New Roman"/>
        </w:rPr>
        <w:t xml:space="preserve"> Podstawą wystawienia faktury będzie podpisany przez Strony protokół końcowy odbioru robót bez zastrzeżeń.</w:t>
      </w:r>
      <w:r>
        <w:rPr>
          <w:rFonts w:ascii="Times New Roman" w:hAnsi="Times New Roman" w:cs="Times New Roman"/>
        </w:rPr>
        <w:t xml:space="preserve"> </w:t>
      </w:r>
    </w:p>
    <w:p w:rsidR="001F2269" w:rsidRPr="000146D0" w:rsidRDefault="001F2269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Zapłata należnego Wykonawcy wynagrodzenia nastąpi na podstawie prawidłowo wystawionej faktury VAT, w ciągu </w:t>
      </w:r>
      <w:r>
        <w:rPr>
          <w:rFonts w:ascii="Times New Roman" w:hAnsi="Times New Roman" w:cs="Times New Roman"/>
        </w:rPr>
        <w:t>21</w:t>
      </w:r>
      <w:r w:rsidRPr="000146D0">
        <w:rPr>
          <w:rFonts w:ascii="Times New Roman" w:hAnsi="Times New Roman" w:cs="Times New Roman"/>
        </w:rPr>
        <w:t xml:space="preserve"> dni od daty doręczenia faktury Zamawiającemu, do jego siedziby, wg klasyfikacji budżetowej: </w:t>
      </w:r>
      <w:r>
        <w:rPr>
          <w:rFonts w:ascii="Times New Roman" w:hAnsi="Times New Roman" w:cs="Times New Roman"/>
        </w:rPr>
        <w:t>……..</w:t>
      </w:r>
      <w:r w:rsidRPr="000146D0">
        <w:rPr>
          <w:rFonts w:ascii="Times New Roman" w:hAnsi="Times New Roman" w:cs="Times New Roman"/>
        </w:rPr>
        <w:t>. Błędnie wystawiona faktura zostanie odesłana Wykonawcy i nie może stanowić podstawy do zapłaty wynagrodzenia.</w:t>
      </w:r>
    </w:p>
    <w:p w:rsidR="001F2269" w:rsidRPr="000146D0" w:rsidRDefault="001F2269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1F2269" w:rsidRPr="000146D0" w:rsidRDefault="001F2269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</w:t>
      </w:r>
      <w:r>
        <w:rPr>
          <w:rFonts w:ascii="Times New Roman" w:hAnsi="Times New Roman" w:cs="Times New Roman"/>
        </w:rPr>
        <w:t>3</w:t>
      </w:r>
      <w:r w:rsidRPr="000146D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trzy</w:t>
      </w:r>
      <w:r w:rsidRPr="000146D0">
        <w:rPr>
          <w:rFonts w:ascii="Times New Roman" w:hAnsi="Times New Roman" w:cs="Times New Roman"/>
        </w:rPr>
        <w:t>) dni robocz</w:t>
      </w:r>
      <w:r>
        <w:rPr>
          <w:rFonts w:ascii="Times New Roman" w:hAnsi="Times New Roman" w:cs="Times New Roman"/>
        </w:rPr>
        <w:t>e</w:t>
      </w:r>
      <w:r w:rsidRPr="000146D0">
        <w:rPr>
          <w:rFonts w:ascii="Times New Roman" w:hAnsi="Times New Roman" w:cs="Times New Roman"/>
        </w:rPr>
        <w:t xml:space="preserve"> przed upływem terminu, o którym mowa w ust. 4. </w:t>
      </w:r>
    </w:p>
    <w:p w:rsidR="001F2269" w:rsidRPr="000146D0" w:rsidRDefault="001F2269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  <w:r>
        <w:rPr>
          <w:rFonts w:ascii="Times New Roman" w:hAnsi="Times New Roman" w:cs="Times New Roman"/>
        </w:rPr>
        <w:t xml:space="preserve"> Zapłata wstrzymanej części wynagrodzenia nastąpi w terminie 3 dni od daty przedstawienia Zamawiającemu w/wym. dowodów zapłaty.</w:t>
      </w:r>
    </w:p>
    <w:p w:rsidR="001F2269" w:rsidRPr="000146D0" w:rsidRDefault="001F2269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1F2269" w:rsidRPr="000146D0" w:rsidRDefault="001F2269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1F2269" w:rsidRPr="000146D0" w:rsidRDefault="001F2269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1F2269" w:rsidRPr="000146D0" w:rsidRDefault="001F2269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nie przewiduje udzielenia zaliczki.</w:t>
      </w:r>
    </w:p>
    <w:p w:rsidR="001F2269" w:rsidRPr="000146D0" w:rsidRDefault="001F2269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5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Przedstawiciele stron</w:t>
      </w:r>
    </w:p>
    <w:p w:rsidR="001F2269" w:rsidRPr="000146D0" w:rsidRDefault="001F2269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</w:t>
      </w:r>
      <w:r>
        <w:rPr>
          <w:rFonts w:ascii="Times New Roman" w:hAnsi="Times New Roman" w:cs="Times New Roman"/>
        </w:rPr>
        <w:t>…………...</w:t>
      </w:r>
      <w:r w:rsidRPr="000146D0">
        <w:rPr>
          <w:rFonts w:ascii="Times New Roman" w:hAnsi="Times New Roman" w:cs="Times New Roman"/>
        </w:rPr>
        <w:t xml:space="preserve"> </w:t>
      </w:r>
    </w:p>
    <w:p w:rsidR="001F2269" w:rsidRPr="002674B7" w:rsidRDefault="001F2269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2674B7">
        <w:rPr>
          <w:rFonts w:ascii="Times New Roman" w:hAnsi="Times New Roman" w:cs="Times New Roman"/>
          <w:lang w:eastAsia="pl-PL"/>
        </w:rPr>
        <w:t>Przedstawicielami Wykonawcy w trakcie realizacji przedmiotu umowy będą:</w:t>
      </w:r>
    </w:p>
    <w:p w:rsidR="001F2269" w:rsidRPr="002674B7" w:rsidRDefault="001F2269" w:rsidP="002674B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lang w:eastAsia="pl-PL"/>
        </w:rPr>
      </w:pPr>
      <w:r w:rsidRPr="002674B7">
        <w:rPr>
          <w:rFonts w:ascii="Times New Roman" w:hAnsi="Times New Roman" w:cs="Times New Roman"/>
        </w:rPr>
        <w:t xml:space="preserve">…….. - kierownik budowy, </w:t>
      </w:r>
      <w:r w:rsidRPr="002674B7">
        <w:rPr>
          <w:rFonts w:ascii="Times New Roman" w:hAnsi="Times New Roman" w:cs="Times New Roman"/>
          <w:lang w:eastAsia="pl-PL"/>
        </w:rPr>
        <w:t>posiadającą uprawnienia bud</w:t>
      </w:r>
      <w:r>
        <w:rPr>
          <w:rFonts w:ascii="Times New Roman" w:hAnsi="Times New Roman" w:cs="Times New Roman"/>
          <w:lang w:eastAsia="pl-PL"/>
        </w:rPr>
        <w:t>owlane do kierowania robotami w </w:t>
      </w:r>
      <w:r w:rsidRPr="002674B7">
        <w:rPr>
          <w:rFonts w:ascii="Times New Roman" w:hAnsi="Times New Roman" w:cs="Times New Roman"/>
          <w:lang w:eastAsia="pl-PL"/>
        </w:rPr>
        <w:t>specjalności konstrukcyjno-budowlanej;</w:t>
      </w:r>
    </w:p>
    <w:p w:rsidR="001F2269" w:rsidRPr="002674B7" w:rsidRDefault="001F2269" w:rsidP="002674B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2674B7">
        <w:rPr>
          <w:rFonts w:ascii="Times New Roman" w:hAnsi="Times New Roman" w:cs="Times New Roman"/>
        </w:rPr>
        <w:t xml:space="preserve">……… - kierownik robót,  posiadający uprawnienia budowlane </w:t>
      </w:r>
      <w:r w:rsidRPr="002674B7">
        <w:rPr>
          <w:rFonts w:ascii="Times New Roman" w:hAnsi="Times New Roman" w:cs="Times New Roman"/>
          <w:lang w:eastAsia="pl-PL"/>
        </w:rPr>
        <w:t>do kierowania robotami w</w:t>
      </w:r>
      <w:r>
        <w:rPr>
          <w:rFonts w:ascii="Times New Roman" w:hAnsi="Times New Roman" w:cs="Times New Roman"/>
          <w:lang w:eastAsia="pl-PL"/>
        </w:rPr>
        <w:t> </w:t>
      </w:r>
      <w:r w:rsidRPr="002674B7">
        <w:rPr>
          <w:rStyle w:val="Strong"/>
          <w:rFonts w:ascii="Times New Roman" w:hAnsi="Times New Roman"/>
          <w:b w:val="0"/>
          <w:bCs/>
        </w:rPr>
        <w:t>specjalności instalacyjnej w zakresie sieci, instalacji i urządzeń elektrycznych i elektroenergetycznych</w:t>
      </w:r>
      <w:r>
        <w:rPr>
          <w:rStyle w:val="Strong"/>
          <w:rFonts w:ascii="Times New Roman" w:hAnsi="Times New Roman"/>
          <w:b w:val="0"/>
          <w:bCs/>
        </w:rPr>
        <w:t>.</w:t>
      </w:r>
    </w:p>
    <w:p w:rsidR="001F2269" w:rsidRPr="000146D0" w:rsidRDefault="001F2269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</w:t>
      </w:r>
      <w:r>
        <w:rPr>
          <w:rFonts w:ascii="Times New Roman" w:hAnsi="Times New Roman" w:cs="Times New Roman"/>
          <w:i w:val="0"/>
          <w:sz w:val="22"/>
          <w:szCs w:val="22"/>
        </w:rPr>
        <w:t>osób, określonych w ust. 2 pkt 1 i 2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  w sytuacji wystąpienia zdarzeń losowych takich jak: śmierć, choroba, utrata uprawnień, rezygnacja ze świadczenia usług, ustanie stosunku pracy lub w przypadk</w:t>
      </w:r>
      <w:r>
        <w:rPr>
          <w:rFonts w:ascii="Times New Roman" w:hAnsi="Times New Roman" w:cs="Times New Roman"/>
          <w:i w:val="0"/>
          <w:sz w:val="22"/>
          <w:szCs w:val="22"/>
        </w:rPr>
        <w:t>u niewywiązywania się przez te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 osob</w:t>
      </w:r>
      <w:r>
        <w:rPr>
          <w:rFonts w:ascii="Times New Roman" w:hAnsi="Times New Roman" w:cs="Times New Roman"/>
          <w:i w:val="0"/>
          <w:sz w:val="22"/>
          <w:szCs w:val="22"/>
        </w:rPr>
        <w:t>y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</w:t>
      </w:r>
      <w:r>
        <w:rPr>
          <w:rFonts w:ascii="Times New Roman" w:hAnsi="Times New Roman" w:cs="Times New Roman"/>
          <w:i w:val="0"/>
          <w:sz w:val="22"/>
          <w:szCs w:val="22"/>
        </w:rPr>
        <w:t>cznie wtedy, gdy kwalifikacje i 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doświadczenie wskazanej osoby będą takie same lub wyższe od wymaganych postanowieniami specyfikacji istotnych warunków zamówienia. </w:t>
      </w:r>
    </w:p>
    <w:p w:rsidR="001F2269" w:rsidRPr="000146D0" w:rsidRDefault="001F2269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>Zmiana przedstawiciela Zamawiającego (inspektora nadzoru), wymienionego w ust. 1, nie wymaga zmiany umowy</w:t>
      </w:r>
      <w:r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6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Podwykonawstwo</w:t>
      </w:r>
    </w:p>
    <w:p w:rsidR="001F2269" w:rsidRPr="000146D0" w:rsidRDefault="001F2269" w:rsidP="009070FD">
      <w:pPr>
        <w:pStyle w:val="Default"/>
        <w:numPr>
          <w:ilvl w:val="6"/>
          <w:numId w:val="16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zgodnie ze złożoną ofertą, zamierza powierzyć wykonanie części robót, tj. w zakresie: </w:t>
      </w:r>
      <w:r>
        <w:rPr>
          <w:i/>
          <w:iCs/>
          <w:color w:val="auto"/>
          <w:sz w:val="22"/>
          <w:szCs w:val="22"/>
        </w:rPr>
        <w:t xml:space="preserve">……………… </w:t>
      </w:r>
      <w:r w:rsidRPr="000146D0">
        <w:rPr>
          <w:iCs/>
          <w:color w:val="auto"/>
          <w:sz w:val="22"/>
          <w:szCs w:val="22"/>
        </w:rPr>
        <w:t xml:space="preserve">podwykonawcy -  </w:t>
      </w:r>
      <w:r>
        <w:rPr>
          <w:i/>
          <w:iCs/>
          <w:color w:val="auto"/>
          <w:sz w:val="22"/>
          <w:szCs w:val="22"/>
        </w:rPr>
        <w:t>………………</w:t>
      </w:r>
      <w:r>
        <w:rPr>
          <w:iCs/>
          <w:color w:val="auto"/>
          <w:sz w:val="22"/>
          <w:szCs w:val="22"/>
        </w:rPr>
        <w:t>.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Zamawiający, w terminie </w:t>
      </w:r>
      <w:r>
        <w:rPr>
          <w:iCs/>
          <w:color w:val="auto"/>
          <w:sz w:val="22"/>
          <w:szCs w:val="22"/>
        </w:rPr>
        <w:t>7</w:t>
      </w:r>
      <w:r w:rsidRPr="000146D0">
        <w:rPr>
          <w:iCs/>
          <w:color w:val="auto"/>
          <w:sz w:val="22"/>
          <w:szCs w:val="22"/>
        </w:rPr>
        <w:t xml:space="preserve"> dni od daty przedłożenia, zgłasza w formie pisemnej zastrzeżenia do projektu umowy o podwykonawstwo, której przedmiotem są roboty budowlane: </w:t>
      </w:r>
    </w:p>
    <w:p w:rsidR="001F2269" w:rsidRPr="000146D0" w:rsidRDefault="001F2269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1F2269" w:rsidRPr="000146D0" w:rsidRDefault="001F2269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Niezgłoszenie w formie pisemnej zastrzeżeń do przedłożonego projektu umowy o podwykonawstwo, której przedmiotem s</w:t>
      </w:r>
      <w:r>
        <w:rPr>
          <w:iCs/>
          <w:color w:val="auto"/>
          <w:sz w:val="22"/>
          <w:szCs w:val="22"/>
        </w:rPr>
        <w:t>ą roboty budowlane, w terminie 7</w:t>
      </w:r>
      <w:r w:rsidRPr="000146D0">
        <w:rPr>
          <w:iCs/>
          <w:color w:val="auto"/>
          <w:sz w:val="22"/>
          <w:szCs w:val="22"/>
        </w:rPr>
        <w:t xml:space="preserve"> dni, uważa się za akceptację projektu umowy przez Zamawiającego.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Zamawiający, w terminie </w:t>
      </w:r>
      <w:r>
        <w:rPr>
          <w:iCs/>
          <w:color w:val="auto"/>
          <w:sz w:val="22"/>
          <w:szCs w:val="22"/>
        </w:rPr>
        <w:t>7</w:t>
      </w:r>
      <w:r w:rsidRPr="000146D0">
        <w:rPr>
          <w:iCs/>
          <w:color w:val="auto"/>
          <w:sz w:val="22"/>
          <w:szCs w:val="22"/>
        </w:rPr>
        <w:t xml:space="preserve"> dni, zgłasza w fo</w:t>
      </w:r>
      <w:r>
        <w:rPr>
          <w:iCs/>
          <w:color w:val="auto"/>
          <w:sz w:val="22"/>
          <w:szCs w:val="22"/>
        </w:rPr>
        <w:t xml:space="preserve">rmie pisemnej sprzeciw do umowy </w:t>
      </w:r>
      <w:r w:rsidRPr="000146D0">
        <w:rPr>
          <w:iCs/>
          <w:color w:val="auto"/>
          <w:sz w:val="22"/>
          <w:szCs w:val="22"/>
        </w:rPr>
        <w:t xml:space="preserve">o podwykonawstwo, której przedmiotem są roboty budowlane, w przypadkach o których mowa w ust. 4.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</w:t>
      </w:r>
      <w:r>
        <w:rPr>
          <w:iCs/>
          <w:color w:val="auto"/>
          <w:sz w:val="22"/>
          <w:szCs w:val="22"/>
        </w:rPr>
        <w:t>7</w:t>
      </w:r>
      <w:r w:rsidRPr="000146D0">
        <w:rPr>
          <w:iCs/>
          <w:color w:val="auto"/>
          <w:sz w:val="22"/>
          <w:szCs w:val="22"/>
        </w:rPr>
        <w:t xml:space="preserve"> dni, uważa się za akceptację umowy przez Zamawiającego. 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  <w:r>
        <w:rPr>
          <w:iCs/>
          <w:color w:val="auto"/>
          <w:sz w:val="22"/>
          <w:szCs w:val="22"/>
        </w:rPr>
        <w:t xml:space="preserve">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1F2269" w:rsidRPr="000146D0" w:rsidRDefault="001F2269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1F2269" w:rsidRPr="000146D0" w:rsidRDefault="001F2269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1F2269" w:rsidRPr="000146D0" w:rsidRDefault="001F2269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 przypadku dokonania bezpośredniej zapłaty podwykonawcy lub dalszemu podwykonawcy, Zamawiający potrąca kwotę wypłaconego wynagrodzenia</w:t>
      </w:r>
      <w:r>
        <w:rPr>
          <w:iCs/>
          <w:color w:val="auto"/>
          <w:sz w:val="22"/>
          <w:szCs w:val="22"/>
        </w:rPr>
        <w:t xml:space="preserve"> </w:t>
      </w:r>
      <w:r w:rsidRPr="000146D0">
        <w:rPr>
          <w:iCs/>
          <w:color w:val="auto"/>
          <w:sz w:val="22"/>
          <w:szCs w:val="22"/>
        </w:rPr>
        <w:t>z</w:t>
      </w:r>
      <w:r>
        <w:rPr>
          <w:iCs/>
          <w:color w:val="auto"/>
          <w:sz w:val="22"/>
          <w:szCs w:val="22"/>
        </w:rPr>
        <w:t xml:space="preserve"> </w:t>
      </w:r>
      <w:r w:rsidRPr="000146D0">
        <w:rPr>
          <w:iCs/>
          <w:color w:val="auto"/>
          <w:sz w:val="22"/>
          <w:szCs w:val="22"/>
        </w:rPr>
        <w:t xml:space="preserve">wynagrodzenia należnego Wykonawcy.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1F2269" w:rsidRPr="000146D0" w:rsidRDefault="001F2269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1F2269" w:rsidRPr="000146D0" w:rsidRDefault="001F2269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 ust. 1 umowy, spowodowane tym wstrzymaniem, kwalifikowane będzie jako zwłoka Wykonawcy;</w:t>
      </w:r>
    </w:p>
    <w:p w:rsidR="001F2269" w:rsidRPr="000146D0" w:rsidRDefault="001F2269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1F2269" w:rsidRPr="000146D0" w:rsidRDefault="001F2269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% wynagrodzenia brutto, o którym mowa w § </w:t>
      </w:r>
      <w:r>
        <w:rPr>
          <w:rFonts w:ascii="Times New Roman" w:hAnsi="Times New Roman" w:cs="Times New Roman"/>
        </w:rPr>
        <w:t>4</w:t>
      </w:r>
      <w:r w:rsidRPr="000146D0">
        <w:rPr>
          <w:rFonts w:ascii="Times New Roman" w:hAnsi="Times New Roman" w:cs="Times New Roman"/>
        </w:rPr>
        <w:t xml:space="preserve"> ust. 1 umowy.</w:t>
      </w:r>
    </w:p>
    <w:p w:rsidR="001F2269" w:rsidRPr="000146D0" w:rsidRDefault="001F2269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</w:t>
      </w:r>
      <w:r>
        <w:rPr>
          <w:rFonts w:ascii="Times New Roman" w:hAnsi="Times New Roman" w:cs="Times New Roman"/>
        </w:rPr>
        <w:t>Z</w:t>
      </w:r>
      <w:r w:rsidRPr="000146D0">
        <w:rPr>
          <w:rFonts w:ascii="Times New Roman" w:hAnsi="Times New Roman" w:cs="Times New Roman"/>
        </w:rPr>
        <w:t xml:space="preserve">amawiającego przedstawia oświadczenie, o którym mowa w art. 25a ust. 1 ustawy Prawo zamówień publicznych lub oświadczenia lub dokumenty potwierdzające brak podstaw wykluczenia wobec tego podwykonawcy. </w:t>
      </w:r>
    </w:p>
    <w:p w:rsidR="001F2269" w:rsidRPr="000146D0" w:rsidRDefault="001F2269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1F2269" w:rsidRPr="000146D0" w:rsidRDefault="001F2269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1F2269" w:rsidRPr="000146D0" w:rsidRDefault="001F2269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1F2269" w:rsidRPr="000146D0" w:rsidRDefault="001F2269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7</w:t>
      </w:r>
    </w:p>
    <w:p w:rsidR="001F2269" w:rsidRPr="000146D0" w:rsidRDefault="001F2269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Obowiązki stron</w:t>
      </w:r>
    </w:p>
    <w:p w:rsidR="001F2269" w:rsidRPr="00456406" w:rsidRDefault="001F2269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 obowiązków Zamawiającego należy w szczególności:</w:t>
      </w:r>
    </w:p>
    <w:p w:rsidR="001F2269" w:rsidRPr="00456406" w:rsidRDefault="001F2269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protokolarne przekazanie Wykonawcy terenu budowy;</w:t>
      </w:r>
    </w:p>
    <w:p w:rsidR="001F2269" w:rsidRPr="00456406" w:rsidRDefault="001F2269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dokonanie odbioru końcowego;</w:t>
      </w:r>
    </w:p>
    <w:p w:rsidR="001F2269" w:rsidRPr="00456406" w:rsidRDefault="001F2269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zapłata należnego wynagrodzenia.</w:t>
      </w:r>
    </w:p>
    <w:p w:rsidR="001F2269" w:rsidRPr="00456406" w:rsidRDefault="001F2269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 obowiązków Wykonawcy  należy w szczególności:</w:t>
      </w:r>
    </w:p>
    <w:p w:rsidR="001F2269" w:rsidRPr="00456406" w:rsidRDefault="001F2269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protokolarne przejęcie od Zamawiającego terenu budowy;</w:t>
      </w:r>
    </w:p>
    <w:p w:rsidR="001F2269" w:rsidRPr="00456406" w:rsidRDefault="001F2269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1F2269" w:rsidRPr="00456406" w:rsidRDefault="001F2269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1F2269" w:rsidRPr="00456406" w:rsidRDefault="001F2269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1F2269" w:rsidRPr="00456406" w:rsidRDefault="001F2269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1F2269" w:rsidRPr="00456406" w:rsidRDefault="001F2269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1F2269" w:rsidRPr="00456406" w:rsidRDefault="001F2269" w:rsidP="009070FD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1F2269" w:rsidRPr="00456406" w:rsidRDefault="001F2269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1F2269" w:rsidRPr="00456406" w:rsidRDefault="001F2269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1F2269" w:rsidRPr="00456406" w:rsidRDefault="001F2269" w:rsidP="009070F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8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Gwarancja i rękojmia</w:t>
      </w:r>
    </w:p>
    <w:p w:rsidR="001F2269" w:rsidRPr="000146D0" w:rsidRDefault="001F2269" w:rsidP="009070FD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udziela rękojmi i gwarancji na roboty budowlane na okres </w:t>
      </w:r>
      <w:r>
        <w:rPr>
          <w:rFonts w:ascii="Times New Roman" w:hAnsi="Times New Roman" w:cs="Times New Roman"/>
        </w:rPr>
        <w:t>60</w:t>
      </w:r>
      <w:r w:rsidRPr="000146D0">
        <w:rPr>
          <w:rFonts w:ascii="Times New Roman" w:hAnsi="Times New Roman" w:cs="Times New Roman"/>
        </w:rPr>
        <w:t xml:space="preserve"> miesięcy, natomiast na zabudowane materiały i wyroby budowlane - gwarancji dostawcy lub ich producenta, licząc od daty odbioru końcowego bez zastrzeżeń przedmiotu umowy.</w:t>
      </w:r>
    </w:p>
    <w:p w:rsidR="001F2269" w:rsidRPr="00FD709C" w:rsidRDefault="001F2269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FD709C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F2269" w:rsidRPr="00FD709C" w:rsidRDefault="001F2269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1F2269" w:rsidRPr="00FD709C" w:rsidRDefault="001F2269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Dochodzenie roszczeń z tytułu rękojmi </w:t>
      </w:r>
      <w:r>
        <w:rPr>
          <w:rFonts w:ascii="Times New Roman" w:hAnsi="Times New Roman" w:cs="Times New Roman"/>
        </w:rPr>
        <w:t xml:space="preserve">i gwarancji </w:t>
      </w:r>
      <w:r w:rsidRPr="00FD709C">
        <w:rPr>
          <w:rFonts w:ascii="Times New Roman" w:hAnsi="Times New Roman" w:cs="Times New Roman"/>
        </w:rPr>
        <w:t>możliwe jest także po upływie terminu rękojmi</w:t>
      </w:r>
      <w:r>
        <w:rPr>
          <w:rFonts w:ascii="Times New Roman" w:hAnsi="Times New Roman" w:cs="Times New Roman"/>
        </w:rPr>
        <w:t xml:space="preserve"> i gwarancji</w:t>
      </w:r>
      <w:r w:rsidRPr="00FD709C">
        <w:rPr>
          <w:rFonts w:ascii="Times New Roman" w:hAnsi="Times New Roman" w:cs="Times New Roman"/>
        </w:rPr>
        <w:t>, w przypadku reklamowania wady przed upływem</w:t>
      </w:r>
      <w:r>
        <w:rPr>
          <w:rFonts w:ascii="Times New Roman" w:hAnsi="Times New Roman" w:cs="Times New Roman"/>
        </w:rPr>
        <w:t xml:space="preserve"> terminu</w:t>
      </w:r>
      <w:r w:rsidRPr="00FD709C">
        <w:rPr>
          <w:rFonts w:ascii="Times New Roman" w:hAnsi="Times New Roman" w:cs="Times New Roman"/>
        </w:rPr>
        <w:t xml:space="preserve">.                                                      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9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Zabezpieczenie należytego wykonania umowy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</w:t>
      </w:r>
      <w:r>
        <w:rPr>
          <w:rFonts w:ascii="Times New Roman" w:hAnsi="Times New Roman" w:cs="Times New Roman"/>
        </w:rPr>
        <w:t>……</w:t>
      </w:r>
      <w:r w:rsidRPr="000146D0">
        <w:rPr>
          <w:rFonts w:ascii="Times New Roman" w:hAnsi="Times New Roman" w:cs="Times New Roman"/>
        </w:rPr>
        <w:t xml:space="preserve"> zł (słownie: </w:t>
      </w:r>
      <w:r>
        <w:rPr>
          <w:rFonts w:ascii="Times New Roman" w:hAnsi="Times New Roman" w:cs="Times New Roman"/>
        </w:rPr>
        <w:t>…………</w:t>
      </w:r>
      <w:r w:rsidRPr="000146D0">
        <w:rPr>
          <w:rFonts w:ascii="Times New Roman" w:hAnsi="Times New Roman" w:cs="Times New Roman"/>
        </w:rPr>
        <w:t xml:space="preserve">). 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0146D0">
        <w:rPr>
          <w:rFonts w:ascii="Times New Roman" w:hAnsi="Times New Roman" w:cs="Times New Roman"/>
        </w:rPr>
        <w:br/>
        <w:t xml:space="preserve">i bez zmniejszenia jego wysokości. </w:t>
      </w:r>
    </w:p>
    <w:p w:rsidR="001F2269" w:rsidRPr="000146D0" w:rsidRDefault="001F2269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, która wystąpiła do Gwaranta w 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imieniu Zamawiającego (Beneficjenta) z żądaniem zapłaty, zapis ten winien uwzględniać możliwość  potwierdzenia własnoręczności podpisu tej osoby przez radcę prawnego.</w:t>
      </w:r>
    </w:p>
    <w:p w:rsidR="001F2269" w:rsidRPr="000146D0" w:rsidRDefault="001F2269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1F2269" w:rsidRPr="000146D0" w:rsidRDefault="001F2269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1F2269" w:rsidRPr="000146D0" w:rsidRDefault="001F2269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:rsidR="001F2269" w:rsidRPr="000146D0" w:rsidRDefault="001F2269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postanowienia, iż żadna zmiana, uzupełnienie lub jakakolwiek modyfikacja warunków  umowy,  które mogą zostać przeprowadzone na podstawie tej umowy, lub w jakichkolwiek dokumentach umownych, jakie mogą zostać spo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rządzone między Zamawiającym, a 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Wykonawcą, nie zwalniają Gwaranta lub Ubezpieczyciela od odpowiedzialności wynikającej z gwarancji; </w:t>
      </w:r>
    </w:p>
    <w:p w:rsidR="001F2269" w:rsidRPr="000146D0" w:rsidRDefault="001F2269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oświadczenie o  rezygnacji Gwaranta lub Ubezpieczyciela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z konieczności zawiadamiania o 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zmianie, uzupełnieniu lub modyfikacji, o których mowa powyżej oraz uzyskiwania na nie zgody Gwaranta lub Ubezpieczyciela; </w:t>
      </w:r>
    </w:p>
    <w:p w:rsidR="001F2269" w:rsidRPr="000146D0" w:rsidRDefault="001F2269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146D0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1F2269" w:rsidRPr="000146D0" w:rsidRDefault="001F2269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146D0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0146D0">
        <w:rPr>
          <w:rFonts w:ascii="Times New Roman" w:hAnsi="Times New Roman" w:cs="Times New Roman"/>
        </w:rPr>
        <w:t xml:space="preserve"> </w:t>
      </w:r>
    </w:p>
    <w:p w:rsidR="001F2269" w:rsidRPr="000146D0" w:rsidRDefault="001F2269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146D0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1F2269" w:rsidRPr="000146D0" w:rsidRDefault="001F2269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10</w:t>
      </w:r>
    </w:p>
    <w:p w:rsidR="001F2269" w:rsidRPr="000146D0" w:rsidRDefault="001F2269" w:rsidP="009070FD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Klauzula zatrudnienia</w:t>
      </w:r>
    </w:p>
    <w:p w:rsidR="001F2269" w:rsidRDefault="001F2269" w:rsidP="00B514E2">
      <w:pPr>
        <w:pStyle w:val="NoSpacing"/>
        <w:numPr>
          <w:ilvl w:val="0"/>
          <w:numId w:val="39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E004C7">
        <w:rPr>
          <w:rFonts w:ascii="Times New Roman" w:hAnsi="Times New Roman" w:cs="Times New Roman"/>
        </w:rPr>
        <w:t xml:space="preserve">Wykonawca oświadcza, że następujące czynności, związane z realizacją przedmiotu umowy,  będą wykonywane przez osoby zatrudnione na podstawie umowy o pracę: </w:t>
      </w:r>
    </w:p>
    <w:p w:rsidR="001F2269" w:rsidRPr="00B514E2" w:rsidRDefault="001F2269" w:rsidP="00B514E2">
      <w:pPr>
        <w:pStyle w:val="ListParagraph"/>
        <w:numPr>
          <w:ilvl w:val="0"/>
          <w:numId w:val="46"/>
        </w:numPr>
        <w:tabs>
          <w:tab w:val="left" w:pos="851"/>
        </w:tabs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514E2">
        <w:rPr>
          <w:rFonts w:ascii="Times New Roman" w:hAnsi="Times New Roman" w:cs="Times New Roman"/>
          <w:i w:val="0"/>
          <w:sz w:val="22"/>
          <w:szCs w:val="22"/>
        </w:rPr>
        <w:t>roboty ziemne związane z przemieszczaniem lub zagęszczaniem gruntu, wykopy;</w:t>
      </w:r>
    </w:p>
    <w:p w:rsidR="001F2269" w:rsidRPr="00B514E2" w:rsidRDefault="001F2269" w:rsidP="00B514E2">
      <w:pPr>
        <w:numPr>
          <w:ilvl w:val="0"/>
          <w:numId w:val="46"/>
        </w:numPr>
        <w:tabs>
          <w:tab w:val="left" w:pos="851"/>
        </w:tabs>
        <w:suppressAutoHyphens w:val="0"/>
        <w:spacing w:before="60" w:after="0" w:line="240" w:lineRule="auto"/>
        <w:ind w:left="709" w:hanging="283"/>
        <w:rPr>
          <w:rFonts w:ascii="Times New Roman" w:hAnsi="Times New Roman" w:cs="Times New Roman"/>
        </w:rPr>
      </w:pPr>
      <w:r w:rsidRPr="00B514E2">
        <w:rPr>
          <w:rFonts w:ascii="Times New Roman" w:hAnsi="Times New Roman" w:cs="Times New Roman"/>
        </w:rPr>
        <w:t>roboty rozbiórkowe i demontażowe</w:t>
      </w:r>
      <w:r>
        <w:rPr>
          <w:rFonts w:ascii="Times New Roman" w:hAnsi="Times New Roman" w:cs="Times New Roman"/>
        </w:rPr>
        <w:t>;</w:t>
      </w:r>
    </w:p>
    <w:p w:rsidR="001F2269" w:rsidRPr="00B514E2" w:rsidRDefault="001F2269" w:rsidP="00B514E2">
      <w:pPr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</w:rPr>
      </w:pPr>
      <w:r w:rsidRPr="00B514E2">
        <w:rPr>
          <w:rFonts w:ascii="Times New Roman" w:hAnsi="Times New Roman" w:cs="Times New Roman"/>
        </w:rPr>
        <w:t>roboty elektryczne;</w:t>
      </w:r>
    </w:p>
    <w:p w:rsidR="001F2269" w:rsidRPr="00B514E2" w:rsidRDefault="001F2269" w:rsidP="00B514E2">
      <w:pPr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</w:rPr>
      </w:pPr>
      <w:r w:rsidRPr="00B514E2">
        <w:rPr>
          <w:rFonts w:ascii="Times New Roman" w:hAnsi="Times New Roman" w:cs="Times New Roman"/>
        </w:rPr>
        <w:t xml:space="preserve">roboty budowlane, przy prowadzeniu których występują działania substancji chemicznych zagrażających bezpieczeństwu i zdrowiu ludzi; </w:t>
      </w:r>
    </w:p>
    <w:p w:rsidR="001F2269" w:rsidRPr="00B514E2" w:rsidRDefault="001F2269" w:rsidP="00B514E2">
      <w:pPr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</w:rPr>
      </w:pPr>
      <w:r w:rsidRPr="00B514E2">
        <w:rPr>
          <w:rFonts w:ascii="Times New Roman" w:hAnsi="Times New Roman" w:cs="Times New Roman"/>
        </w:rPr>
        <w:t>roboty związane w wycinką drzew i krzewów.</w:t>
      </w:r>
    </w:p>
    <w:p w:rsidR="001F2269" w:rsidRPr="000146D0" w:rsidRDefault="001F2269" w:rsidP="009070FD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1F2269" w:rsidRPr="000146D0" w:rsidRDefault="001F2269" w:rsidP="009070FD">
      <w:pPr>
        <w:pStyle w:val="NoSpacing"/>
        <w:numPr>
          <w:ilvl w:val="0"/>
          <w:numId w:val="40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1F2269" w:rsidRPr="000146D0" w:rsidRDefault="001F2269" w:rsidP="009070FD">
      <w:pPr>
        <w:pStyle w:val="NoSpacing"/>
        <w:numPr>
          <w:ilvl w:val="1"/>
          <w:numId w:val="18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F2269" w:rsidRPr="000146D0" w:rsidRDefault="001F2269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29.08.1997 r. o ochronie danych</w:t>
      </w:r>
      <w:r>
        <w:rPr>
          <w:rFonts w:ascii="Times New Roman" w:hAnsi="Times New Roman" w:cs="Times New Roman"/>
        </w:rPr>
        <w:t xml:space="preserve"> osobowych, tj. w </w:t>
      </w:r>
      <w:r w:rsidRPr="000146D0">
        <w:rPr>
          <w:rFonts w:ascii="Times New Roman" w:hAnsi="Times New Roman" w:cs="Times New Roman"/>
        </w:rPr>
        <w:t>szczególności bez adresów, nr PESEL pracownikó</w:t>
      </w:r>
      <w:r>
        <w:rPr>
          <w:rFonts w:ascii="Times New Roman" w:hAnsi="Times New Roman" w:cs="Times New Roman"/>
        </w:rPr>
        <w:t>w. Informacje takie jak: imię i </w:t>
      </w:r>
      <w:r w:rsidRPr="000146D0">
        <w:rPr>
          <w:rFonts w:ascii="Times New Roman" w:hAnsi="Times New Roman" w:cs="Times New Roman"/>
        </w:rPr>
        <w:t>nazwisko pracownika, data zawarcia umowy, rodzaj umowy  o pracę i wymiar etatu, rodzaj pracy powinny być możliwe do zidentyfikowania,</w:t>
      </w:r>
    </w:p>
    <w:p w:rsidR="001F2269" w:rsidRPr="000146D0" w:rsidRDefault="001F2269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1F2269" w:rsidRPr="000146D0" w:rsidRDefault="001F2269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zanonimizowana w sposób zapewniający ochronę danych osobowych pracowników, zgodnie z przepisami ustawy z dnia 29.08.1997 r. o ochronie danych</w:t>
      </w:r>
      <w:r>
        <w:rPr>
          <w:rFonts w:ascii="Times New Roman" w:hAnsi="Times New Roman" w:cs="Times New Roman"/>
        </w:rPr>
        <w:t xml:space="preserve"> osobowych.</w:t>
      </w:r>
    </w:p>
    <w:p w:rsidR="001F2269" w:rsidRPr="00A728DA" w:rsidRDefault="001F2269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728DA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11 ust. 1 pkt 9 i 10.</w:t>
      </w:r>
    </w:p>
    <w:p w:rsidR="001F2269" w:rsidRPr="000146D0" w:rsidRDefault="001F2269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Opóźnienie przedłożenia dokumentów, o których mowa w ust. </w:t>
      </w:r>
      <w:r>
        <w:rPr>
          <w:rFonts w:ascii="Times New Roman" w:hAnsi="Times New Roman" w:cs="Times New Roman"/>
        </w:rPr>
        <w:t>3</w:t>
      </w:r>
      <w:r w:rsidRPr="000146D0">
        <w:rPr>
          <w:rFonts w:ascii="Times New Roman" w:hAnsi="Times New Roman" w:cs="Times New Roman"/>
        </w:rPr>
        <w:t xml:space="preserve">, przekraczające 10 dni roboczych traktowane będzie jako niewypełnienie obowiązku zatrudnienia pracowników na podstawie umowy o pracę i może stanowić podstawę do odstąpienia od umowy z winy Wykonawcy. </w:t>
      </w:r>
    </w:p>
    <w:p w:rsidR="001F2269" w:rsidRPr="000146D0" w:rsidRDefault="001F2269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1F2269" w:rsidRPr="000146D0" w:rsidRDefault="001F2269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uzasadnionych wątpliwości co do zatrudnienia osób wskazanych w ust. 1</w:t>
      </w:r>
      <w:r>
        <w:rPr>
          <w:rFonts w:ascii="Times New Roman" w:hAnsi="Times New Roman" w:cs="Times New Roman"/>
        </w:rPr>
        <w:t>,</w:t>
      </w:r>
      <w:r w:rsidRPr="000146D0">
        <w:rPr>
          <w:rFonts w:ascii="Times New Roman" w:hAnsi="Times New Roman" w:cs="Times New Roman"/>
        </w:rPr>
        <w:t xml:space="preserve"> jak również przestrzegania prawa pracy przez Wykonawcę lub Podwykonawcę, Zamawiający może zwrócić się o przeprowadzenie kontroli przez Państwową Inspekcję Pracy.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Kary umowne</w:t>
      </w:r>
    </w:p>
    <w:p w:rsidR="001F2269" w:rsidRPr="000146D0" w:rsidRDefault="001F2269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zapłaci Zamawiającemu kary umowne :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zakończeniu wykonania przedmiotu umowy - w wysokości 0,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 % wynagrodzenia brutto, określonego w § 4 ust. l za każdy dzień opóźnienia;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usunięciu wad stwierdzonych w okresie gwarancji i rękojmi - w wysokości 0,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>% wynagrodzenia brutto, określonego w § 4 ust. l za każdy dzień opóźnienia liczonego od następnego dnia po upływie terminu wyznaczonego na usunięcie tych wad;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odstąpienie od umowy z przyczyn leżących po stronie Wykonawcy - w wysokości 20% wynagrodzenia brutto, określonego w § 4 ust l</w:t>
      </w:r>
      <w:r>
        <w:rPr>
          <w:rFonts w:ascii="Times New Roman" w:hAnsi="Times New Roman" w:cs="Times New Roman"/>
        </w:rPr>
        <w:t>.</w:t>
      </w:r>
      <w:r w:rsidRPr="000146D0">
        <w:rPr>
          <w:rFonts w:ascii="Times New Roman" w:hAnsi="Times New Roman" w:cs="Times New Roman"/>
        </w:rPr>
        <w:t xml:space="preserve"> Zamawiający zachowuje w tym przypadku prawo do kar umownych należnych do dnia odstąpienia oraz</w:t>
      </w:r>
      <w:r>
        <w:rPr>
          <w:rFonts w:ascii="Times New Roman" w:hAnsi="Times New Roman" w:cs="Times New Roman"/>
        </w:rPr>
        <w:t xml:space="preserve"> do roszczeń z tytułu rękojmi i </w:t>
      </w:r>
      <w:r w:rsidRPr="000146D0">
        <w:rPr>
          <w:rFonts w:ascii="Times New Roman" w:hAnsi="Times New Roman" w:cs="Times New Roman"/>
        </w:rPr>
        <w:t xml:space="preserve">gwarancji odnośnie prac dotychczas wykonanych; 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0,1 % wynagrodzenia brutto, określonego w § 4 ust. 1</w:t>
      </w:r>
      <w:r>
        <w:rPr>
          <w:rFonts w:ascii="Times New Roman" w:hAnsi="Times New Roman" w:cs="Times New Roman"/>
        </w:rPr>
        <w:t xml:space="preserve"> za każdy stwierdzony przypadek</w:t>
      </w:r>
      <w:r w:rsidRPr="000146D0">
        <w:rPr>
          <w:rFonts w:ascii="Times New Roman" w:hAnsi="Times New Roman" w:cs="Times New Roman"/>
        </w:rPr>
        <w:t>;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nieprzedłożenie poświadczonej za zgodność z oryginałem kopii umowy o podwykonawstwo lub jej zmiany - w wysokości  0,1 % wynagrodzenia brutto, określonego w § 4 ust. 1</w:t>
      </w:r>
      <w:r>
        <w:rPr>
          <w:rFonts w:ascii="Times New Roman" w:hAnsi="Times New Roman" w:cs="Times New Roman"/>
        </w:rPr>
        <w:t xml:space="preserve"> za każdy stwierdzony przypadek</w:t>
      </w:r>
      <w:r w:rsidRPr="000146D0">
        <w:rPr>
          <w:rFonts w:ascii="Times New Roman" w:hAnsi="Times New Roman" w:cs="Times New Roman"/>
        </w:rPr>
        <w:t>;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wysokości 0,1 %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1F2269" w:rsidRPr="000146D0" w:rsidRDefault="001F2269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 opóźnienie w przekazaniu dokumentów, o których mowa </w:t>
      </w:r>
      <w:r w:rsidRPr="000E3FEC">
        <w:rPr>
          <w:rFonts w:ascii="Times New Roman" w:hAnsi="Times New Roman" w:cs="Times New Roman"/>
        </w:rPr>
        <w:t>w § 10 ust. 3</w:t>
      </w:r>
      <w:r w:rsidRPr="000146D0">
        <w:rPr>
          <w:rFonts w:ascii="Times New Roman" w:hAnsi="Times New Roman" w:cs="Times New Roman"/>
        </w:rPr>
        <w:t xml:space="preserve"> – w wysokości 2000,00 zł za każdy rozpoczęty dzień opóźnienia, licząc od dnia następującego po dniu</w:t>
      </w:r>
      <w:r>
        <w:rPr>
          <w:rFonts w:ascii="Times New Roman" w:hAnsi="Times New Roman" w:cs="Times New Roman"/>
        </w:rPr>
        <w:t xml:space="preserve"> wyznaczonym na ich przekazanie.</w:t>
      </w:r>
    </w:p>
    <w:p w:rsidR="001F2269" w:rsidRPr="000146D0" w:rsidRDefault="001F2269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zastrzegają sobie prawo do dochodzenia odszkodowania na zasadach ogólnych, o ile wartość faktycznie poniesionych szkód przekracza wysokość kar umownych. </w:t>
      </w:r>
    </w:p>
    <w:p w:rsidR="001F2269" w:rsidRPr="000146D0" w:rsidRDefault="001F2269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1F2269" w:rsidRPr="000146D0" w:rsidRDefault="001F2269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wyraża zgodę na potrącanie ewentualnych kar umownych z przysługującego mu wynagrodzenia. 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Odstąpienie</w:t>
      </w:r>
    </w:p>
    <w:p w:rsidR="001F2269" w:rsidRPr="000146D0" w:rsidRDefault="001F2269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0146D0">
        <w:rPr>
          <w:rFonts w:ascii="Times New Roman" w:hAnsi="Times New Roman" w:cs="Times New Roman"/>
          <w:b/>
          <w:bCs/>
        </w:rPr>
        <w:t xml:space="preserve"> </w:t>
      </w:r>
    </w:p>
    <w:p w:rsidR="001F2269" w:rsidRPr="000146D0" w:rsidRDefault="001F2269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1F2269" w:rsidRPr="000146D0" w:rsidRDefault="001F2269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1F2269" w:rsidRPr="000146D0" w:rsidRDefault="001F2269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1F2269" w:rsidRPr="000146D0" w:rsidRDefault="001F2269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1F2269" w:rsidRPr="000146D0" w:rsidRDefault="001F2269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opóźnienie w wykonaniu przedmiotu umowy jest dłuższe niż 14 dni w odniesieniu do terminu określonego w § 2 ust. 1 umowy;</w:t>
      </w:r>
    </w:p>
    <w:p w:rsidR="001F2269" w:rsidRPr="000146D0" w:rsidRDefault="001F2269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1F2269" w:rsidRPr="000146D0" w:rsidRDefault="001F2269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1F2269" w:rsidRPr="000146D0" w:rsidRDefault="001F2269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robót sporządzonego przez Strony na dzień odstąpienia od umowy.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Zmiana umowy</w:t>
      </w:r>
    </w:p>
    <w:p w:rsidR="001F2269" w:rsidRPr="000146D0" w:rsidRDefault="001F2269" w:rsidP="009070FD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1F2269" w:rsidRPr="000146D0" w:rsidRDefault="001F2269" w:rsidP="009070FD">
      <w:pPr>
        <w:pStyle w:val="NoSpacing"/>
        <w:numPr>
          <w:ilvl w:val="0"/>
          <w:numId w:val="9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1F2269" w:rsidRPr="000146D0" w:rsidRDefault="001F2269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zmiany podwykonawcy, określonego w § 6 ust. 1;  </w:t>
      </w:r>
    </w:p>
    <w:p w:rsidR="001F2269" w:rsidRDefault="001F2269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zmia</w:t>
      </w:r>
      <w:r>
        <w:rPr>
          <w:rFonts w:ascii="Times New Roman" w:hAnsi="Times New Roman" w:cs="Times New Roman"/>
        </w:rPr>
        <w:t>ny osób na podstawie § 5 ust. 3;</w:t>
      </w:r>
    </w:p>
    <w:p w:rsidR="001F2269" w:rsidRPr="000146D0" w:rsidRDefault="001F2269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terminu realizacji umowy – w przypadku wystąpienia opadów atmosferycznych i/lub temperatur uniemożliwiających prowadzenie robót lub ich części zgodnie z warunkami realizacyjnymi  określonymi w dokumentacji projektowej, specyfikacjach technicznych wykonania i odbioru robót, przedmiarach i/lub z technologią prowadzenia robót, zgodną ze sztuką budowlaną. Termin realizacji umowy może ulec wydłużeniu o czas trwania powyższych okoliczności i wynikających z nich utrudnień. </w:t>
      </w:r>
    </w:p>
    <w:p w:rsidR="001F2269" w:rsidRPr="000146D0" w:rsidRDefault="001F2269" w:rsidP="009070FD">
      <w:pPr>
        <w:pStyle w:val="StylWyjustowanyInterliniaConajmniej115pt"/>
        <w:numPr>
          <w:ilvl w:val="0"/>
          <w:numId w:val="9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1F2269" w:rsidRPr="000146D0" w:rsidRDefault="001F2269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Postanowienia końcowe</w:t>
      </w:r>
    </w:p>
    <w:p w:rsidR="001F2269" w:rsidRPr="000146D0" w:rsidRDefault="001F2269" w:rsidP="009070FD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0146D0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1F2269" w:rsidRPr="000146D0" w:rsidRDefault="001F2269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>W sprawach nieuregulowanych w niniejszej umowie stosuje się przepisy prawa powszechnie obowiązującego.</w:t>
      </w:r>
    </w:p>
    <w:p w:rsidR="001F2269" w:rsidRPr="000146D0" w:rsidRDefault="001F2269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1F2269" w:rsidRPr="000146D0" w:rsidRDefault="001F2269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ZAMAWIAJĄCY :                                                                 </w:t>
      </w:r>
      <w:r w:rsidRPr="000146D0">
        <w:rPr>
          <w:rFonts w:ascii="Times New Roman" w:hAnsi="Times New Roman" w:cs="Times New Roman"/>
        </w:rPr>
        <w:tab/>
      </w:r>
      <w:r w:rsidRPr="000146D0">
        <w:rPr>
          <w:rFonts w:ascii="Times New Roman" w:hAnsi="Times New Roman" w:cs="Times New Roman"/>
        </w:rPr>
        <w:tab/>
        <w:t xml:space="preserve">       WYKONAWCA:</w:t>
      </w:r>
    </w:p>
    <w:sectPr w:rsidR="001F2269" w:rsidRPr="000146D0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69" w:rsidRDefault="001F2269">
      <w:pPr>
        <w:spacing w:after="0" w:line="240" w:lineRule="auto"/>
      </w:pPr>
      <w:r>
        <w:separator/>
      </w:r>
    </w:p>
  </w:endnote>
  <w:endnote w:type="continuationSeparator" w:id="0">
    <w:p w:rsidR="001F2269" w:rsidRDefault="001F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69" w:rsidRDefault="001F2269" w:rsidP="00CD0138">
    <w:pPr>
      <w:pStyle w:val="Footer"/>
      <w:rPr>
        <w:rFonts w:ascii="Times New Roman" w:hAnsi="Times New Roman" w:cs="Times New Roman"/>
      </w:rPr>
    </w:pPr>
  </w:p>
  <w:p w:rsidR="001F2269" w:rsidRPr="00804EAC" w:rsidRDefault="001F2269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9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69" w:rsidRDefault="001F2269">
      <w:pPr>
        <w:spacing w:after="0" w:line="240" w:lineRule="auto"/>
      </w:pPr>
      <w:r>
        <w:separator/>
      </w:r>
    </w:p>
  </w:footnote>
  <w:footnote w:type="continuationSeparator" w:id="0">
    <w:p w:rsidR="001F2269" w:rsidRDefault="001F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7E97F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9311A39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E4F6726"/>
    <w:multiLevelType w:val="hybridMultilevel"/>
    <w:tmpl w:val="435EEABC"/>
    <w:lvl w:ilvl="0" w:tplc="5E2AFE1C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E8E7262"/>
    <w:multiLevelType w:val="multilevel"/>
    <w:tmpl w:val="5642B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4DE1F82"/>
    <w:multiLevelType w:val="hybridMultilevel"/>
    <w:tmpl w:val="E0AA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5070321"/>
    <w:multiLevelType w:val="hybridMultilevel"/>
    <w:tmpl w:val="9F8646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6441D60"/>
    <w:multiLevelType w:val="hybridMultilevel"/>
    <w:tmpl w:val="585C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6DE1665"/>
    <w:multiLevelType w:val="hybridMultilevel"/>
    <w:tmpl w:val="CC7A1D7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1D014D3"/>
    <w:multiLevelType w:val="hybridMultilevel"/>
    <w:tmpl w:val="0A3A9196"/>
    <w:lvl w:ilvl="0" w:tplc="A5E2589E">
      <w:start w:val="4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>
    <w:nsid w:val="492433FD"/>
    <w:multiLevelType w:val="hybridMultilevel"/>
    <w:tmpl w:val="7148436E"/>
    <w:lvl w:ilvl="0" w:tplc="F19EF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4E8E6FB8"/>
    <w:multiLevelType w:val="hybridMultilevel"/>
    <w:tmpl w:val="5B0E8BD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24246DF"/>
    <w:multiLevelType w:val="hybridMultilevel"/>
    <w:tmpl w:val="2054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BC38E4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6E94671D"/>
    <w:multiLevelType w:val="hybridMultilevel"/>
    <w:tmpl w:val="675230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D25E98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7A850ED7"/>
    <w:multiLevelType w:val="hybridMultilevel"/>
    <w:tmpl w:val="0C3A8B26"/>
    <w:lvl w:ilvl="0" w:tplc="94CAB1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7C7B49C7"/>
    <w:multiLevelType w:val="hybridMultilevel"/>
    <w:tmpl w:val="2B5E0428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0"/>
  </w:num>
  <w:num w:numId="4">
    <w:abstractNumId w:val="23"/>
  </w:num>
  <w:num w:numId="5">
    <w:abstractNumId w:val="57"/>
  </w:num>
  <w:num w:numId="6">
    <w:abstractNumId w:val="43"/>
  </w:num>
  <w:num w:numId="7">
    <w:abstractNumId w:val="64"/>
  </w:num>
  <w:num w:numId="8">
    <w:abstractNumId w:val="19"/>
  </w:num>
  <w:num w:numId="9">
    <w:abstractNumId w:val="39"/>
  </w:num>
  <w:num w:numId="10">
    <w:abstractNumId w:val="45"/>
  </w:num>
  <w:num w:numId="11">
    <w:abstractNumId w:val="26"/>
  </w:num>
  <w:num w:numId="12">
    <w:abstractNumId w:val="60"/>
  </w:num>
  <w:num w:numId="13">
    <w:abstractNumId w:val="54"/>
  </w:num>
  <w:num w:numId="14">
    <w:abstractNumId w:val="22"/>
  </w:num>
  <w:num w:numId="15">
    <w:abstractNumId w:val="20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0"/>
  </w:num>
  <w:num w:numId="23">
    <w:abstractNumId w:val="53"/>
  </w:num>
  <w:num w:numId="24">
    <w:abstractNumId w:val="34"/>
  </w:num>
  <w:num w:numId="25">
    <w:abstractNumId w:val="41"/>
  </w:num>
  <w:num w:numId="26">
    <w:abstractNumId w:val="27"/>
  </w:num>
  <w:num w:numId="27">
    <w:abstractNumId w:val="63"/>
  </w:num>
  <w:num w:numId="28">
    <w:abstractNumId w:val="1"/>
  </w:num>
  <w:num w:numId="29">
    <w:abstractNumId w:val="51"/>
  </w:num>
  <w:num w:numId="30">
    <w:abstractNumId w:val="56"/>
  </w:num>
  <w:num w:numId="31">
    <w:abstractNumId w:val="42"/>
  </w:num>
  <w:num w:numId="32">
    <w:abstractNumId w:val="66"/>
  </w:num>
  <w:num w:numId="33">
    <w:abstractNumId w:val="44"/>
  </w:num>
  <w:num w:numId="34">
    <w:abstractNumId w:val="48"/>
  </w:num>
  <w:num w:numId="35">
    <w:abstractNumId w:val="30"/>
  </w:num>
  <w:num w:numId="36">
    <w:abstractNumId w:val="61"/>
  </w:num>
  <w:num w:numId="37">
    <w:abstractNumId w:val="55"/>
  </w:num>
  <w:num w:numId="38">
    <w:abstractNumId w:val="32"/>
  </w:num>
  <w:num w:numId="39">
    <w:abstractNumId w:val="46"/>
  </w:num>
  <w:num w:numId="40">
    <w:abstractNumId w:val="62"/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8"/>
  </w:num>
  <w:num w:numId="44">
    <w:abstractNumId w:val="47"/>
  </w:num>
  <w:num w:numId="45">
    <w:abstractNumId w:val="59"/>
  </w:num>
  <w:num w:numId="46">
    <w:abstractNumId w:val="6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46D0"/>
    <w:rsid w:val="00020D2A"/>
    <w:rsid w:val="00024875"/>
    <w:rsid w:val="00024B48"/>
    <w:rsid w:val="00070BD3"/>
    <w:rsid w:val="0008297A"/>
    <w:rsid w:val="00092B88"/>
    <w:rsid w:val="000A3409"/>
    <w:rsid w:val="000C4AFF"/>
    <w:rsid w:val="000E3FEC"/>
    <w:rsid w:val="00113EB0"/>
    <w:rsid w:val="00126D1F"/>
    <w:rsid w:val="00135E63"/>
    <w:rsid w:val="0013740B"/>
    <w:rsid w:val="001478D1"/>
    <w:rsid w:val="001511E3"/>
    <w:rsid w:val="00165734"/>
    <w:rsid w:val="00197A4B"/>
    <w:rsid w:val="001A0828"/>
    <w:rsid w:val="001A73D3"/>
    <w:rsid w:val="001C1032"/>
    <w:rsid w:val="001C1A86"/>
    <w:rsid w:val="001C2EE5"/>
    <w:rsid w:val="001C3465"/>
    <w:rsid w:val="001D0C90"/>
    <w:rsid w:val="001F2269"/>
    <w:rsid w:val="002051D1"/>
    <w:rsid w:val="00207A61"/>
    <w:rsid w:val="00215DC4"/>
    <w:rsid w:val="002223BD"/>
    <w:rsid w:val="002318A9"/>
    <w:rsid w:val="002420AA"/>
    <w:rsid w:val="002674B7"/>
    <w:rsid w:val="00267C19"/>
    <w:rsid w:val="00272435"/>
    <w:rsid w:val="00294029"/>
    <w:rsid w:val="00296409"/>
    <w:rsid w:val="00296E7C"/>
    <w:rsid w:val="0029716D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30222A"/>
    <w:rsid w:val="00304E16"/>
    <w:rsid w:val="003160B4"/>
    <w:rsid w:val="0033365D"/>
    <w:rsid w:val="0034253A"/>
    <w:rsid w:val="00363108"/>
    <w:rsid w:val="0037687D"/>
    <w:rsid w:val="00386F3B"/>
    <w:rsid w:val="00391835"/>
    <w:rsid w:val="00394850"/>
    <w:rsid w:val="003B0FBE"/>
    <w:rsid w:val="003B2068"/>
    <w:rsid w:val="003B37F3"/>
    <w:rsid w:val="003B44C0"/>
    <w:rsid w:val="003B5C9B"/>
    <w:rsid w:val="003C63B2"/>
    <w:rsid w:val="003D1218"/>
    <w:rsid w:val="003F35C5"/>
    <w:rsid w:val="00433B1F"/>
    <w:rsid w:val="00456406"/>
    <w:rsid w:val="00472FB7"/>
    <w:rsid w:val="004756A5"/>
    <w:rsid w:val="00480A69"/>
    <w:rsid w:val="00496349"/>
    <w:rsid w:val="004A6D2A"/>
    <w:rsid w:val="004B25E4"/>
    <w:rsid w:val="004B4B7D"/>
    <w:rsid w:val="004D5CDC"/>
    <w:rsid w:val="004E1A5C"/>
    <w:rsid w:val="00535C79"/>
    <w:rsid w:val="0054420F"/>
    <w:rsid w:val="00547F2C"/>
    <w:rsid w:val="00550E2F"/>
    <w:rsid w:val="00570B59"/>
    <w:rsid w:val="00587664"/>
    <w:rsid w:val="00593397"/>
    <w:rsid w:val="005A135F"/>
    <w:rsid w:val="005A2AD6"/>
    <w:rsid w:val="005C7A9B"/>
    <w:rsid w:val="005E50D2"/>
    <w:rsid w:val="006166F7"/>
    <w:rsid w:val="00616CA2"/>
    <w:rsid w:val="0063495D"/>
    <w:rsid w:val="00634EFC"/>
    <w:rsid w:val="00641EFA"/>
    <w:rsid w:val="00645F6D"/>
    <w:rsid w:val="00655CE7"/>
    <w:rsid w:val="00663F16"/>
    <w:rsid w:val="006716D4"/>
    <w:rsid w:val="006750F4"/>
    <w:rsid w:val="0068663B"/>
    <w:rsid w:val="00687931"/>
    <w:rsid w:val="006925F9"/>
    <w:rsid w:val="006A04CB"/>
    <w:rsid w:val="006A35A1"/>
    <w:rsid w:val="006A3B45"/>
    <w:rsid w:val="006B52C4"/>
    <w:rsid w:val="006C5FB2"/>
    <w:rsid w:val="006C60A6"/>
    <w:rsid w:val="006F1D9D"/>
    <w:rsid w:val="006F667F"/>
    <w:rsid w:val="006F6D11"/>
    <w:rsid w:val="00703BA6"/>
    <w:rsid w:val="00711048"/>
    <w:rsid w:val="00743997"/>
    <w:rsid w:val="0074659F"/>
    <w:rsid w:val="00753735"/>
    <w:rsid w:val="007557AC"/>
    <w:rsid w:val="00764B8A"/>
    <w:rsid w:val="00766C38"/>
    <w:rsid w:val="007670C8"/>
    <w:rsid w:val="00770593"/>
    <w:rsid w:val="00774346"/>
    <w:rsid w:val="00776156"/>
    <w:rsid w:val="00780D6C"/>
    <w:rsid w:val="00790C8D"/>
    <w:rsid w:val="007A1389"/>
    <w:rsid w:val="007A42D6"/>
    <w:rsid w:val="007B4AED"/>
    <w:rsid w:val="007B73D3"/>
    <w:rsid w:val="007C5EA1"/>
    <w:rsid w:val="007E0894"/>
    <w:rsid w:val="007E27E3"/>
    <w:rsid w:val="007E6959"/>
    <w:rsid w:val="007F7243"/>
    <w:rsid w:val="00800F5C"/>
    <w:rsid w:val="00804EAC"/>
    <w:rsid w:val="00813410"/>
    <w:rsid w:val="00824710"/>
    <w:rsid w:val="0082685B"/>
    <w:rsid w:val="00831B22"/>
    <w:rsid w:val="008403CF"/>
    <w:rsid w:val="008502EF"/>
    <w:rsid w:val="00871143"/>
    <w:rsid w:val="008743E5"/>
    <w:rsid w:val="00885893"/>
    <w:rsid w:val="008B2214"/>
    <w:rsid w:val="008B6BE6"/>
    <w:rsid w:val="008D4B84"/>
    <w:rsid w:val="008D738E"/>
    <w:rsid w:val="008E5150"/>
    <w:rsid w:val="008E73BF"/>
    <w:rsid w:val="008F3B4A"/>
    <w:rsid w:val="008F680D"/>
    <w:rsid w:val="008F7A6F"/>
    <w:rsid w:val="009070FD"/>
    <w:rsid w:val="00917112"/>
    <w:rsid w:val="00961CFB"/>
    <w:rsid w:val="00964CF1"/>
    <w:rsid w:val="00971305"/>
    <w:rsid w:val="009839CB"/>
    <w:rsid w:val="00986332"/>
    <w:rsid w:val="00987102"/>
    <w:rsid w:val="00987F39"/>
    <w:rsid w:val="009940F4"/>
    <w:rsid w:val="009B590B"/>
    <w:rsid w:val="009C0D6A"/>
    <w:rsid w:val="009C2833"/>
    <w:rsid w:val="009D49AD"/>
    <w:rsid w:val="009E2489"/>
    <w:rsid w:val="009E4E41"/>
    <w:rsid w:val="009E57A0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5136"/>
    <w:rsid w:val="00A642F5"/>
    <w:rsid w:val="00A645FE"/>
    <w:rsid w:val="00A64900"/>
    <w:rsid w:val="00A728DA"/>
    <w:rsid w:val="00A7668C"/>
    <w:rsid w:val="00A90C62"/>
    <w:rsid w:val="00AA09C5"/>
    <w:rsid w:val="00AB4158"/>
    <w:rsid w:val="00AE64C5"/>
    <w:rsid w:val="00AF6A90"/>
    <w:rsid w:val="00B06B89"/>
    <w:rsid w:val="00B074EB"/>
    <w:rsid w:val="00B14403"/>
    <w:rsid w:val="00B179C1"/>
    <w:rsid w:val="00B23F82"/>
    <w:rsid w:val="00B46318"/>
    <w:rsid w:val="00B514E2"/>
    <w:rsid w:val="00B563E5"/>
    <w:rsid w:val="00B61B16"/>
    <w:rsid w:val="00B74DC5"/>
    <w:rsid w:val="00B91D4C"/>
    <w:rsid w:val="00B941CC"/>
    <w:rsid w:val="00BA48B8"/>
    <w:rsid w:val="00BE4440"/>
    <w:rsid w:val="00C03E07"/>
    <w:rsid w:val="00C06FBE"/>
    <w:rsid w:val="00C168F4"/>
    <w:rsid w:val="00C17CA3"/>
    <w:rsid w:val="00C242FE"/>
    <w:rsid w:val="00C26782"/>
    <w:rsid w:val="00C56F89"/>
    <w:rsid w:val="00C579F2"/>
    <w:rsid w:val="00C60A4B"/>
    <w:rsid w:val="00C70C18"/>
    <w:rsid w:val="00C73D60"/>
    <w:rsid w:val="00C742F6"/>
    <w:rsid w:val="00C83147"/>
    <w:rsid w:val="00CA33D0"/>
    <w:rsid w:val="00CA3D42"/>
    <w:rsid w:val="00CB246E"/>
    <w:rsid w:val="00CB579F"/>
    <w:rsid w:val="00CD0138"/>
    <w:rsid w:val="00CE3318"/>
    <w:rsid w:val="00CE7E2D"/>
    <w:rsid w:val="00CF0FEC"/>
    <w:rsid w:val="00CF629B"/>
    <w:rsid w:val="00CF7FC9"/>
    <w:rsid w:val="00D051DA"/>
    <w:rsid w:val="00D113A4"/>
    <w:rsid w:val="00D27A41"/>
    <w:rsid w:val="00D3323C"/>
    <w:rsid w:val="00D551E9"/>
    <w:rsid w:val="00D62193"/>
    <w:rsid w:val="00D74D02"/>
    <w:rsid w:val="00DC02BB"/>
    <w:rsid w:val="00DD5BF5"/>
    <w:rsid w:val="00DE5C4F"/>
    <w:rsid w:val="00DF30FC"/>
    <w:rsid w:val="00E004C7"/>
    <w:rsid w:val="00E22422"/>
    <w:rsid w:val="00E271A4"/>
    <w:rsid w:val="00E34814"/>
    <w:rsid w:val="00E3667F"/>
    <w:rsid w:val="00E3778F"/>
    <w:rsid w:val="00E37DCA"/>
    <w:rsid w:val="00E61257"/>
    <w:rsid w:val="00E6724A"/>
    <w:rsid w:val="00E80AFF"/>
    <w:rsid w:val="00E97846"/>
    <w:rsid w:val="00EA10C7"/>
    <w:rsid w:val="00EA1831"/>
    <w:rsid w:val="00EB497D"/>
    <w:rsid w:val="00ED3AFB"/>
    <w:rsid w:val="00ED3ECF"/>
    <w:rsid w:val="00EE3C17"/>
    <w:rsid w:val="00EE6E12"/>
    <w:rsid w:val="00F00A0F"/>
    <w:rsid w:val="00F334F9"/>
    <w:rsid w:val="00F4006F"/>
    <w:rsid w:val="00F42D7A"/>
    <w:rsid w:val="00F431A1"/>
    <w:rsid w:val="00F532B8"/>
    <w:rsid w:val="00F72EEE"/>
    <w:rsid w:val="00F8610F"/>
    <w:rsid w:val="00F879B5"/>
    <w:rsid w:val="00F90E90"/>
    <w:rsid w:val="00F91F6D"/>
    <w:rsid w:val="00FA4CAC"/>
    <w:rsid w:val="00FC3226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2674B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585</TotalTime>
  <Pages>11</Pages>
  <Words>5260</Words>
  <Characters>31563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15</cp:revision>
  <cp:lastPrinted>2017-09-04T12:56:00Z</cp:lastPrinted>
  <dcterms:created xsi:type="dcterms:W3CDTF">2017-07-03T14:19:00Z</dcterms:created>
  <dcterms:modified xsi:type="dcterms:W3CDTF">2017-09-06T09:22:00Z</dcterms:modified>
</cp:coreProperties>
</file>