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81" w:rsidRPr="005E1781" w:rsidRDefault="005E1781" w:rsidP="005E17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 C H W A Ł A </w:t>
      </w: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 xml:space="preserve"> </w:t>
      </w: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Nr XVI/141/2000</w:t>
      </w: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 xml:space="preserve"> 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 Miejskiej w Świętochłowicach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z dnia 15 marca 2000 r.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w sprawie : korzystania przez Stowarzyszenie Żużlowe „Śląsk”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Świętochłowice z siedzibą w Świętochłowicach  z  obiektów sportowych  Ośrodka Sportu i Rekreacji „Skałka”.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Na podstawie art. 40 ust. 2 pkt. 4 ustawy z dnia 8 marca 1990 r. o samorządzie gminnym (Dz. U. Nr 13 poz. 74 z 1996 r. z późniejszymi zmianami)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 a d a M. i e j s k a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 </w:t>
      </w: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uchwala :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§ 1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Zezwolić Stowarzyszeniu Żużlowemu „Śląsk” Świętochłowice z siedzibą w Świętochłowicach na nieodpłatne korzystanie od 11 stycznia 2000 r. z obiektów sportowych Ośrodka Sportu i Rekreacji „Skałka”, których wykaz stanowi załącznik do niniejszej uchwały.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§ 2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Wykonanie uchwały powierzyć Zarządowi Miasta.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§ 3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Uchwała wchodzi w życie z dniem podjęcia.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 xml:space="preserve"> Przewodniczący 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 xml:space="preserve"> Rady Miejskiej 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(-) Jan Szczęśniewski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Z</w:t>
      </w: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 xml:space="preserve">ałącznik </w:t>
      </w: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do Uchwały Nr XVI/141/2000</w:t>
      </w: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 Miejskiej w Świętochłowicach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z dnia+915 marca 2000 r.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stadion Ośrodka Sportu i Rekreacji „Skałka” (na organizację zawodów),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toalety (w czasie trwania zawodów),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kasy biletowe (na zawody),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zaplecze motoryzacyjne w całości,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tor żużlowy,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warsztat w pawilonie,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szatnie i natryski dla zawodników w czasie zawodów,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pomieszczenia dla sędziego, startera i spikera na zawody,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sala posiedzeń na organizację spotkań okolicznościowych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dla zawodników,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dwa pomieszczenia biurowe dla Zarządu Towarzystwa.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  <w:r w:rsidRPr="005E1781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 Z A S A D N I E N I E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Sekcja Żużlowa Towarzystwa Żużlowego „Śląsk”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korzystała nieodpłatnie w latach ubiegłych z obiektów sportowych Ośrodka Sportu i Rekreacji „Skałka” na podstawie Uchwały Rady Miejskiej Nr XLIX/333/98 z dnia 29 kwietnia 1998 r. W związku z rejestracją w Sądzie  Okręgowym w Katowicach nowego towarzystwa pn. „ Stowarzyszenie Żużlowe „Śląsk” w Świętochłowicach z siedzibą w Świętochłowicach” zachodzi konieczność podjęcia uchwały Rady Miejskiej określającej zasady nieodpłatnego  użytkowania obiektów sportowych OSiR „Skałka” przez nowo powstałe i zarejestrowane Stowarzyszenie Żużlowe „Śląsk”.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.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 Wiceprezydent Miasta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E1781" w:rsidRPr="005E1781" w:rsidRDefault="005E1781" w:rsidP="005E1781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E1781">
        <w:rPr>
          <w:rFonts w:ascii="Verdana" w:eastAsia="Times New Roman" w:hAnsi="Verdana" w:cs="Times New Roman"/>
          <w:color w:val="131313"/>
          <w:sz w:val="24"/>
          <w:szCs w:val="24"/>
        </w:rPr>
        <w:t> (-) lek. med. Rafał Świerk</w:t>
      </w:r>
    </w:p>
    <w:p w:rsidR="00967CAB" w:rsidRDefault="00967CAB"/>
    <w:sectPr w:rsidR="0096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1781"/>
    <w:rsid w:val="005E1781"/>
    <w:rsid w:val="009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">
    <w:name w:val="j"/>
    <w:basedOn w:val="Normalny"/>
    <w:rsid w:val="005E1781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E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E17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2010-01-04T08:02:00Z</dcterms:created>
  <dcterms:modified xsi:type="dcterms:W3CDTF">2010-01-04T08:02:00Z</dcterms:modified>
</cp:coreProperties>
</file>