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95" w:rsidRDefault="00730895" w:rsidP="00730895">
      <w:pPr>
        <w:pStyle w:val="NormalnyWeb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>Termin kontroli:</w:t>
      </w:r>
      <w:r>
        <w:rPr>
          <w:rFonts w:ascii="Verdana" w:hAnsi="Verdana"/>
          <w:color w:val="131313"/>
        </w:rPr>
        <w:t xml:space="preserve"> 21.03.2007 r. </w:t>
      </w:r>
    </w:p>
    <w:p w:rsidR="00730895" w:rsidRDefault="00730895" w:rsidP="00730895">
      <w:pPr>
        <w:pStyle w:val="NormalnyWeb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>Podmiot kontrolujący:</w:t>
      </w:r>
      <w:r>
        <w:rPr>
          <w:rFonts w:ascii="Verdana" w:hAnsi="Verdana"/>
          <w:color w:val="131313"/>
        </w:rPr>
        <w:t xml:space="preserve"> Śląski Urząd Wojewódzki w Katowicach </w:t>
      </w:r>
    </w:p>
    <w:p w:rsidR="00730895" w:rsidRDefault="00730895" w:rsidP="00730895">
      <w:pPr>
        <w:pStyle w:val="NormalnyWeb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>Zakres kontroli:</w:t>
      </w:r>
      <w:r>
        <w:rPr>
          <w:rFonts w:ascii="Verdana" w:hAnsi="Verdana"/>
          <w:color w:val="131313"/>
        </w:rPr>
        <w:t xml:space="preserve"> Kontrola dotycząca sposobu </w:t>
      </w:r>
      <w:proofErr w:type="spellStart"/>
      <w:r>
        <w:rPr>
          <w:rFonts w:ascii="Verdana" w:hAnsi="Verdana"/>
          <w:color w:val="131313"/>
        </w:rPr>
        <w:t>załatwania</w:t>
      </w:r>
      <w:proofErr w:type="spellEnd"/>
      <w:r>
        <w:rPr>
          <w:rFonts w:ascii="Verdana" w:hAnsi="Verdana"/>
          <w:color w:val="131313"/>
        </w:rPr>
        <w:t xml:space="preserve"> spraw związanych z przyjmowaniem zgłoszeń o organizacji zgromadzeń publicznych na terenie miasta.</w:t>
      </w:r>
    </w:p>
    <w:p w:rsidR="00730895" w:rsidRDefault="00730895" w:rsidP="00730895">
      <w:pPr>
        <w:pStyle w:val="NormalnyWeb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 xml:space="preserve">Protokół kontroli </w:t>
      </w:r>
      <w:proofErr w:type="spellStart"/>
      <w:r>
        <w:rPr>
          <w:rFonts w:ascii="Verdana" w:hAnsi="Verdana"/>
          <w:b/>
          <w:bCs/>
          <w:color w:val="131313"/>
        </w:rPr>
        <w:t>udostępniny</w:t>
      </w:r>
      <w:proofErr w:type="spellEnd"/>
      <w:r>
        <w:rPr>
          <w:rFonts w:ascii="Verdana" w:hAnsi="Verdana"/>
          <w:b/>
          <w:bCs/>
          <w:color w:val="131313"/>
        </w:rPr>
        <w:t xml:space="preserve"> jest do wglądu w jednostce kontrolującej i kontrolowanej </w:t>
      </w:r>
    </w:p>
    <w:p w:rsidR="006547BD" w:rsidRDefault="006547BD"/>
    <w:sectPr w:rsidR="00654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30895"/>
    <w:rsid w:val="006547BD"/>
    <w:rsid w:val="00730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0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287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3</cp:revision>
  <dcterms:created xsi:type="dcterms:W3CDTF">2010-01-11T13:36:00Z</dcterms:created>
  <dcterms:modified xsi:type="dcterms:W3CDTF">2010-01-11T13:36:00Z</dcterms:modified>
</cp:coreProperties>
</file>