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CF7D0A" w:rsidP="00C20B32">
      <w:pPr>
        <w:spacing w:line="276" w:lineRule="auto"/>
        <w:ind w:left="5040" w:firstLine="72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Świętochłowice, </w:t>
      </w:r>
      <w:r w:rsidR="00BC30A0">
        <w:rPr>
          <w:rFonts w:ascii="Arial" w:hAnsi="Arial" w:cs="Arial"/>
          <w:sz w:val="22"/>
          <w:szCs w:val="22"/>
          <w:lang w:val="pl-PL"/>
        </w:rPr>
        <w:t>19</w:t>
      </w:r>
      <w:r w:rsidR="00BF5E46">
        <w:rPr>
          <w:rFonts w:ascii="Arial" w:hAnsi="Arial" w:cs="Arial"/>
          <w:sz w:val="22"/>
          <w:szCs w:val="22"/>
          <w:lang w:val="pl-PL"/>
        </w:rPr>
        <w:t>.09</w:t>
      </w:r>
      <w:r w:rsidR="009A0640">
        <w:rPr>
          <w:rFonts w:ascii="Arial" w:hAnsi="Arial" w:cs="Arial"/>
          <w:sz w:val="22"/>
          <w:szCs w:val="22"/>
          <w:lang w:val="pl-PL"/>
        </w:rPr>
        <w:t>.</w:t>
      </w:r>
      <w:r w:rsidR="004C30EE" w:rsidRPr="009A0640">
        <w:rPr>
          <w:rFonts w:ascii="Arial" w:hAnsi="Arial" w:cs="Arial"/>
          <w:sz w:val="22"/>
          <w:szCs w:val="22"/>
          <w:lang w:val="pl-PL"/>
        </w:rPr>
        <w:t>201</w:t>
      </w:r>
      <w:r w:rsidR="001D273D" w:rsidRPr="009A0640">
        <w:rPr>
          <w:rFonts w:ascii="Arial" w:hAnsi="Arial" w:cs="Arial"/>
          <w:sz w:val="22"/>
          <w:szCs w:val="22"/>
          <w:lang w:val="pl-PL"/>
        </w:rPr>
        <w:t>2</w:t>
      </w:r>
      <w:r w:rsidR="004C30EE" w:rsidRPr="009A064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855C61" w:rsidRPr="00816ED8" w:rsidRDefault="00816ED8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GN/</w:t>
      </w:r>
      <w:r w:rsidR="0077732B">
        <w:rPr>
          <w:rFonts w:ascii="Arial" w:hAnsi="Arial" w:cs="Arial"/>
          <w:sz w:val="22"/>
          <w:szCs w:val="22"/>
          <w:lang w:val="pl-PL"/>
        </w:rPr>
        <w:t>DZ</w:t>
      </w:r>
      <w:r>
        <w:rPr>
          <w:rFonts w:ascii="Arial" w:hAnsi="Arial" w:cs="Arial"/>
          <w:sz w:val="22"/>
          <w:szCs w:val="22"/>
          <w:lang w:val="pl-PL"/>
        </w:rPr>
        <w:t>/6840</w:t>
      </w:r>
      <w:r w:rsidR="00120641" w:rsidRPr="00816ED8">
        <w:rPr>
          <w:rFonts w:ascii="Arial" w:hAnsi="Arial" w:cs="Arial"/>
          <w:sz w:val="22"/>
          <w:szCs w:val="22"/>
          <w:lang w:val="pl-PL"/>
        </w:rPr>
        <w:t>/</w:t>
      </w:r>
      <w:r w:rsidR="00DF76F4">
        <w:rPr>
          <w:rFonts w:ascii="Arial" w:hAnsi="Arial" w:cs="Arial"/>
          <w:sz w:val="22"/>
          <w:szCs w:val="22"/>
          <w:lang w:val="pl-PL"/>
        </w:rPr>
        <w:t>205</w:t>
      </w:r>
      <w:r w:rsidR="00D873EC" w:rsidRPr="00816ED8">
        <w:rPr>
          <w:rFonts w:ascii="Arial" w:hAnsi="Arial" w:cs="Arial"/>
          <w:sz w:val="22"/>
          <w:szCs w:val="22"/>
          <w:lang w:val="pl-PL"/>
        </w:rPr>
        <w:t>/</w:t>
      </w:r>
      <w:r w:rsidR="00BC30A0">
        <w:rPr>
          <w:rFonts w:ascii="Arial" w:hAnsi="Arial" w:cs="Arial"/>
          <w:sz w:val="22"/>
          <w:szCs w:val="22"/>
          <w:lang w:val="pl-PL"/>
        </w:rPr>
        <w:t>5</w:t>
      </w:r>
      <w:r w:rsidR="0029305F" w:rsidRPr="00816ED8">
        <w:rPr>
          <w:rFonts w:ascii="Arial" w:hAnsi="Arial" w:cs="Arial"/>
          <w:sz w:val="22"/>
          <w:szCs w:val="22"/>
          <w:lang w:val="pl-PL"/>
        </w:rPr>
        <w:t>/20</w:t>
      </w:r>
      <w:r w:rsidR="001D273D">
        <w:rPr>
          <w:rFonts w:ascii="Arial" w:hAnsi="Arial" w:cs="Arial"/>
          <w:sz w:val="22"/>
          <w:szCs w:val="22"/>
          <w:lang w:val="pl-PL"/>
        </w:rPr>
        <w:t>12</w:t>
      </w:r>
    </w:p>
    <w:p w:rsidR="0029305F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AA4835" w:rsidRDefault="00AA4835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AA4835" w:rsidRPr="00816ED8" w:rsidRDefault="00AA4835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>Na podstawie:</w:t>
      </w:r>
    </w:p>
    <w:p w:rsidR="0029305F" w:rsidRPr="00EF4216" w:rsidRDefault="009A0640" w:rsidP="009A0640">
      <w:pPr>
        <w:numPr>
          <w:ilvl w:val="0"/>
          <w:numId w:val="2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F4216">
        <w:rPr>
          <w:rFonts w:ascii="Arial" w:hAnsi="Arial" w:cs="Arial"/>
          <w:sz w:val="22"/>
          <w:szCs w:val="22"/>
          <w:lang w:val="pl-PL"/>
        </w:rPr>
        <w:t>uchwały Nr</w:t>
      </w:r>
      <w:r w:rsidR="0029305F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Pr="00EF4216">
        <w:rPr>
          <w:rFonts w:ascii="Arial" w:hAnsi="Arial" w:cs="Arial"/>
          <w:sz w:val="22"/>
          <w:szCs w:val="22"/>
          <w:lang w:val="pl-PL"/>
        </w:rPr>
        <w:t>XXVII/229/2000 Rady Miejskiej w Świętochłowicach z dnia</w:t>
      </w:r>
      <w:r w:rsidR="0029305F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816ED8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EF4216">
        <w:rPr>
          <w:rFonts w:ascii="Arial" w:hAnsi="Arial" w:cs="Arial"/>
          <w:sz w:val="22"/>
          <w:szCs w:val="22"/>
          <w:lang w:val="pl-PL"/>
        </w:rPr>
        <w:t xml:space="preserve">20.12.2000 r. </w:t>
      </w:r>
      <w:r w:rsidRPr="00EF4216">
        <w:rPr>
          <w:rFonts w:ascii="Arial" w:hAnsi="Arial" w:cs="Arial"/>
          <w:sz w:val="22"/>
          <w:szCs w:val="22"/>
          <w:lang w:val="pl-PL"/>
        </w:rPr>
        <w:t>w sprawie określenia zasad gospodarowania nieruchomościami Gminy Świętochłowice</w:t>
      </w:r>
      <w:r w:rsidR="0029305F" w:rsidRPr="00EF4216">
        <w:rPr>
          <w:rFonts w:ascii="Arial" w:hAnsi="Arial" w:cs="Arial"/>
          <w:sz w:val="22"/>
          <w:szCs w:val="22"/>
          <w:lang w:val="pl-PL"/>
        </w:rPr>
        <w:t>,</w:t>
      </w:r>
    </w:p>
    <w:p w:rsidR="009A0640" w:rsidRPr="00EF4216" w:rsidRDefault="00496EA3" w:rsidP="009A0640">
      <w:pPr>
        <w:numPr>
          <w:ilvl w:val="0"/>
          <w:numId w:val="2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F4216">
        <w:rPr>
          <w:rFonts w:ascii="Arial" w:hAnsi="Arial" w:cs="Arial"/>
          <w:sz w:val="22"/>
          <w:szCs w:val="22"/>
          <w:lang w:val="pl-PL"/>
        </w:rPr>
        <w:t xml:space="preserve">zarządzenia </w:t>
      </w:r>
      <w:r w:rsidR="009A0640" w:rsidRPr="00EF4216">
        <w:rPr>
          <w:rFonts w:ascii="Arial" w:hAnsi="Arial" w:cs="Arial"/>
          <w:sz w:val="22"/>
          <w:szCs w:val="22"/>
          <w:lang w:val="pl-PL"/>
        </w:rPr>
        <w:t xml:space="preserve">Nr </w:t>
      </w:r>
      <w:r w:rsidR="00EF4216" w:rsidRPr="00EF4216">
        <w:rPr>
          <w:rFonts w:ascii="Arial" w:hAnsi="Arial" w:cs="Arial"/>
          <w:sz w:val="22"/>
          <w:szCs w:val="22"/>
          <w:lang w:val="pl-PL"/>
        </w:rPr>
        <w:t>491</w:t>
      </w:r>
      <w:r w:rsidR="009A0640" w:rsidRPr="00EF4216">
        <w:rPr>
          <w:rFonts w:ascii="Arial" w:hAnsi="Arial" w:cs="Arial"/>
          <w:sz w:val="22"/>
          <w:szCs w:val="22"/>
          <w:lang w:val="pl-PL"/>
        </w:rPr>
        <w:t>/2012 Prezydenta Miasta</w:t>
      </w:r>
      <w:r w:rsidR="003E4D38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 w:rsidRPr="00EF4216">
        <w:rPr>
          <w:rFonts w:ascii="Arial" w:hAnsi="Arial" w:cs="Arial"/>
          <w:sz w:val="22"/>
          <w:szCs w:val="22"/>
          <w:lang w:val="pl-PL"/>
        </w:rPr>
        <w:t>Świętochłowice z dnia</w:t>
      </w:r>
      <w:r w:rsidR="003E4D38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9B0F92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406449">
        <w:rPr>
          <w:rFonts w:ascii="Arial" w:hAnsi="Arial" w:cs="Arial"/>
          <w:sz w:val="22"/>
          <w:szCs w:val="22"/>
          <w:lang w:val="pl-PL"/>
        </w:rPr>
        <w:t>19.09</w:t>
      </w:r>
      <w:r w:rsidR="009A0640" w:rsidRPr="00EF4216">
        <w:rPr>
          <w:rFonts w:ascii="Arial" w:hAnsi="Arial" w:cs="Arial"/>
          <w:sz w:val="22"/>
          <w:szCs w:val="22"/>
          <w:lang w:val="pl-PL"/>
        </w:rPr>
        <w:t>.2012</w:t>
      </w:r>
      <w:r w:rsidR="0029305F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 w:rsidRPr="00EF4216">
        <w:rPr>
          <w:rFonts w:ascii="Arial" w:hAnsi="Arial" w:cs="Arial"/>
          <w:sz w:val="22"/>
          <w:szCs w:val="22"/>
          <w:lang w:val="pl-PL"/>
        </w:rPr>
        <w:t>r. w sprawie</w:t>
      </w:r>
      <w:r w:rsidR="0029305F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1D273D" w:rsidRPr="00EF4216">
        <w:rPr>
          <w:rFonts w:ascii="Arial" w:hAnsi="Arial" w:cs="Arial"/>
          <w:sz w:val="22"/>
          <w:szCs w:val="22"/>
          <w:lang w:val="pl-PL"/>
        </w:rPr>
        <w:t>o</w:t>
      </w:r>
      <w:r w:rsidR="0029305F" w:rsidRPr="00EF4216">
        <w:rPr>
          <w:rFonts w:ascii="Arial" w:hAnsi="Arial" w:cs="Arial"/>
          <w:sz w:val="22"/>
          <w:szCs w:val="22"/>
          <w:lang w:val="pl-PL"/>
        </w:rPr>
        <w:t>głoszenia</w:t>
      </w:r>
      <w:r w:rsidR="001D273D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EF4216" w:rsidRPr="00EF4216">
        <w:rPr>
          <w:rFonts w:ascii="Arial" w:hAnsi="Arial" w:cs="Arial"/>
          <w:sz w:val="22"/>
          <w:szCs w:val="22"/>
          <w:lang w:val="pl-PL"/>
        </w:rPr>
        <w:t>trzeciego</w:t>
      </w:r>
      <w:r w:rsidR="00DF76F4" w:rsidRPr="00EF4216">
        <w:rPr>
          <w:rFonts w:ascii="Arial" w:hAnsi="Arial" w:cs="Arial"/>
          <w:sz w:val="22"/>
          <w:szCs w:val="22"/>
          <w:lang w:val="pl-PL"/>
        </w:rPr>
        <w:t xml:space="preserve"> przetargu ustnego nieograniczonego </w:t>
      </w:r>
      <w:r w:rsidR="009A0640" w:rsidRPr="00EF4216">
        <w:rPr>
          <w:rFonts w:ascii="Arial" w:hAnsi="Arial" w:cs="Arial"/>
          <w:sz w:val="22"/>
          <w:szCs w:val="22"/>
          <w:lang w:val="pl-PL"/>
        </w:rPr>
        <w:t>na sprzedaż</w:t>
      </w:r>
      <w:r w:rsidR="0029305F" w:rsidRPr="00EF4216">
        <w:rPr>
          <w:rFonts w:ascii="Arial" w:hAnsi="Arial" w:cs="Arial"/>
          <w:sz w:val="22"/>
          <w:szCs w:val="22"/>
          <w:lang w:val="pl-PL"/>
        </w:rPr>
        <w:t xml:space="preserve"> lokalu </w:t>
      </w:r>
      <w:r w:rsidR="009A0640" w:rsidRPr="00EF4216">
        <w:rPr>
          <w:rFonts w:ascii="Arial" w:hAnsi="Arial" w:cs="Arial"/>
          <w:sz w:val="22"/>
          <w:szCs w:val="22"/>
          <w:lang w:val="pl-PL"/>
        </w:rPr>
        <w:t>mieszkalnego nr 2 znajdującego się w segmencie nr 24 budynku nr 24 - 26 przy ul</w:t>
      </w:r>
      <w:r w:rsidR="00282353" w:rsidRPr="00EF4216">
        <w:rPr>
          <w:rFonts w:ascii="Arial" w:hAnsi="Arial" w:cs="Arial"/>
          <w:sz w:val="22"/>
          <w:szCs w:val="22"/>
          <w:lang w:val="pl-PL"/>
        </w:rPr>
        <w:t>.</w:t>
      </w:r>
      <w:r w:rsidR="00DF76F4" w:rsidRP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 w:rsidRPr="00EF4216">
        <w:rPr>
          <w:rFonts w:ascii="Arial" w:hAnsi="Arial" w:cs="Arial"/>
          <w:sz w:val="22"/>
          <w:szCs w:val="22"/>
          <w:lang w:val="pl-PL"/>
        </w:rPr>
        <w:t>Nowej w </w:t>
      </w:r>
      <w:r w:rsidR="0029305F" w:rsidRPr="00EF4216">
        <w:rPr>
          <w:rFonts w:ascii="Arial" w:hAnsi="Arial" w:cs="Arial"/>
          <w:sz w:val="22"/>
          <w:szCs w:val="22"/>
          <w:lang w:val="pl-PL"/>
        </w:rPr>
        <w:t>Świętochłowicach,</w:t>
      </w:r>
    </w:p>
    <w:p w:rsidR="0029305F" w:rsidRDefault="009A0640" w:rsidP="009A0640">
      <w:pPr>
        <w:numPr>
          <w:ilvl w:val="0"/>
          <w:numId w:val="2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rozporządzenia </w:t>
      </w:r>
      <w:r>
        <w:rPr>
          <w:rFonts w:ascii="Arial" w:hAnsi="Arial" w:cs="Arial"/>
          <w:sz w:val="22"/>
          <w:szCs w:val="22"/>
          <w:lang w:val="pl-PL"/>
        </w:rPr>
        <w:t>Rady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Ministrów z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dnia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 </w:t>
      </w:r>
      <w:r w:rsidR="004240F7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14.09.2004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r.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sprawie sposobu i trybu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przeprowadzania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przetargów oraz rokowań</w:t>
      </w:r>
      <w:r w:rsidR="004240F7">
        <w:rPr>
          <w:rFonts w:ascii="Arial" w:hAnsi="Arial" w:cs="Arial"/>
          <w:sz w:val="22"/>
          <w:szCs w:val="22"/>
          <w:lang w:val="pl-PL"/>
        </w:rPr>
        <w:t xml:space="preserve"> na zbycie nieruchomości (Dz.U.z 2004 r.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Nr </w:t>
      </w:r>
      <w:r>
        <w:rPr>
          <w:rFonts w:ascii="Arial" w:hAnsi="Arial" w:cs="Arial"/>
          <w:sz w:val="22"/>
          <w:szCs w:val="22"/>
          <w:lang w:val="pl-PL"/>
        </w:rPr>
        <w:t>207, poz</w:t>
      </w:r>
      <w:r w:rsidR="0029305F" w:rsidRPr="00816ED8">
        <w:rPr>
          <w:rFonts w:ascii="Arial" w:hAnsi="Arial" w:cs="Arial"/>
          <w:sz w:val="22"/>
          <w:szCs w:val="22"/>
          <w:lang w:val="pl-PL"/>
        </w:rPr>
        <w:t>. 2108</w:t>
      </w:r>
      <w:r w:rsidR="004240F7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), </w:t>
      </w:r>
    </w:p>
    <w:p w:rsidR="00AA4835" w:rsidRDefault="00AA4835" w:rsidP="00816ED8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96F61" w:rsidRPr="00816ED8" w:rsidRDefault="00F96F61" w:rsidP="00816ED8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>Prezydent Miasta Świętochłowice</w:t>
      </w: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ogłasza </w:t>
      </w:r>
      <w:r w:rsidR="002C267D">
        <w:rPr>
          <w:rFonts w:ascii="Arial" w:hAnsi="Arial" w:cs="Arial"/>
          <w:b/>
          <w:sz w:val="22"/>
          <w:szCs w:val="22"/>
          <w:lang w:val="pl-PL"/>
        </w:rPr>
        <w:t>trzeci</w:t>
      </w:r>
      <w:r w:rsidR="00DF76F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16ED8">
        <w:rPr>
          <w:rFonts w:ascii="Arial" w:hAnsi="Arial" w:cs="Arial"/>
          <w:b/>
          <w:sz w:val="22"/>
          <w:szCs w:val="22"/>
          <w:lang w:val="pl-PL"/>
        </w:rPr>
        <w:t>publiczny przetarg ustny nieograniczony</w:t>
      </w: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na sprzedaż wolnego lokalu mieszkalnego nr </w:t>
      </w:r>
      <w:r w:rsidR="00DF76F4">
        <w:rPr>
          <w:rFonts w:ascii="Arial" w:hAnsi="Arial" w:cs="Arial"/>
          <w:b/>
          <w:sz w:val="22"/>
          <w:szCs w:val="22"/>
          <w:lang w:val="pl-PL"/>
        </w:rPr>
        <w:t>2</w:t>
      </w: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 znajdującego się</w:t>
      </w:r>
    </w:p>
    <w:p w:rsidR="00B02FF0" w:rsidRPr="00816ED8" w:rsidRDefault="00582D1B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w segmencie nr </w:t>
      </w:r>
      <w:r w:rsidR="00DF76F4">
        <w:rPr>
          <w:rFonts w:ascii="Arial" w:hAnsi="Arial" w:cs="Arial"/>
          <w:b/>
          <w:sz w:val="22"/>
          <w:szCs w:val="22"/>
          <w:lang w:val="pl-PL"/>
        </w:rPr>
        <w:t>24</w:t>
      </w: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 budynku nr </w:t>
      </w:r>
      <w:r w:rsidR="003E6A75">
        <w:rPr>
          <w:rFonts w:ascii="Arial" w:hAnsi="Arial" w:cs="Arial"/>
          <w:b/>
          <w:sz w:val="22"/>
          <w:szCs w:val="22"/>
          <w:lang w:val="pl-PL"/>
        </w:rPr>
        <w:t>2</w:t>
      </w:r>
      <w:r w:rsidR="00DF76F4">
        <w:rPr>
          <w:rFonts w:ascii="Arial" w:hAnsi="Arial" w:cs="Arial"/>
          <w:b/>
          <w:sz w:val="22"/>
          <w:szCs w:val="22"/>
          <w:lang w:val="pl-PL"/>
        </w:rPr>
        <w:t>4</w:t>
      </w:r>
      <w:r w:rsidR="003E6A75">
        <w:rPr>
          <w:rFonts w:ascii="Arial" w:hAnsi="Arial" w:cs="Arial"/>
          <w:b/>
          <w:sz w:val="22"/>
          <w:szCs w:val="22"/>
          <w:lang w:val="pl-PL"/>
        </w:rPr>
        <w:t>-2</w:t>
      </w:r>
      <w:r w:rsidR="00DF76F4">
        <w:rPr>
          <w:rFonts w:ascii="Arial" w:hAnsi="Arial" w:cs="Arial"/>
          <w:b/>
          <w:sz w:val="22"/>
          <w:szCs w:val="22"/>
          <w:lang w:val="pl-PL"/>
        </w:rPr>
        <w:t>6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 xml:space="preserve"> przy ul. </w:t>
      </w:r>
      <w:r w:rsidR="00DF76F4">
        <w:rPr>
          <w:rFonts w:ascii="Arial" w:hAnsi="Arial" w:cs="Arial"/>
          <w:b/>
          <w:sz w:val="22"/>
          <w:szCs w:val="22"/>
          <w:lang w:val="pl-PL"/>
        </w:rPr>
        <w:t>Nowej</w:t>
      </w: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>w Świętochłowicach</w:t>
      </w: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>wraz ze sprzedażą ułamkowej części gruntu:</w:t>
      </w:r>
    </w:p>
    <w:p w:rsidR="0029305F" w:rsidRDefault="0029305F" w:rsidP="00816ED8">
      <w:pPr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2709DD" w:rsidRPr="00816ED8" w:rsidRDefault="002709DD" w:rsidP="009A0640">
      <w:pPr>
        <w:spacing w:line="276" w:lineRule="auto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29305F" w:rsidRPr="00816ED8" w:rsidRDefault="004B59B5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Budynek stanowi własność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Gminy Świętochłowice, </w:t>
      </w:r>
      <w:r>
        <w:rPr>
          <w:rFonts w:ascii="Arial" w:hAnsi="Arial" w:cs="Arial"/>
          <w:sz w:val="22"/>
          <w:szCs w:val="22"/>
          <w:lang w:val="pl-PL"/>
        </w:rPr>
        <w:t xml:space="preserve">usytuowany jest na </w:t>
      </w:r>
      <w:r w:rsidR="00EF4216">
        <w:rPr>
          <w:rFonts w:ascii="Arial" w:hAnsi="Arial" w:cs="Arial"/>
          <w:sz w:val="22"/>
          <w:szCs w:val="22"/>
          <w:lang w:val="pl-PL"/>
        </w:rPr>
        <w:t>działkach</w:t>
      </w:r>
      <w:r w:rsidR="009A0640">
        <w:rPr>
          <w:rFonts w:ascii="Arial" w:hAnsi="Arial" w:cs="Arial"/>
          <w:sz w:val="22"/>
          <w:szCs w:val="22"/>
          <w:lang w:val="pl-PL"/>
        </w:rPr>
        <w:t xml:space="preserve"> oznaczonych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numer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29305F" w:rsidRPr="00816ED8">
        <w:rPr>
          <w:rFonts w:ascii="Arial" w:hAnsi="Arial" w:cs="Arial"/>
          <w:sz w:val="22"/>
          <w:szCs w:val="22"/>
          <w:lang w:val="pl-PL"/>
        </w:rPr>
        <w:t>m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ewidencyjnym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: </w:t>
      </w:r>
      <w:r w:rsidR="00DF67A5">
        <w:rPr>
          <w:rFonts w:ascii="Arial" w:hAnsi="Arial" w:cs="Arial"/>
          <w:sz w:val="22"/>
          <w:szCs w:val="22"/>
          <w:lang w:val="pl-PL"/>
        </w:rPr>
        <w:t>1</w:t>
      </w:r>
      <w:r w:rsidR="001F60C6">
        <w:rPr>
          <w:rFonts w:ascii="Arial" w:hAnsi="Arial" w:cs="Arial"/>
          <w:sz w:val="22"/>
          <w:szCs w:val="22"/>
          <w:lang w:val="pl-PL"/>
        </w:rPr>
        <w:t>6</w:t>
      </w:r>
      <w:r w:rsidR="00231733">
        <w:rPr>
          <w:rFonts w:ascii="Arial" w:hAnsi="Arial" w:cs="Arial"/>
          <w:sz w:val="22"/>
          <w:szCs w:val="22"/>
          <w:lang w:val="pl-PL"/>
        </w:rPr>
        <w:t>55</w:t>
      </w:r>
      <w:r w:rsidR="0029305F" w:rsidRPr="00816ED8">
        <w:rPr>
          <w:rFonts w:ascii="Arial" w:hAnsi="Arial" w:cs="Arial"/>
          <w:sz w:val="22"/>
          <w:szCs w:val="22"/>
          <w:lang w:val="pl-PL"/>
        </w:rPr>
        <w:t>/</w:t>
      </w:r>
      <w:r w:rsidR="00231733">
        <w:rPr>
          <w:rFonts w:ascii="Arial" w:hAnsi="Arial" w:cs="Arial"/>
          <w:sz w:val="22"/>
          <w:szCs w:val="22"/>
          <w:lang w:val="pl-PL"/>
        </w:rPr>
        <w:t>14</w:t>
      </w:r>
      <w:r w:rsidR="00CF7D0A" w:rsidRPr="00816ED8">
        <w:rPr>
          <w:rFonts w:ascii="Arial" w:hAnsi="Arial" w:cs="Arial"/>
          <w:sz w:val="22"/>
          <w:szCs w:val="22"/>
          <w:lang w:val="pl-PL"/>
        </w:rPr>
        <w:t>,</w:t>
      </w:r>
      <w:r w:rsidR="00231733">
        <w:rPr>
          <w:rFonts w:ascii="Arial" w:hAnsi="Arial" w:cs="Arial"/>
          <w:sz w:val="22"/>
          <w:szCs w:val="22"/>
          <w:lang w:val="pl-PL"/>
        </w:rPr>
        <w:t xml:space="preserve"> 1657/14,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o </w:t>
      </w:r>
      <w:r w:rsidR="00231733">
        <w:rPr>
          <w:rFonts w:ascii="Arial" w:hAnsi="Arial" w:cs="Arial"/>
          <w:sz w:val="22"/>
          <w:szCs w:val="22"/>
          <w:lang w:val="pl-PL"/>
        </w:rPr>
        <w:t xml:space="preserve">łącznej 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powierzchni </w:t>
      </w:r>
      <w:r w:rsidR="001F60C6">
        <w:rPr>
          <w:rFonts w:ascii="Arial" w:hAnsi="Arial" w:cs="Arial"/>
          <w:sz w:val="22"/>
          <w:szCs w:val="22"/>
          <w:lang w:val="pl-PL"/>
        </w:rPr>
        <w:t>1</w:t>
      </w:r>
      <w:r w:rsidR="003E6A75">
        <w:rPr>
          <w:rFonts w:ascii="Arial" w:hAnsi="Arial" w:cs="Arial"/>
          <w:sz w:val="22"/>
          <w:szCs w:val="22"/>
          <w:lang w:val="pl-PL"/>
        </w:rPr>
        <w:t>8</w:t>
      </w:r>
      <w:r w:rsidR="001F60C6">
        <w:rPr>
          <w:rFonts w:ascii="Arial" w:hAnsi="Arial" w:cs="Arial"/>
          <w:sz w:val="22"/>
          <w:szCs w:val="22"/>
          <w:lang w:val="pl-PL"/>
        </w:rPr>
        <w:t>3</w:t>
      </w:r>
      <w:r w:rsidR="00231733">
        <w:rPr>
          <w:rFonts w:ascii="Arial" w:hAnsi="Arial" w:cs="Arial"/>
          <w:sz w:val="22"/>
          <w:szCs w:val="22"/>
          <w:lang w:val="pl-PL"/>
        </w:rPr>
        <w:t>2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 w:rsidRPr="00816ED8">
        <w:rPr>
          <w:rFonts w:ascii="Arial" w:hAnsi="Arial" w:cs="Arial"/>
          <w:sz w:val="22"/>
          <w:szCs w:val="22"/>
          <w:lang w:val="pl-PL"/>
        </w:rPr>
        <w:t>m</w:t>
      </w:r>
      <w:r w:rsidR="009A0640" w:rsidRPr="00816ED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9A0640" w:rsidRPr="00816ED8">
        <w:rPr>
          <w:rFonts w:ascii="Arial" w:hAnsi="Arial" w:cs="Arial"/>
          <w:sz w:val="22"/>
          <w:szCs w:val="22"/>
          <w:lang w:val="pl-PL"/>
        </w:rPr>
        <w:t>,</w:t>
      </w:r>
      <w:r w:rsidR="00EF4216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 xml:space="preserve"> zapisanej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w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księdze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wieczystej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KW nr </w:t>
      </w:r>
      <w:r w:rsidR="00CF7D0A" w:rsidRPr="00816ED8">
        <w:rPr>
          <w:rFonts w:ascii="Arial" w:hAnsi="Arial" w:cs="Arial"/>
          <w:sz w:val="22"/>
          <w:szCs w:val="22"/>
          <w:lang w:val="pl-PL"/>
        </w:rPr>
        <w:t>KA1</w:t>
      </w:r>
      <w:r w:rsidR="009A0640" w:rsidRPr="00816ED8">
        <w:rPr>
          <w:rFonts w:ascii="Arial" w:hAnsi="Arial" w:cs="Arial"/>
          <w:sz w:val="22"/>
          <w:szCs w:val="22"/>
          <w:lang w:val="pl-PL"/>
        </w:rPr>
        <w:t>C/000</w:t>
      </w:r>
      <w:r w:rsidR="009A0640">
        <w:rPr>
          <w:rFonts w:ascii="Arial" w:hAnsi="Arial" w:cs="Arial"/>
          <w:sz w:val="22"/>
          <w:szCs w:val="22"/>
          <w:lang w:val="pl-PL"/>
        </w:rPr>
        <w:t>18618/8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prowadzonej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przez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Sąd· Rejonowy</w:t>
      </w:r>
      <w:r w:rsidR="009A0640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w </w:t>
      </w:r>
      <w:r w:rsidR="0029305F" w:rsidRPr="00816ED8">
        <w:rPr>
          <w:rFonts w:ascii="Arial" w:hAnsi="Arial" w:cs="Arial"/>
          <w:sz w:val="22"/>
          <w:szCs w:val="22"/>
          <w:lang w:val="pl-PL"/>
        </w:rPr>
        <w:t>Chorzowie – Wydział Ksiąg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Wieczystych. </w:t>
      </w:r>
    </w:p>
    <w:p w:rsidR="0029305F" w:rsidRPr="009A0640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Sprzedaż </w:t>
      </w:r>
      <w:r>
        <w:rPr>
          <w:rFonts w:ascii="Arial" w:hAnsi="Arial" w:cs="Arial"/>
          <w:sz w:val="22"/>
          <w:szCs w:val="22"/>
          <w:lang w:val="pl-PL"/>
        </w:rPr>
        <w:t xml:space="preserve">lokalu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mieszkalnego </w:t>
      </w:r>
      <w:r w:rsidR="00D65703">
        <w:rPr>
          <w:rFonts w:ascii="Arial" w:hAnsi="Arial" w:cs="Arial"/>
          <w:sz w:val="22"/>
          <w:szCs w:val="22"/>
          <w:lang w:val="pl-PL"/>
        </w:rPr>
        <w:t>nastąpi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wraz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ze</w:t>
      </w:r>
      <w:r w:rsidR="00FE44DC" w:rsidRPr="00816ED8">
        <w:rPr>
          <w:rFonts w:ascii="Arial" w:hAnsi="Arial" w:cs="Arial"/>
          <w:sz w:val="22"/>
          <w:szCs w:val="22"/>
          <w:lang w:val="pl-PL"/>
        </w:rPr>
        <w:t xml:space="preserve"> sprzedażą udziału w wysokości </w:t>
      </w:r>
      <w:r w:rsidR="004B59B5">
        <w:rPr>
          <w:rFonts w:ascii="Arial" w:hAnsi="Arial" w:cs="Arial"/>
          <w:sz w:val="22"/>
          <w:szCs w:val="22"/>
          <w:lang w:val="pl-PL"/>
        </w:rPr>
        <w:t>68</w:t>
      </w:r>
      <w:r w:rsidR="0029305F" w:rsidRPr="00816ED8">
        <w:rPr>
          <w:rFonts w:ascii="Arial" w:hAnsi="Arial" w:cs="Arial"/>
          <w:sz w:val="22"/>
          <w:szCs w:val="22"/>
          <w:lang w:val="pl-PL"/>
        </w:rPr>
        <w:t>/1000 we</w:t>
      </w:r>
      <w:r w:rsidR="00EF4216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816ED8">
        <w:rPr>
          <w:rFonts w:ascii="Arial" w:hAnsi="Arial" w:cs="Arial"/>
          <w:sz w:val="22"/>
          <w:szCs w:val="22"/>
          <w:lang w:val="pl-PL"/>
        </w:rPr>
        <w:t>spółwłasności</w:t>
      </w:r>
      <w:r w:rsidR="0029305F" w:rsidRPr="00816ED8">
        <w:rPr>
          <w:rFonts w:ascii="Arial" w:hAnsi="Arial" w:cs="Arial"/>
          <w:sz w:val="22"/>
          <w:szCs w:val="22"/>
          <w:lang w:val="pl-PL"/>
        </w:rPr>
        <w:t>:</w:t>
      </w:r>
    </w:p>
    <w:p w:rsidR="0029305F" w:rsidRPr="00816ED8" w:rsidRDefault="00D65703" w:rsidP="00A332D1">
      <w:pPr>
        <w:numPr>
          <w:ilvl w:val="0"/>
          <w:numId w:val="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do </w:t>
      </w:r>
      <w:r>
        <w:rPr>
          <w:rFonts w:ascii="Arial" w:hAnsi="Arial" w:cs="Arial"/>
          <w:sz w:val="22"/>
          <w:szCs w:val="22"/>
          <w:lang w:val="pl-PL"/>
        </w:rPr>
        <w:t>części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wspólnych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budynku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i </w:t>
      </w:r>
      <w:r>
        <w:rPr>
          <w:rFonts w:ascii="Arial" w:hAnsi="Arial" w:cs="Arial"/>
          <w:sz w:val="22"/>
          <w:szCs w:val="22"/>
          <w:lang w:val="pl-PL"/>
        </w:rPr>
        <w:t>urządzeń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,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które </w:t>
      </w:r>
      <w:r>
        <w:rPr>
          <w:rFonts w:ascii="Arial" w:hAnsi="Arial" w:cs="Arial"/>
          <w:sz w:val="22"/>
          <w:szCs w:val="22"/>
          <w:lang w:val="pl-PL"/>
        </w:rPr>
        <w:t>nie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służą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wyłącznie do użytku właścicieli lokali lub dotychczasowego właściciela nieruchomości,</w:t>
      </w:r>
    </w:p>
    <w:p w:rsidR="0029305F" w:rsidRPr="00816ED8" w:rsidRDefault="0029305F" w:rsidP="00A332D1">
      <w:pPr>
        <w:numPr>
          <w:ilvl w:val="0"/>
          <w:numId w:val="3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>dział</w:t>
      </w:r>
      <w:r w:rsidR="00291620">
        <w:rPr>
          <w:rFonts w:ascii="Arial" w:hAnsi="Arial" w:cs="Arial"/>
          <w:sz w:val="22"/>
          <w:szCs w:val="22"/>
          <w:lang w:val="pl-PL"/>
        </w:rPr>
        <w:t>e</w:t>
      </w:r>
      <w:r w:rsidRPr="00816ED8">
        <w:rPr>
          <w:rFonts w:ascii="Arial" w:hAnsi="Arial" w:cs="Arial"/>
          <w:sz w:val="22"/>
          <w:szCs w:val="22"/>
          <w:lang w:val="pl-PL"/>
        </w:rPr>
        <w:t>k ozn</w:t>
      </w:r>
      <w:r w:rsidR="00CF7D0A" w:rsidRPr="00816ED8">
        <w:rPr>
          <w:rFonts w:ascii="Arial" w:hAnsi="Arial" w:cs="Arial"/>
          <w:sz w:val="22"/>
          <w:szCs w:val="22"/>
          <w:lang w:val="pl-PL"/>
        </w:rPr>
        <w:t>aczon</w:t>
      </w:r>
      <w:r w:rsidR="00291620">
        <w:rPr>
          <w:rFonts w:ascii="Arial" w:hAnsi="Arial" w:cs="Arial"/>
          <w:sz w:val="22"/>
          <w:szCs w:val="22"/>
          <w:lang w:val="pl-PL"/>
        </w:rPr>
        <w:t>ych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numer</w:t>
      </w:r>
      <w:r w:rsidR="00291620">
        <w:rPr>
          <w:rFonts w:ascii="Arial" w:hAnsi="Arial" w:cs="Arial"/>
          <w:sz w:val="22"/>
          <w:szCs w:val="22"/>
          <w:lang w:val="pl-PL"/>
        </w:rPr>
        <w:t>a</w:t>
      </w:r>
      <w:r w:rsidR="00CF7D0A" w:rsidRPr="00816ED8">
        <w:rPr>
          <w:rFonts w:ascii="Arial" w:hAnsi="Arial" w:cs="Arial"/>
          <w:sz w:val="22"/>
          <w:szCs w:val="22"/>
          <w:lang w:val="pl-PL"/>
        </w:rPr>
        <w:t>m</w:t>
      </w:r>
      <w:r w:rsidR="00291620">
        <w:rPr>
          <w:rFonts w:ascii="Arial" w:hAnsi="Arial" w:cs="Arial"/>
          <w:sz w:val="22"/>
          <w:szCs w:val="22"/>
          <w:lang w:val="pl-PL"/>
        </w:rPr>
        <w:t>i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ewidencyjnym</w:t>
      </w:r>
      <w:r w:rsidR="00291620">
        <w:rPr>
          <w:rFonts w:ascii="Arial" w:hAnsi="Arial" w:cs="Arial"/>
          <w:sz w:val="22"/>
          <w:szCs w:val="22"/>
          <w:lang w:val="pl-PL"/>
        </w:rPr>
        <w:t>i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: </w:t>
      </w:r>
      <w:r w:rsidR="00DF67A5">
        <w:rPr>
          <w:rFonts w:ascii="Arial" w:hAnsi="Arial" w:cs="Arial"/>
          <w:sz w:val="22"/>
          <w:szCs w:val="22"/>
          <w:lang w:val="pl-PL"/>
        </w:rPr>
        <w:t>1</w:t>
      </w:r>
      <w:r w:rsidR="008F7BB4">
        <w:rPr>
          <w:rFonts w:ascii="Arial" w:hAnsi="Arial" w:cs="Arial"/>
          <w:sz w:val="22"/>
          <w:szCs w:val="22"/>
          <w:lang w:val="pl-PL"/>
        </w:rPr>
        <w:t>6</w:t>
      </w:r>
      <w:r w:rsidR="00291620">
        <w:rPr>
          <w:rFonts w:ascii="Arial" w:hAnsi="Arial" w:cs="Arial"/>
          <w:sz w:val="22"/>
          <w:szCs w:val="22"/>
          <w:lang w:val="pl-PL"/>
        </w:rPr>
        <w:t>55</w:t>
      </w:r>
      <w:r w:rsidRPr="00816ED8">
        <w:rPr>
          <w:rFonts w:ascii="Arial" w:hAnsi="Arial" w:cs="Arial"/>
          <w:sz w:val="22"/>
          <w:szCs w:val="22"/>
          <w:lang w:val="pl-PL"/>
        </w:rPr>
        <w:t>/</w:t>
      </w:r>
      <w:r w:rsidR="00291620">
        <w:rPr>
          <w:rFonts w:ascii="Arial" w:hAnsi="Arial" w:cs="Arial"/>
          <w:sz w:val="22"/>
          <w:szCs w:val="22"/>
          <w:lang w:val="pl-PL"/>
        </w:rPr>
        <w:t>14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, </w:t>
      </w:r>
      <w:r w:rsidR="00291620">
        <w:rPr>
          <w:rFonts w:ascii="Arial" w:hAnsi="Arial" w:cs="Arial"/>
          <w:sz w:val="22"/>
          <w:szCs w:val="22"/>
          <w:lang w:val="pl-PL"/>
        </w:rPr>
        <w:t xml:space="preserve">1657/14,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o powierzchni </w:t>
      </w:r>
      <w:r w:rsidR="001F60C6">
        <w:rPr>
          <w:rFonts w:ascii="Arial" w:hAnsi="Arial" w:cs="Arial"/>
          <w:sz w:val="22"/>
          <w:szCs w:val="22"/>
          <w:lang w:val="pl-PL"/>
        </w:rPr>
        <w:t>1</w:t>
      </w:r>
      <w:r w:rsidR="008F7BB4">
        <w:rPr>
          <w:rFonts w:ascii="Arial" w:hAnsi="Arial" w:cs="Arial"/>
          <w:sz w:val="22"/>
          <w:szCs w:val="22"/>
          <w:lang w:val="pl-PL"/>
        </w:rPr>
        <w:t>83</w:t>
      </w:r>
      <w:r w:rsidR="00291620">
        <w:rPr>
          <w:rFonts w:ascii="Arial" w:hAnsi="Arial" w:cs="Arial"/>
          <w:sz w:val="22"/>
          <w:szCs w:val="22"/>
          <w:lang w:val="pl-PL"/>
        </w:rPr>
        <w:t>2</w:t>
      </w:r>
      <w:r w:rsidR="001037CD">
        <w:rPr>
          <w:rFonts w:ascii="Arial" w:hAnsi="Arial" w:cs="Arial"/>
          <w:sz w:val="22"/>
          <w:szCs w:val="22"/>
          <w:lang w:val="pl-PL"/>
        </w:rPr>
        <w:t> </w:t>
      </w:r>
      <w:r w:rsidRPr="00816ED8">
        <w:rPr>
          <w:rFonts w:ascii="Arial" w:hAnsi="Arial" w:cs="Arial"/>
          <w:sz w:val="22"/>
          <w:szCs w:val="22"/>
          <w:lang w:val="pl-PL"/>
        </w:rPr>
        <w:t>m</w:t>
      </w:r>
      <w:r w:rsidRPr="00816ED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816ED8">
        <w:rPr>
          <w:rFonts w:ascii="Arial" w:hAnsi="Arial" w:cs="Arial"/>
          <w:sz w:val="22"/>
          <w:szCs w:val="22"/>
          <w:lang w:val="pl-PL"/>
        </w:rPr>
        <w:t>.</w:t>
      </w:r>
    </w:p>
    <w:p w:rsidR="0029305F" w:rsidRPr="00816ED8" w:rsidRDefault="0029305F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>Lokal mieszkalny</w:t>
      </w: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usytuowany jest na </w:t>
      </w:r>
      <w:r w:rsidR="00DF67A5">
        <w:rPr>
          <w:rFonts w:ascii="Arial" w:hAnsi="Arial" w:cs="Arial"/>
          <w:sz w:val="22"/>
          <w:szCs w:val="22"/>
          <w:lang w:val="pl-PL"/>
        </w:rPr>
        <w:t>p</w:t>
      </w:r>
      <w:r w:rsidR="00C20B32">
        <w:rPr>
          <w:rFonts w:ascii="Arial" w:hAnsi="Arial" w:cs="Arial"/>
          <w:sz w:val="22"/>
          <w:szCs w:val="22"/>
          <w:lang w:val="pl-PL"/>
        </w:rPr>
        <w:t>arterze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, składa się z </w:t>
      </w:r>
      <w:r w:rsidR="00C20B32">
        <w:rPr>
          <w:rFonts w:ascii="Arial" w:hAnsi="Arial" w:cs="Arial"/>
          <w:sz w:val="22"/>
          <w:szCs w:val="22"/>
          <w:lang w:val="pl-PL"/>
        </w:rPr>
        <w:t>1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poko</w:t>
      </w:r>
      <w:r w:rsidR="00C20B32">
        <w:rPr>
          <w:rFonts w:ascii="Arial" w:hAnsi="Arial" w:cs="Arial"/>
          <w:sz w:val="22"/>
          <w:szCs w:val="22"/>
          <w:lang w:val="pl-PL"/>
        </w:rPr>
        <w:t>ju</w:t>
      </w:r>
      <w:r w:rsidRPr="00816ED8">
        <w:rPr>
          <w:rFonts w:ascii="Arial" w:hAnsi="Arial" w:cs="Arial"/>
          <w:sz w:val="22"/>
          <w:szCs w:val="22"/>
          <w:lang w:val="pl-PL"/>
        </w:rPr>
        <w:t>,</w:t>
      </w:r>
      <w:r w:rsidR="001E2763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>
        <w:rPr>
          <w:rFonts w:ascii="Arial" w:hAnsi="Arial" w:cs="Arial"/>
          <w:sz w:val="22"/>
          <w:szCs w:val="22"/>
          <w:lang w:val="pl-PL"/>
        </w:rPr>
        <w:t>kuchni, · przedpokoju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A332D1">
        <w:rPr>
          <w:rFonts w:ascii="Arial" w:hAnsi="Arial" w:cs="Arial"/>
          <w:sz w:val="22"/>
          <w:szCs w:val="22"/>
          <w:lang w:val="pl-PL"/>
        </w:rPr>
        <w:t>i </w:t>
      </w:r>
      <w:r w:rsidRPr="00816ED8">
        <w:rPr>
          <w:rFonts w:ascii="Arial" w:hAnsi="Arial" w:cs="Arial"/>
          <w:sz w:val="22"/>
          <w:szCs w:val="22"/>
          <w:lang w:val="pl-PL"/>
        </w:rPr>
        <w:t>łazienki, o</w:t>
      </w:r>
      <w:r w:rsidR="008F7BB4">
        <w:rPr>
          <w:rFonts w:ascii="Arial" w:hAnsi="Arial" w:cs="Arial"/>
          <w:sz w:val="22"/>
          <w:szCs w:val="22"/>
          <w:lang w:val="pl-PL"/>
        </w:rPr>
        <w:t xml:space="preserve"> łącznej powierzchni użytkowej 3</w:t>
      </w:r>
      <w:r w:rsidR="00C20B32">
        <w:rPr>
          <w:rFonts w:ascii="Arial" w:hAnsi="Arial" w:cs="Arial"/>
          <w:sz w:val="22"/>
          <w:szCs w:val="22"/>
          <w:lang w:val="pl-PL"/>
        </w:rPr>
        <w:t>5</w:t>
      </w:r>
      <w:r w:rsidRPr="00816ED8">
        <w:rPr>
          <w:rFonts w:ascii="Arial" w:hAnsi="Arial" w:cs="Arial"/>
          <w:sz w:val="22"/>
          <w:szCs w:val="22"/>
          <w:lang w:val="pl-PL"/>
        </w:rPr>
        <w:t>,</w:t>
      </w:r>
      <w:r w:rsidR="00C20B32">
        <w:rPr>
          <w:rFonts w:ascii="Arial" w:hAnsi="Arial" w:cs="Arial"/>
          <w:sz w:val="22"/>
          <w:szCs w:val="22"/>
          <w:lang w:val="pl-PL"/>
        </w:rPr>
        <w:t>80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m</w:t>
      </w:r>
      <w:r w:rsidRPr="00816ED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oraz piwnicy o </w:t>
      </w:r>
      <w:r w:rsidR="009A0640" w:rsidRPr="00816ED8">
        <w:rPr>
          <w:rFonts w:ascii="Arial" w:hAnsi="Arial" w:cs="Arial"/>
          <w:sz w:val="22"/>
          <w:szCs w:val="22"/>
          <w:lang w:val="pl-PL"/>
        </w:rPr>
        <w:t>powierzchni</w:t>
      </w:r>
      <w:r w:rsidR="009A0640">
        <w:rPr>
          <w:rFonts w:ascii="Arial" w:hAnsi="Arial" w:cs="Arial"/>
          <w:sz w:val="22"/>
          <w:szCs w:val="22"/>
          <w:lang w:val="pl-PL"/>
        </w:rPr>
        <w:t>· użytkowej</w:t>
      </w:r>
      <w:r w:rsidR="00DF67A5">
        <w:rPr>
          <w:rFonts w:ascii="Arial" w:hAnsi="Arial" w:cs="Arial"/>
          <w:sz w:val="22"/>
          <w:szCs w:val="22"/>
          <w:lang w:val="pl-PL"/>
        </w:rPr>
        <w:t xml:space="preserve"> </w:t>
      </w:r>
      <w:r w:rsidR="00C20B32">
        <w:rPr>
          <w:rFonts w:ascii="Arial" w:hAnsi="Arial" w:cs="Arial"/>
          <w:sz w:val="22"/>
          <w:szCs w:val="22"/>
          <w:lang w:val="pl-PL"/>
        </w:rPr>
        <w:t>11</w:t>
      </w:r>
      <w:r w:rsidRPr="00816ED8">
        <w:rPr>
          <w:rFonts w:ascii="Arial" w:hAnsi="Arial" w:cs="Arial"/>
          <w:sz w:val="22"/>
          <w:szCs w:val="22"/>
          <w:lang w:val="pl-PL"/>
        </w:rPr>
        <w:t>,</w:t>
      </w:r>
      <w:r w:rsidR="00C20B32">
        <w:rPr>
          <w:rFonts w:ascii="Arial" w:hAnsi="Arial" w:cs="Arial"/>
          <w:sz w:val="22"/>
          <w:szCs w:val="22"/>
          <w:lang w:val="pl-PL"/>
        </w:rPr>
        <w:t>00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m</w:t>
      </w:r>
      <w:r w:rsidRPr="00816ED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816ED8">
        <w:rPr>
          <w:rFonts w:ascii="Arial" w:hAnsi="Arial" w:cs="Arial"/>
          <w:sz w:val="22"/>
          <w:szCs w:val="22"/>
          <w:lang w:val="pl-PL"/>
        </w:rPr>
        <w:t>.</w:t>
      </w:r>
    </w:p>
    <w:p w:rsidR="0029305F" w:rsidRPr="00816ED8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Lokal </w:t>
      </w:r>
      <w:r>
        <w:rPr>
          <w:rFonts w:ascii="Arial" w:hAnsi="Arial" w:cs="Arial"/>
          <w:sz w:val="22"/>
          <w:szCs w:val="22"/>
          <w:lang w:val="pl-PL"/>
        </w:rPr>
        <w:t>mieszkalny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wyposażony </w:t>
      </w:r>
      <w:r w:rsidRPr="00816ED8">
        <w:rPr>
          <w:rFonts w:ascii="Arial" w:hAnsi="Arial" w:cs="Arial"/>
          <w:sz w:val="22"/>
          <w:szCs w:val="22"/>
          <w:lang w:val="pl-PL"/>
        </w:rPr>
        <w:t>jest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16ED8">
        <w:rPr>
          <w:rFonts w:ascii="Arial" w:hAnsi="Arial" w:cs="Arial"/>
          <w:sz w:val="22"/>
          <w:szCs w:val="22"/>
          <w:lang w:val="pl-PL"/>
        </w:rPr>
        <w:t>w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instalacje: wodno-kanalizacyjną, gazową</w:t>
      </w:r>
      <w:r w:rsidR="00496EA3" w:rsidRPr="00816ED8">
        <w:rPr>
          <w:rFonts w:ascii="Arial" w:hAnsi="Arial" w:cs="Arial"/>
          <w:sz w:val="22"/>
          <w:szCs w:val="22"/>
          <w:lang w:val="pl-PL"/>
        </w:rPr>
        <w:t>,</w:t>
      </w:r>
      <w:r w:rsidR="00FC7638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elektryczną</w:t>
      </w:r>
      <w:r w:rsidR="00496EA3" w:rsidRPr="00816ED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319CD">
        <w:rPr>
          <w:rFonts w:ascii="Arial" w:hAnsi="Arial" w:cs="Arial"/>
          <w:sz w:val="22"/>
          <w:szCs w:val="22"/>
          <w:lang w:val="pl-PL"/>
        </w:rPr>
        <w:t>o</w:t>
      </w:r>
      <w:r w:rsidR="00910B07">
        <w:rPr>
          <w:rFonts w:ascii="Arial" w:hAnsi="Arial" w:cs="Arial"/>
          <w:sz w:val="22"/>
          <w:szCs w:val="22"/>
          <w:lang w:val="pl-PL"/>
        </w:rPr>
        <w:t>grze</w:t>
      </w:r>
      <w:r w:rsidR="00456F41">
        <w:rPr>
          <w:rFonts w:ascii="Arial" w:hAnsi="Arial" w:cs="Arial"/>
          <w:sz w:val="22"/>
          <w:szCs w:val="22"/>
          <w:lang w:val="pl-PL"/>
        </w:rPr>
        <w:t>w</w:t>
      </w:r>
      <w:r w:rsidR="00910B07">
        <w:rPr>
          <w:rFonts w:ascii="Arial" w:hAnsi="Arial" w:cs="Arial"/>
          <w:sz w:val="22"/>
          <w:szCs w:val="22"/>
          <w:lang w:val="pl-PL"/>
        </w:rPr>
        <w:t>ania</w:t>
      </w:r>
      <w:r w:rsidR="006319CD">
        <w:rPr>
          <w:rFonts w:ascii="Arial" w:hAnsi="Arial" w:cs="Arial"/>
          <w:sz w:val="22"/>
          <w:szCs w:val="22"/>
          <w:lang w:val="pl-PL"/>
        </w:rPr>
        <w:t xml:space="preserve"> brak (w budynku ogrzewanie piecowe).</w:t>
      </w:r>
      <w:r w:rsidR="00496EA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86FE1" w:rsidRPr="009A0640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Lokal </w:t>
      </w:r>
      <w:r>
        <w:rPr>
          <w:rFonts w:ascii="Arial" w:hAnsi="Arial" w:cs="Arial"/>
          <w:sz w:val="22"/>
          <w:szCs w:val="22"/>
          <w:lang w:val="pl-PL"/>
        </w:rPr>
        <w:t xml:space="preserve">mieszkalny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można </w:t>
      </w:r>
      <w:r>
        <w:rPr>
          <w:rFonts w:ascii="Arial" w:hAnsi="Arial" w:cs="Arial"/>
          <w:sz w:val="22"/>
          <w:szCs w:val="22"/>
          <w:lang w:val="pl-PL"/>
        </w:rPr>
        <w:t>oglądać po uprzednim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telefonicznym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skontaktowaniu się</w:t>
      </w:r>
      <w:r w:rsidR="00EF4216">
        <w:rPr>
          <w:rFonts w:ascii="Arial" w:hAnsi="Arial" w:cs="Arial"/>
          <w:sz w:val="22"/>
          <w:szCs w:val="22"/>
          <w:lang w:val="pl-PL"/>
        </w:rPr>
        <w:t> </w:t>
      </w:r>
      <w:r w:rsidR="00A332D1">
        <w:rPr>
          <w:rFonts w:ascii="Arial" w:hAnsi="Arial" w:cs="Arial"/>
          <w:sz w:val="22"/>
          <w:szCs w:val="22"/>
          <w:lang w:val="pl-PL"/>
        </w:rPr>
        <w:t>z 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Administracją Domów Mieszkalnych nr </w:t>
      </w:r>
      <w:r w:rsidR="00456F41">
        <w:rPr>
          <w:rFonts w:ascii="Arial" w:hAnsi="Arial" w:cs="Arial"/>
          <w:sz w:val="22"/>
          <w:szCs w:val="22"/>
          <w:lang w:val="pl-PL"/>
        </w:rPr>
        <w:t>3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ul.</w:t>
      </w:r>
      <w:r w:rsidR="00456F41">
        <w:rPr>
          <w:rFonts w:ascii="Arial" w:hAnsi="Arial" w:cs="Arial"/>
          <w:sz w:val="22"/>
          <w:szCs w:val="22"/>
          <w:lang w:val="pl-PL"/>
        </w:rPr>
        <w:t xml:space="preserve"> </w:t>
      </w:r>
      <w:r w:rsidR="007B37F2" w:rsidRPr="00816ED8">
        <w:rPr>
          <w:rFonts w:ascii="Arial" w:hAnsi="Arial" w:cs="Arial"/>
          <w:sz w:val="22"/>
          <w:szCs w:val="22"/>
          <w:lang w:val="pl-PL"/>
        </w:rPr>
        <w:t>Katowicka 33</w:t>
      </w:r>
      <w:r w:rsidR="007B37F2">
        <w:rPr>
          <w:rFonts w:ascii="Arial" w:hAnsi="Arial" w:cs="Arial"/>
          <w:sz w:val="22"/>
          <w:szCs w:val="22"/>
          <w:lang w:val="pl-PL"/>
        </w:rPr>
        <w:t xml:space="preserve">, tel. </w:t>
      </w:r>
      <w:r w:rsidR="007B37F2" w:rsidRPr="00816ED8">
        <w:rPr>
          <w:rFonts w:ascii="Arial" w:hAnsi="Arial" w:cs="Arial"/>
          <w:sz w:val="22"/>
          <w:szCs w:val="22"/>
          <w:lang w:val="pl-PL"/>
        </w:rPr>
        <w:t>32/2452-185.</w:t>
      </w:r>
    </w:p>
    <w:p w:rsidR="0029305F" w:rsidRPr="00E86FE1" w:rsidRDefault="0029305F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Cenę wywoławczą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sprzedaży nieruchomości lokalowej ustala się na kwotę </w:t>
      </w:r>
      <w:r w:rsidR="00EF4216">
        <w:rPr>
          <w:rFonts w:ascii="Arial" w:hAnsi="Arial" w:cs="Arial"/>
          <w:b/>
          <w:sz w:val="22"/>
          <w:szCs w:val="22"/>
          <w:lang w:val="pl-PL"/>
        </w:rPr>
        <w:t>50</w:t>
      </w:r>
      <w:r w:rsidRPr="00712475">
        <w:rPr>
          <w:rFonts w:ascii="Arial" w:hAnsi="Arial" w:cs="Arial"/>
          <w:b/>
          <w:sz w:val="22"/>
          <w:szCs w:val="22"/>
          <w:lang w:val="pl-PL"/>
        </w:rPr>
        <w:t> </w:t>
      </w:r>
      <w:r w:rsidR="000D3C8A">
        <w:rPr>
          <w:rFonts w:ascii="Arial" w:hAnsi="Arial" w:cs="Arial"/>
          <w:b/>
          <w:sz w:val="22"/>
          <w:szCs w:val="22"/>
          <w:lang w:val="pl-PL"/>
        </w:rPr>
        <w:t>00</w:t>
      </w:r>
      <w:r w:rsidRPr="00816ED8">
        <w:rPr>
          <w:rFonts w:ascii="Arial" w:hAnsi="Arial" w:cs="Arial"/>
          <w:b/>
          <w:sz w:val="22"/>
          <w:szCs w:val="22"/>
          <w:lang w:val="pl-PL"/>
        </w:rPr>
        <w:t>0 zł.</w:t>
      </w:r>
    </w:p>
    <w:p w:rsidR="0029305F" w:rsidRPr="00816ED8" w:rsidRDefault="00E641A9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670187">
        <w:rPr>
          <w:rFonts w:ascii="Arial" w:hAnsi="Arial" w:cs="Arial"/>
          <w:sz w:val="22"/>
          <w:szCs w:val="22"/>
          <w:lang w:val="pl-PL"/>
        </w:rPr>
        <w:t xml:space="preserve">Przetarg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odbędzie się</w:t>
      </w:r>
      <w:r w:rsidR="00670187">
        <w:rPr>
          <w:rFonts w:ascii="Arial" w:hAnsi="Arial" w:cs="Arial"/>
          <w:sz w:val="22"/>
          <w:szCs w:val="22"/>
          <w:lang w:val="pl-PL"/>
        </w:rPr>
        <w:t xml:space="preserve"> </w:t>
      </w:r>
      <w:r w:rsidR="0060078D">
        <w:rPr>
          <w:rFonts w:ascii="Arial" w:hAnsi="Arial" w:cs="Arial"/>
          <w:b/>
          <w:sz w:val="22"/>
          <w:szCs w:val="22"/>
          <w:lang w:val="pl-PL"/>
        </w:rPr>
        <w:t xml:space="preserve">w dniu </w:t>
      </w:r>
      <w:r w:rsidR="00EF4216">
        <w:rPr>
          <w:rFonts w:ascii="Arial" w:hAnsi="Arial" w:cs="Arial"/>
          <w:b/>
          <w:sz w:val="22"/>
          <w:szCs w:val="22"/>
          <w:lang w:val="pl-PL"/>
        </w:rPr>
        <w:t>26 października</w:t>
      </w:r>
      <w:r w:rsidR="009A0640">
        <w:rPr>
          <w:rFonts w:ascii="Arial" w:hAnsi="Arial" w:cs="Arial"/>
          <w:b/>
          <w:sz w:val="22"/>
          <w:szCs w:val="22"/>
          <w:lang w:val="pl-PL"/>
        </w:rPr>
        <w:t xml:space="preserve"> 2012</w:t>
      </w:r>
      <w:r w:rsidR="0060078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>roku o godzinie 1</w:t>
      </w:r>
      <w:r w:rsidR="000D3C8A">
        <w:rPr>
          <w:rFonts w:ascii="Arial" w:hAnsi="Arial" w:cs="Arial"/>
          <w:b/>
          <w:sz w:val="22"/>
          <w:szCs w:val="22"/>
          <w:lang w:val="pl-PL"/>
        </w:rPr>
        <w:t>0</w:t>
      </w:r>
      <w:r w:rsidR="006319CD">
        <w:rPr>
          <w:rFonts w:ascii="Arial" w:hAnsi="Arial" w:cs="Arial"/>
          <w:b/>
          <w:sz w:val="22"/>
          <w:szCs w:val="22"/>
          <w:vertAlign w:val="superscript"/>
          <w:lang w:val="pl-PL"/>
        </w:rPr>
        <w:t>3</w:t>
      </w:r>
      <w:r w:rsidR="0029305F" w:rsidRPr="00816ED8">
        <w:rPr>
          <w:rFonts w:ascii="Arial" w:hAnsi="Arial" w:cs="Arial"/>
          <w:b/>
          <w:sz w:val="22"/>
          <w:szCs w:val="22"/>
          <w:vertAlign w:val="superscript"/>
          <w:lang w:val="pl-PL"/>
        </w:rPr>
        <w:t xml:space="preserve">0 </w:t>
      </w:r>
      <w:r w:rsidR="00670187">
        <w:rPr>
          <w:rFonts w:ascii="Arial" w:hAnsi="Arial" w:cs="Arial"/>
          <w:sz w:val="22"/>
          <w:szCs w:val="22"/>
          <w:lang w:val="pl-PL"/>
        </w:rPr>
        <w:t xml:space="preserve">w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Urzędzie</w:t>
      </w:r>
      <w:r w:rsidR="00A332D1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Miejskim w </w:t>
      </w:r>
      <w:r w:rsidR="0029305F" w:rsidRPr="00816ED8">
        <w:rPr>
          <w:rFonts w:ascii="Arial" w:hAnsi="Arial" w:cs="Arial"/>
          <w:sz w:val="22"/>
          <w:szCs w:val="22"/>
          <w:lang w:val="pl-PL"/>
        </w:rPr>
        <w:t>Świętochłowicach, ul. Katowicka 54.</w:t>
      </w:r>
    </w:p>
    <w:p w:rsidR="00DB088B" w:rsidRPr="00A332D1" w:rsidRDefault="00A332D1" w:rsidP="00A332D1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>Wadium</w:t>
      </w:r>
      <w:r w:rsidRPr="00D65703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 w:rsidRPr="00D65703">
        <w:rPr>
          <w:rFonts w:ascii="Arial" w:hAnsi="Arial" w:cs="Arial"/>
          <w:sz w:val="22"/>
          <w:szCs w:val="22"/>
          <w:lang w:val="pl-PL"/>
        </w:rPr>
        <w:t>w</w:t>
      </w:r>
      <w:r w:rsidR="00D65703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 w:rsidRPr="00816ED8">
        <w:rPr>
          <w:rFonts w:ascii="Arial" w:hAnsi="Arial" w:cs="Arial"/>
          <w:sz w:val="22"/>
          <w:szCs w:val="22"/>
          <w:lang w:val="pl-PL"/>
        </w:rPr>
        <w:t>wysokości</w:t>
      </w:r>
      <w:r w:rsidR="00D65703" w:rsidRPr="00816ED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4216">
        <w:rPr>
          <w:rFonts w:ascii="Arial" w:hAnsi="Arial" w:cs="Arial"/>
          <w:b/>
          <w:sz w:val="22"/>
          <w:szCs w:val="22"/>
          <w:lang w:val="pl-PL"/>
        </w:rPr>
        <w:t>5</w:t>
      </w:r>
      <w:r w:rsidR="00D65703">
        <w:rPr>
          <w:rFonts w:ascii="Arial" w:hAnsi="Arial" w:cs="Arial"/>
          <w:b/>
          <w:sz w:val="22"/>
          <w:szCs w:val="22"/>
          <w:lang w:val="pl-PL"/>
        </w:rPr>
        <w:t> 500 zł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należy wpłacić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gotówką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w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kasie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Urzędu</w:t>
      </w:r>
      <w:r w:rsidR="00D65703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Miejskiego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D65703">
        <w:rPr>
          <w:rFonts w:ascii="Arial" w:hAnsi="Arial" w:cs="Arial"/>
          <w:sz w:val="22"/>
          <w:szCs w:val="22"/>
          <w:lang w:val="pl-PL"/>
        </w:rPr>
        <w:t>w Ś</w:t>
      </w:r>
      <w:r w:rsidR="0029305F" w:rsidRPr="00A332D1">
        <w:rPr>
          <w:rFonts w:ascii="Arial" w:hAnsi="Arial" w:cs="Arial"/>
          <w:sz w:val="22"/>
          <w:szCs w:val="22"/>
          <w:lang w:val="pl-PL"/>
        </w:rPr>
        <w:t>więtochłowicach (pokój 123) lub winno wpłynąć na konto</w:t>
      </w:r>
      <w:r w:rsidR="00A931FC" w:rsidRPr="00A332D1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 w:rsidRPr="00A332D1">
        <w:rPr>
          <w:rFonts w:ascii="Arial" w:hAnsi="Arial" w:cs="Arial"/>
          <w:b/>
          <w:sz w:val="22"/>
          <w:szCs w:val="22"/>
          <w:lang w:val="pl-PL"/>
        </w:rPr>
        <w:t>nr 54 1050 1373 1000 0022· 8149 7178 Urzędu</w:t>
      </w:r>
      <w:r w:rsidR="0029305F" w:rsidRPr="00A332D1">
        <w:rPr>
          <w:rFonts w:ascii="Arial" w:hAnsi="Arial" w:cs="Arial"/>
          <w:sz w:val="22"/>
          <w:szCs w:val="22"/>
          <w:lang w:val="pl-PL"/>
        </w:rPr>
        <w:t xml:space="preserve"> Miejskiego prowadzone przez </w:t>
      </w:r>
      <w:r w:rsidR="00496EA3" w:rsidRPr="00A332D1">
        <w:rPr>
          <w:rFonts w:ascii="Arial" w:hAnsi="Arial" w:cs="Arial"/>
          <w:sz w:val="22"/>
          <w:szCs w:val="22"/>
          <w:lang w:val="pl-PL"/>
        </w:rPr>
        <w:t xml:space="preserve">ING </w:t>
      </w:r>
      <w:r w:rsidR="0029305F" w:rsidRPr="00A332D1">
        <w:rPr>
          <w:rFonts w:ascii="Arial" w:hAnsi="Arial" w:cs="Arial"/>
          <w:sz w:val="22"/>
          <w:szCs w:val="22"/>
          <w:lang w:val="pl-PL"/>
        </w:rPr>
        <w:t>Bank</w:t>
      </w:r>
      <w:r w:rsidR="00A931FC" w:rsidRPr="00A332D1">
        <w:rPr>
          <w:rFonts w:ascii="Arial" w:hAnsi="Arial" w:cs="Arial"/>
          <w:sz w:val="22"/>
          <w:szCs w:val="22"/>
          <w:lang w:val="pl-PL"/>
        </w:rPr>
        <w:t xml:space="preserve"> </w:t>
      </w:r>
      <w:r w:rsidR="009A0640" w:rsidRPr="00A332D1">
        <w:rPr>
          <w:rFonts w:ascii="Arial" w:hAnsi="Arial" w:cs="Arial"/>
          <w:sz w:val="22"/>
          <w:szCs w:val="22"/>
          <w:lang w:val="pl-PL"/>
        </w:rPr>
        <w:t>Śląski O</w:t>
      </w:r>
      <w:r w:rsidR="0029305F" w:rsidRPr="00A332D1">
        <w:rPr>
          <w:rFonts w:ascii="Arial" w:hAnsi="Arial" w:cs="Arial"/>
          <w:sz w:val="22"/>
          <w:szCs w:val="22"/>
          <w:lang w:val="pl-PL"/>
        </w:rPr>
        <w:t>/</w:t>
      </w:r>
      <w:r w:rsidR="009A0640" w:rsidRPr="00A332D1">
        <w:rPr>
          <w:rFonts w:ascii="Arial" w:hAnsi="Arial" w:cs="Arial"/>
          <w:sz w:val="22"/>
          <w:szCs w:val="22"/>
          <w:lang w:val="pl-PL"/>
        </w:rPr>
        <w:t>Świętochłowice · najpóźniej</w:t>
      </w:r>
      <w:r w:rsidR="0029305F" w:rsidRPr="00A332D1">
        <w:rPr>
          <w:rFonts w:ascii="Arial" w:hAnsi="Arial" w:cs="Arial"/>
          <w:sz w:val="22"/>
          <w:szCs w:val="22"/>
          <w:lang w:val="pl-PL"/>
        </w:rPr>
        <w:t xml:space="preserve"> do dnia </w:t>
      </w:r>
      <w:r w:rsidR="00EF4216">
        <w:rPr>
          <w:rFonts w:ascii="Arial" w:hAnsi="Arial" w:cs="Arial"/>
          <w:b/>
          <w:sz w:val="22"/>
          <w:szCs w:val="22"/>
          <w:lang w:val="pl-PL"/>
        </w:rPr>
        <w:t>22 października</w:t>
      </w:r>
      <w:r w:rsidR="006319CD" w:rsidRPr="00A332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C0488" w:rsidRPr="00A332D1">
        <w:rPr>
          <w:rFonts w:ascii="Arial" w:hAnsi="Arial" w:cs="Arial"/>
          <w:b/>
          <w:sz w:val="22"/>
          <w:szCs w:val="22"/>
          <w:lang w:val="pl-PL"/>
        </w:rPr>
        <w:t>201</w:t>
      </w:r>
      <w:r w:rsidR="000D3C8A" w:rsidRPr="00A332D1">
        <w:rPr>
          <w:rFonts w:ascii="Arial" w:hAnsi="Arial" w:cs="Arial"/>
          <w:b/>
          <w:sz w:val="22"/>
          <w:szCs w:val="22"/>
          <w:lang w:val="pl-PL"/>
        </w:rPr>
        <w:t>2</w:t>
      </w:r>
      <w:r w:rsidR="0029305F" w:rsidRPr="00A332D1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DB088B" w:rsidRPr="00A332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B088B" w:rsidRPr="00A332D1">
        <w:rPr>
          <w:rFonts w:ascii="Arial" w:hAnsi="Arial" w:cs="Arial"/>
          <w:sz w:val="22"/>
          <w:szCs w:val="22"/>
          <w:lang w:val="pl-PL"/>
        </w:rPr>
        <w:t>(</w:t>
      </w:r>
      <w:r w:rsidR="009A0640" w:rsidRPr="00A332D1">
        <w:rPr>
          <w:rFonts w:ascii="Arial" w:hAnsi="Arial" w:cs="Arial"/>
          <w:sz w:val="22"/>
          <w:szCs w:val="22"/>
          <w:lang w:val="pl-PL"/>
        </w:rPr>
        <w:t>za datę wpłaty wadium przyjmuje</w:t>
      </w:r>
      <w:r w:rsidR="00DB088B" w:rsidRPr="00A332D1">
        <w:rPr>
          <w:rFonts w:ascii="Arial" w:hAnsi="Arial" w:cs="Arial"/>
          <w:sz w:val="22"/>
          <w:szCs w:val="22"/>
          <w:lang w:val="pl-PL"/>
        </w:rPr>
        <w:t xml:space="preserve"> się datę uznania środków na rachunku bankowym UM).</w:t>
      </w:r>
    </w:p>
    <w:p w:rsidR="009C0488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wysokości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postąpienia</w:t>
      </w:r>
      <w:r>
        <w:rPr>
          <w:rFonts w:ascii="Arial" w:hAnsi="Arial" w:cs="Arial"/>
          <w:sz w:val="22"/>
          <w:szCs w:val="22"/>
          <w:lang w:val="pl-PL"/>
        </w:rPr>
        <w:t xml:space="preserve"> decydują uczestnicy przetargu</w:t>
      </w:r>
      <w:r w:rsidR="009C0488">
        <w:rPr>
          <w:rFonts w:ascii="Arial" w:hAnsi="Arial" w:cs="Arial"/>
          <w:sz w:val="22"/>
          <w:szCs w:val="22"/>
          <w:lang w:val="pl-PL"/>
        </w:rPr>
        <w:t>, z tym, że postąpienie nie może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C0488">
        <w:rPr>
          <w:rFonts w:ascii="Arial" w:hAnsi="Arial" w:cs="Arial"/>
          <w:sz w:val="22"/>
          <w:szCs w:val="22"/>
          <w:lang w:val="pl-PL"/>
        </w:rPr>
        <w:t xml:space="preserve">wynosić mniej niż 1% ceny wywoławczej, z zaokrągleniem w górę do pełnych </w:t>
      </w:r>
      <w:r>
        <w:rPr>
          <w:rFonts w:ascii="Arial" w:hAnsi="Arial" w:cs="Arial"/>
          <w:sz w:val="22"/>
          <w:szCs w:val="22"/>
          <w:lang w:val="pl-PL"/>
        </w:rPr>
        <w:t>dziesiątek· złotych</w:t>
      </w:r>
      <w:r w:rsidR="009C0488">
        <w:rPr>
          <w:rFonts w:ascii="Arial" w:hAnsi="Arial" w:cs="Arial"/>
          <w:sz w:val="22"/>
          <w:szCs w:val="22"/>
          <w:lang w:val="pl-PL"/>
        </w:rPr>
        <w:t>.</w:t>
      </w:r>
    </w:p>
    <w:p w:rsidR="009C0488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przetargu mogą brać udział osoby fizyczne i osoby prawne, jeżeli wpłacą wadium </w:t>
      </w:r>
      <w:r w:rsidR="00A332D1">
        <w:rPr>
          <w:rFonts w:ascii="Arial" w:hAnsi="Arial" w:cs="Arial"/>
          <w:sz w:val="22"/>
          <w:szCs w:val="22"/>
          <w:lang w:val="pl-PL"/>
        </w:rPr>
        <w:t>w </w:t>
      </w:r>
      <w:r>
        <w:rPr>
          <w:rFonts w:ascii="Arial" w:hAnsi="Arial" w:cs="Arial"/>
          <w:sz w:val="22"/>
          <w:szCs w:val="22"/>
          <w:lang w:val="pl-PL"/>
        </w:rPr>
        <w:t>określonej wysokości i w wyznaczonym terminie oraz przedłożą komisji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przetargowej </w:t>
      </w:r>
      <w:r w:rsidR="00A332D1">
        <w:rPr>
          <w:rFonts w:ascii="Arial" w:hAnsi="Arial" w:cs="Arial"/>
          <w:sz w:val="22"/>
          <w:szCs w:val="22"/>
          <w:lang w:val="pl-PL"/>
        </w:rPr>
        <w:t>w </w:t>
      </w:r>
      <w:r>
        <w:rPr>
          <w:rFonts w:ascii="Arial" w:hAnsi="Arial" w:cs="Arial"/>
          <w:sz w:val="22"/>
          <w:szCs w:val="22"/>
          <w:lang w:val="pl-PL"/>
        </w:rPr>
        <w:t>dniu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przetargu:</w:t>
      </w:r>
    </w:p>
    <w:p w:rsidR="009C0488" w:rsidRDefault="009A0640" w:rsidP="00A332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dowód tożsamości, a w przypadku podmiotów gospodarczych – aktualny wypis </w:t>
      </w:r>
      <w:r w:rsidR="00A332D1">
        <w:rPr>
          <w:rFonts w:ascii="Arial" w:hAnsi="Arial" w:cs="Arial"/>
          <w:sz w:val="22"/>
          <w:szCs w:val="22"/>
          <w:lang w:val="pl-PL"/>
        </w:rPr>
        <w:t>z </w:t>
      </w:r>
      <w:r w:rsidR="009C0488">
        <w:rPr>
          <w:rFonts w:ascii="Arial" w:hAnsi="Arial" w:cs="Arial"/>
          <w:sz w:val="22"/>
          <w:szCs w:val="22"/>
          <w:lang w:val="pl-PL"/>
        </w:rPr>
        <w:t>właściwego dla danego podmiotu rejestru,</w:t>
      </w:r>
    </w:p>
    <w:p w:rsidR="009C0488" w:rsidRDefault="009C0488" w:rsidP="00A332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oryginał dowodu wpłaty wadium,</w:t>
      </w:r>
    </w:p>
    <w:p w:rsidR="009C0488" w:rsidRDefault="009C0488" w:rsidP="00A332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oświadczenie o zapoznaniu się ze stanem prawnym i technicznym nieruchomości.</w:t>
      </w:r>
    </w:p>
    <w:p w:rsidR="009C0488" w:rsidRPr="009A0640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Przetarg jest ważny bez względu na liczbę uczestników, jeżeli chociaż jeden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uczestnik</w:t>
      </w:r>
      <w:r>
        <w:rPr>
          <w:rFonts w:ascii="Arial" w:hAnsi="Arial" w:cs="Arial"/>
          <w:sz w:val="22"/>
          <w:szCs w:val="22"/>
          <w:lang w:val="pl-PL"/>
        </w:rPr>
        <w:t xml:space="preserve"> zaoferuje, co</w:t>
      </w:r>
      <w:r w:rsidR="009C0488" w:rsidRPr="009A0640">
        <w:rPr>
          <w:rFonts w:ascii="Arial" w:hAnsi="Arial" w:cs="Arial"/>
          <w:sz w:val="22"/>
          <w:szCs w:val="22"/>
          <w:lang w:val="pl-PL"/>
        </w:rPr>
        <w:t xml:space="preserve"> najmniej jedno postąpienie powyżej ceny wywoławczej.</w:t>
      </w:r>
    </w:p>
    <w:p w:rsidR="009C0488" w:rsidRDefault="009C0488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Wadium wpłacone przez uczestnika, który przetarg wygrał, zalicza się na poczet </w:t>
      </w:r>
      <w:r w:rsidR="009A0640">
        <w:rPr>
          <w:rFonts w:ascii="Arial" w:hAnsi="Arial" w:cs="Arial"/>
          <w:sz w:val="22"/>
          <w:szCs w:val="22"/>
          <w:lang w:val="pl-PL"/>
        </w:rPr>
        <w:t>ceny· nabycia</w:t>
      </w:r>
      <w:r>
        <w:rPr>
          <w:rFonts w:ascii="Arial" w:hAnsi="Arial" w:cs="Arial"/>
          <w:sz w:val="22"/>
          <w:szCs w:val="22"/>
          <w:lang w:val="pl-PL"/>
        </w:rPr>
        <w:t xml:space="preserve"> nieruchomości lokalowej, a wadium wpłacone przez pozostałe osoby zwraca się nie</w:t>
      </w:r>
      <w:r>
        <w:rPr>
          <w:rFonts w:ascii="Arial" w:hAnsi="Arial" w:cs="Arial"/>
          <w:sz w:val="22"/>
          <w:szCs w:val="22"/>
          <w:lang w:val="pl-PL"/>
        </w:rPr>
        <w:br/>
      </w:r>
      <w:r w:rsidR="009A0640">
        <w:rPr>
          <w:rFonts w:ascii="Arial" w:hAnsi="Arial" w:cs="Arial"/>
          <w:sz w:val="22"/>
          <w:szCs w:val="22"/>
          <w:lang w:val="pl-PL"/>
        </w:rPr>
        <w:t>pó</w:t>
      </w:r>
      <w:r>
        <w:rPr>
          <w:rFonts w:ascii="Arial" w:hAnsi="Arial" w:cs="Arial"/>
          <w:sz w:val="22"/>
          <w:szCs w:val="22"/>
          <w:lang w:val="pl-PL"/>
        </w:rPr>
        <w:t>źniej niż przed upływem 3 dni od dnia odwołania lub zamknięcia przetargu.</w:t>
      </w:r>
    </w:p>
    <w:p w:rsidR="009C0488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Wadium ulega przepadkowi w razie uchylenia się uczestnika, który przetarg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wygrał, 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C0488">
        <w:rPr>
          <w:rFonts w:ascii="Arial" w:hAnsi="Arial" w:cs="Arial"/>
          <w:sz w:val="22"/>
          <w:szCs w:val="22"/>
          <w:lang w:val="pl-PL"/>
        </w:rPr>
        <w:t>zawarcia umowy notarialnej.</w:t>
      </w:r>
    </w:p>
    <w:p w:rsidR="009C0488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Cudzoziemcy mogą uczestniczyć w przetargu, jeżeli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spełnią warunki wynikające z ustawy </w:t>
      </w:r>
      <w:r w:rsidR="00A332D1">
        <w:rPr>
          <w:rFonts w:ascii="Arial" w:hAnsi="Arial" w:cs="Arial"/>
          <w:sz w:val="22"/>
          <w:szCs w:val="22"/>
          <w:lang w:val="pl-PL"/>
        </w:rPr>
        <w:t>z </w:t>
      </w:r>
      <w:r w:rsidR="009C0488">
        <w:rPr>
          <w:rFonts w:ascii="Arial" w:hAnsi="Arial" w:cs="Arial"/>
          <w:sz w:val="22"/>
          <w:szCs w:val="22"/>
          <w:lang w:val="pl-PL"/>
        </w:rPr>
        <w:t xml:space="preserve">dnia 24.03.1920 r. o nabywaniu nieruchomości przez </w:t>
      </w:r>
      <w:r>
        <w:rPr>
          <w:rFonts w:ascii="Arial" w:hAnsi="Arial" w:cs="Arial"/>
          <w:sz w:val="22"/>
          <w:szCs w:val="22"/>
          <w:lang w:val="pl-PL"/>
        </w:rPr>
        <w:t>cudzoziemców (Dz</w:t>
      </w:r>
      <w:r w:rsidR="009C0488">
        <w:rPr>
          <w:rFonts w:ascii="Arial" w:hAnsi="Arial" w:cs="Arial"/>
          <w:sz w:val="22"/>
          <w:szCs w:val="22"/>
          <w:lang w:val="pl-PL"/>
        </w:rPr>
        <w:t>.U. z 2004 r. Nr 167, poz. 1758 z późn. zm.).</w:t>
      </w:r>
    </w:p>
    <w:p w:rsidR="009C0488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Termin uiszczenia wylicytowanej ceny sprzedaży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nieruchomości lokalowej, pomniejszonej </w:t>
      </w:r>
      <w:r w:rsidR="00A332D1">
        <w:rPr>
          <w:rFonts w:ascii="Arial" w:hAnsi="Arial" w:cs="Arial"/>
          <w:sz w:val="22"/>
          <w:szCs w:val="22"/>
          <w:lang w:val="pl-PL"/>
        </w:rPr>
        <w:t>o </w:t>
      </w:r>
      <w:r w:rsidR="009C0488">
        <w:rPr>
          <w:rFonts w:ascii="Arial" w:hAnsi="Arial" w:cs="Arial"/>
          <w:sz w:val="22"/>
          <w:szCs w:val="22"/>
          <w:lang w:val="pl-PL"/>
        </w:rPr>
        <w:t>wpłacone wadium, zostanie ustalony z osobą, która wygrała przetarg.</w:t>
      </w:r>
    </w:p>
    <w:p w:rsidR="009A0640" w:rsidRDefault="009A0640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Nabycie nieruchomości nastąpi poprzez zawarcie umowy w formie aktu notarialnego </w:t>
      </w:r>
      <w:r w:rsidR="00A332D1">
        <w:rPr>
          <w:rFonts w:ascii="Arial" w:hAnsi="Arial" w:cs="Arial"/>
          <w:sz w:val="22"/>
          <w:szCs w:val="22"/>
          <w:lang w:val="pl-PL"/>
        </w:rPr>
        <w:t>w </w:t>
      </w:r>
      <w:r w:rsidR="009C0488">
        <w:rPr>
          <w:rFonts w:ascii="Arial" w:hAnsi="Arial" w:cs="Arial"/>
          <w:sz w:val="22"/>
          <w:szCs w:val="22"/>
          <w:lang w:val="pl-PL"/>
        </w:rPr>
        <w:t>terminie ustalonym z notariuszem.</w:t>
      </w:r>
    </w:p>
    <w:p w:rsidR="009C0488" w:rsidRDefault="009C0488" w:rsidP="00A332D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Koszty zawarcia umowy notarialnej i koszty opłaty sądowej ponosi nabywca.</w:t>
      </w:r>
    </w:p>
    <w:p w:rsidR="009C0488" w:rsidRDefault="009C0488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terminie zawarcia umowy notarialnej osoba wygrywająca przetarg zostanie powiadomiona</w:t>
      </w:r>
      <w:r w:rsidR="009A064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 piśmie.</w:t>
      </w:r>
    </w:p>
    <w:p w:rsidR="009C0488" w:rsidRDefault="009C0488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Uczestnik, który wygrał przetarg, nabywa nieruchomość lokalową na  zasadach  określonych</w:t>
      </w:r>
      <w:r w:rsidR="009A064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ustawie z dnia 24.06.1994r.o własności lokali (Dz.U. z 2000r. Nr 80, poz.903 z późn. zm.).</w:t>
      </w:r>
    </w:p>
    <w:p w:rsidR="009C0488" w:rsidRPr="009A0640" w:rsidRDefault="009C0488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9A0640">
        <w:rPr>
          <w:rFonts w:ascii="Arial" w:hAnsi="Arial" w:cs="Arial"/>
          <w:sz w:val="22"/>
          <w:szCs w:val="22"/>
          <w:lang w:val="pl-PL"/>
        </w:rPr>
        <w:t xml:space="preserve">Dodatkowe informacje można uzyskać w Wydziale Gospodarki Nieruchomościami </w:t>
      </w:r>
      <w:r w:rsidR="009A0640" w:rsidRPr="009A0640">
        <w:rPr>
          <w:rFonts w:ascii="Arial" w:hAnsi="Arial" w:cs="Arial"/>
          <w:sz w:val="22"/>
          <w:szCs w:val="22"/>
          <w:lang w:val="pl-PL"/>
        </w:rPr>
        <w:t>Urzędu· Miejskiego</w:t>
      </w:r>
      <w:r w:rsidRPr="009A0640">
        <w:rPr>
          <w:rFonts w:ascii="Arial" w:hAnsi="Arial" w:cs="Arial"/>
          <w:sz w:val="22"/>
          <w:szCs w:val="22"/>
          <w:lang w:val="pl-PL"/>
        </w:rPr>
        <w:t xml:space="preserve"> w Świętochłowicach, tel. 32/3491-93</w:t>
      </w:r>
      <w:r w:rsidR="00D65703">
        <w:rPr>
          <w:rFonts w:ascii="Arial" w:hAnsi="Arial" w:cs="Arial"/>
          <w:sz w:val="22"/>
          <w:szCs w:val="22"/>
          <w:lang w:val="pl-PL"/>
        </w:rPr>
        <w:t>4</w:t>
      </w:r>
      <w:r w:rsidRPr="009A0640">
        <w:rPr>
          <w:rFonts w:ascii="Arial" w:hAnsi="Arial" w:cs="Arial"/>
          <w:sz w:val="22"/>
          <w:szCs w:val="22"/>
          <w:lang w:val="pl-PL"/>
        </w:rPr>
        <w:t>.</w:t>
      </w:r>
    </w:p>
    <w:p w:rsidR="009C0488" w:rsidRDefault="009C0488" w:rsidP="00A332D1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Prezydent Miasta może odwołać ogłoszony przetarg z uzasadnionej przyczyny.</w:t>
      </w:r>
    </w:p>
    <w:p w:rsidR="009C0488" w:rsidRDefault="009C0488" w:rsidP="009A064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9C0488" w:rsidRPr="00816ED8" w:rsidRDefault="009C0488" w:rsidP="009A0640">
      <w:pPr>
        <w:spacing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sectPr w:rsidR="009C0488" w:rsidRPr="00816ED8" w:rsidSect="0046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23" w:rsidRDefault="00F94423" w:rsidP="001E2763">
      <w:r>
        <w:separator/>
      </w:r>
    </w:p>
  </w:endnote>
  <w:endnote w:type="continuationSeparator" w:id="0">
    <w:p w:rsidR="00F94423" w:rsidRDefault="00F94423" w:rsidP="001E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2" w:rsidRDefault="00C20B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2" w:rsidRDefault="008C0E16">
    <w:pPr>
      <w:pStyle w:val="Stopka"/>
      <w:jc w:val="center"/>
    </w:pPr>
    <w:fldSimple w:instr=" PAGE   \* MERGEFORMAT ">
      <w:r w:rsidR="00BF5E46">
        <w:rPr>
          <w:noProof/>
        </w:rPr>
        <w:t>1</w:t>
      </w:r>
    </w:fldSimple>
  </w:p>
  <w:p w:rsidR="00C20B32" w:rsidRDefault="00C20B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2" w:rsidRDefault="00C20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23" w:rsidRDefault="00F94423" w:rsidP="001E2763">
      <w:r>
        <w:separator/>
      </w:r>
    </w:p>
  </w:footnote>
  <w:footnote w:type="continuationSeparator" w:id="0">
    <w:p w:rsidR="00F94423" w:rsidRDefault="00F94423" w:rsidP="001E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2" w:rsidRDefault="00C20B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2" w:rsidRDefault="00C20B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2" w:rsidRDefault="00C20B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ED4"/>
    <w:multiLevelType w:val="hybridMultilevel"/>
    <w:tmpl w:val="38B02A54"/>
    <w:lvl w:ilvl="0" w:tplc="467A2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7184D"/>
    <w:multiLevelType w:val="hybridMultilevel"/>
    <w:tmpl w:val="103C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11A6"/>
    <w:multiLevelType w:val="hybridMultilevel"/>
    <w:tmpl w:val="5EC2AC20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70F3"/>
    <w:multiLevelType w:val="hybridMultilevel"/>
    <w:tmpl w:val="C90C476C"/>
    <w:lvl w:ilvl="0" w:tplc="602CCF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13B1B"/>
    <w:multiLevelType w:val="hybridMultilevel"/>
    <w:tmpl w:val="6540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6DE8"/>
    <w:multiLevelType w:val="hybridMultilevel"/>
    <w:tmpl w:val="37088ACA"/>
    <w:lvl w:ilvl="0" w:tplc="602C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46AD"/>
    <w:multiLevelType w:val="hybridMultilevel"/>
    <w:tmpl w:val="3EE2E3A0"/>
    <w:lvl w:ilvl="0" w:tplc="467A2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A21C2"/>
    <w:multiLevelType w:val="hybridMultilevel"/>
    <w:tmpl w:val="9E0E2C34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36623"/>
    <w:multiLevelType w:val="hybridMultilevel"/>
    <w:tmpl w:val="1E680392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A29F2"/>
    <w:multiLevelType w:val="hybridMultilevel"/>
    <w:tmpl w:val="B08C5632"/>
    <w:lvl w:ilvl="0" w:tplc="467A2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FE44DC"/>
    <w:rsid w:val="000050ED"/>
    <w:rsid w:val="00005D8E"/>
    <w:rsid w:val="00030339"/>
    <w:rsid w:val="00047272"/>
    <w:rsid w:val="00050984"/>
    <w:rsid w:val="000B7436"/>
    <w:rsid w:val="000C0381"/>
    <w:rsid w:val="000D3C8A"/>
    <w:rsid w:val="001037CD"/>
    <w:rsid w:val="00120641"/>
    <w:rsid w:val="00126CE6"/>
    <w:rsid w:val="00143186"/>
    <w:rsid w:val="00165ECC"/>
    <w:rsid w:val="00171548"/>
    <w:rsid w:val="001863CD"/>
    <w:rsid w:val="001B3E6F"/>
    <w:rsid w:val="001B7577"/>
    <w:rsid w:val="001D054F"/>
    <w:rsid w:val="001D273D"/>
    <w:rsid w:val="001E2763"/>
    <w:rsid w:val="001F60C6"/>
    <w:rsid w:val="0022111A"/>
    <w:rsid w:val="00226B17"/>
    <w:rsid w:val="00231733"/>
    <w:rsid w:val="00240F18"/>
    <w:rsid w:val="002709DD"/>
    <w:rsid w:val="00282353"/>
    <w:rsid w:val="00291620"/>
    <w:rsid w:val="0029305F"/>
    <w:rsid w:val="0029645E"/>
    <w:rsid w:val="002B1B00"/>
    <w:rsid w:val="002B2353"/>
    <w:rsid w:val="002B7606"/>
    <w:rsid w:val="002C267D"/>
    <w:rsid w:val="002D5C17"/>
    <w:rsid w:val="003011C8"/>
    <w:rsid w:val="00385D3E"/>
    <w:rsid w:val="00387FED"/>
    <w:rsid w:val="003A13FB"/>
    <w:rsid w:val="003E1723"/>
    <w:rsid w:val="003E4D38"/>
    <w:rsid w:val="003E6A75"/>
    <w:rsid w:val="00406449"/>
    <w:rsid w:val="004240F7"/>
    <w:rsid w:val="00455550"/>
    <w:rsid w:val="00456F41"/>
    <w:rsid w:val="00460672"/>
    <w:rsid w:val="004653B6"/>
    <w:rsid w:val="00496EA3"/>
    <w:rsid w:val="004B59B5"/>
    <w:rsid w:val="004C30EE"/>
    <w:rsid w:val="004D2838"/>
    <w:rsid w:val="00512150"/>
    <w:rsid w:val="00524718"/>
    <w:rsid w:val="005472D6"/>
    <w:rsid w:val="0055282D"/>
    <w:rsid w:val="00575248"/>
    <w:rsid w:val="00582D1B"/>
    <w:rsid w:val="00590C4A"/>
    <w:rsid w:val="005970EB"/>
    <w:rsid w:val="005F1C69"/>
    <w:rsid w:val="0060078D"/>
    <w:rsid w:val="00616DB3"/>
    <w:rsid w:val="006319CD"/>
    <w:rsid w:val="006346C5"/>
    <w:rsid w:val="00651C34"/>
    <w:rsid w:val="00670187"/>
    <w:rsid w:val="00697D42"/>
    <w:rsid w:val="006A5CA1"/>
    <w:rsid w:val="006E4F80"/>
    <w:rsid w:val="007051D1"/>
    <w:rsid w:val="00712475"/>
    <w:rsid w:val="007746C9"/>
    <w:rsid w:val="0077732B"/>
    <w:rsid w:val="00792CFC"/>
    <w:rsid w:val="007B37F2"/>
    <w:rsid w:val="007D4CC8"/>
    <w:rsid w:val="007E1839"/>
    <w:rsid w:val="007F1F41"/>
    <w:rsid w:val="00816ED8"/>
    <w:rsid w:val="00855C61"/>
    <w:rsid w:val="00870683"/>
    <w:rsid w:val="008B2D84"/>
    <w:rsid w:val="008B36A4"/>
    <w:rsid w:val="008C0E16"/>
    <w:rsid w:val="008E6053"/>
    <w:rsid w:val="008E79D5"/>
    <w:rsid w:val="008F7BB4"/>
    <w:rsid w:val="00910B07"/>
    <w:rsid w:val="0092383E"/>
    <w:rsid w:val="009249E1"/>
    <w:rsid w:val="009568D8"/>
    <w:rsid w:val="00963DB0"/>
    <w:rsid w:val="00991879"/>
    <w:rsid w:val="009A0640"/>
    <w:rsid w:val="009A187B"/>
    <w:rsid w:val="009A31BA"/>
    <w:rsid w:val="009B0F92"/>
    <w:rsid w:val="009C0488"/>
    <w:rsid w:val="009D63AE"/>
    <w:rsid w:val="00A2105D"/>
    <w:rsid w:val="00A25A5A"/>
    <w:rsid w:val="00A332D1"/>
    <w:rsid w:val="00A419C1"/>
    <w:rsid w:val="00A81ECE"/>
    <w:rsid w:val="00A931FC"/>
    <w:rsid w:val="00AA4835"/>
    <w:rsid w:val="00AA6EFD"/>
    <w:rsid w:val="00AA7FEC"/>
    <w:rsid w:val="00AB5327"/>
    <w:rsid w:val="00AC4900"/>
    <w:rsid w:val="00AE1185"/>
    <w:rsid w:val="00AF2639"/>
    <w:rsid w:val="00AF60DC"/>
    <w:rsid w:val="00B02FF0"/>
    <w:rsid w:val="00B03077"/>
    <w:rsid w:val="00B32DA0"/>
    <w:rsid w:val="00BA07F0"/>
    <w:rsid w:val="00BC30A0"/>
    <w:rsid w:val="00BD5DC4"/>
    <w:rsid w:val="00BF5E46"/>
    <w:rsid w:val="00C204B6"/>
    <w:rsid w:val="00C20B32"/>
    <w:rsid w:val="00C41E21"/>
    <w:rsid w:val="00C6375C"/>
    <w:rsid w:val="00CF171B"/>
    <w:rsid w:val="00CF7D0A"/>
    <w:rsid w:val="00D60012"/>
    <w:rsid w:val="00D65703"/>
    <w:rsid w:val="00D873EC"/>
    <w:rsid w:val="00D9268E"/>
    <w:rsid w:val="00DA566E"/>
    <w:rsid w:val="00DB088B"/>
    <w:rsid w:val="00DF67A5"/>
    <w:rsid w:val="00DF76F4"/>
    <w:rsid w:val="00E15593"/>
    <w:rsid w:val="00E31069"/>
    <w:rsid w:val="00E4756E"/>
    <w:rsid w:val="00E641A9"/>
    <w:rsid w:val="00E66987"/>
    <w:rsid w:val="00E6790B"/>
    <w:rsid w:val="00E855A4"/>
    <w:rsid w:val="00E86FE1"/>
    <w:rsid w:val="00EA51CB"/>
    <w:rsid w:val="00ED001D"/>
    <w:rsid w:val="00ED5413"/>
    <w:rsid w:val="00ED5C9F"/>
    <w:rsid w:val="00EF3993"/>
    <w:rsid w:val="00EF4216"/>
    <w:rsid w:val="00F43B0F"/>
    <w:rsid w:val="00F66FB2"/>
    <w:rsid w:val="00F94423"/>
    <w:rsid w:val="00F96454"/>
    <w:rsid w:val="00F96F61"/>
    <w:rsid w:val="00FC7638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3B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qFormat/>
    <w:rsid w:val="004653B6"/>
    <w:pPr>
      <w:keepNext/>
      <w:outlineLvl w:val="0"/>
    </w:pPr>
    <w:rPr>
      <w:rFonts w:ascii="Times New Roman" w:hAnsi="Times New Roman"/>
      <w:sz w:val="24"/>
      <w:lang w:val="pl-PL"/>
    </w:rPr>
  </w:style>
  <w:style w:type="paragraph" w:styleId="Nagwek2">
    <w:name w:val="heading 2"/>
    <w:basedOn w:val="Normalny"/>
    <w:next w:val="Normalny"/>
    <w:qFormat/>
    <w:rsid w:val="004653B6"/>
    <w:pPr>
      <w:keepNext/>
      <w:outlineLvl w:val="1"/>
    </w:pPr>
    <w:rPr>
      <w:rFonts w:ascii="Times New Roman" w:hAnsi="Times New Roman"/>
      <w:sz w:val="32"/>
      <w:lang w:val="pl-PL"/>
    </w:rPr>
  </w:style>
  <w:style w:type="paragraph" w:styleId="Nagwek3">
    <w:name w:val="heading 3"/>
    <w:basedOn w:val="Normalny"/>
    <w:next w:val="Normalny"/>
    <w:qFormat/>
    <w:rsid w:val="004653B6"/>
    <w:pPr>
      <w:keepNext/>
      <w:outlineLvl w:val="2"/>
    </w:pPr>
    <w:rPr>
      <w:rFonts w:ascii="Times New Roman" w:hAnsi="Times New Roman"/>
      <w:sz w:val="36"/>
      <w:lang w:val="pl-PL"/>
    </w:rPr>
  </w:style>
  <w:style w:type="paragraph" w:styleId="Nagwek4">
    <w:name w:val="heading 4"/>
    <w:basedOn w:val="Normalny"/>
    <w:next w:val="Normalny"/>
    <w:qFormat/>
    <w:rsid w:val="004653B6"/>
    <w:pPr>
      <w:keepNext/>
      <w:outlineLvl w:val="3"/>
    </w:pPr>
    <w:rPr>
      <w:rFonts w:ascii="Times New Roman" w:hAnsi="Times New Roman"/>
      <w:sz w:val="4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653B6"/>
    <w:pPr>
      <w:textAlignment w:val="auto"/>
    </w:pPr>
    <w:rPr>
      <w:rFonts w:ascii="Times New Roman" w:hAnsi="Times New Roman"/>
      <w:sz w:val="28"/>
      <w:lang w:val="pl-PL"/>
    </w:rPr>
  </w:style>
  <w:style w:type="paragraph" w:styleId="Nagwek">
    <w:name w:val="header"/>
    <w:basedOn w:val="Normalny"/>
    <w:link w:val="NagwekZnak"/>
    <w:rsid w:val="001E2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763"/>
    <w:rPr>
      <w:lang w:val="en-US"/>
    </w:rPr>
  </w:style>
  <w:style w:type="paragraph" w:styleId="Stopka">
    <w:name w:val="footer"/>
    <w:basedOn w:val="Normalny"/>
    <w:link w:val="StopkaZnak"/>
    <w:uiPriority w:val="99"/>
    <w:rsid w:val="001E2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763"/>
    <w:rPr>
      <w:lang w:val="en-US"/>
    </w:rPr>
  </w:style>
  <w:style w:type="paragraph" w:styleId="Tekstdymka">
    <w:name w:val="Balloon Text"/>
    <w:basedOn w:val="Normalny"/>
    <w:link w:val="TekstdymkaZnak"/>
    <w:rsid w:val="00ED5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54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31ED-FF79-489C-BEF7-A919BA66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Świętochłowice, 10</vt:lpstr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Świętochłowice, 10</dc:title>
  <dc:subject/>
  <dc:creator>UG</dc:creator>
  <cp:keywords/>
  <cp:lastModifiedBy>preinstalacja</cp:lastModifiedBy>
  <cp:revision>11</cp:revision>
  <cp:lastPrinted>2012-03-02T07:42:00Z</cp:lastPrinted>
  <dcterms:created xsi:type="dcterms:W3CDTF">2012-06-20T07:57:00Z</dcterms:created>
  <dcterms:modified xsi:type="dcterms:W3CDTF">2012-09-19T09:53:00Z</dcterms:modified>
</cp:coreProperties>
</file>