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0A" w:rsidRPr="007A4D42" w:rsidRDefault="00E5790A" w:rsidP="00E5790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4D42">
        <w:rPr>
          <w:rFonts w:ascii="Arial" w:hAnsi="Arial" w:cs="Arial"/>
          <w:b/>
          <w:sz w:val="20"/>
          <w:szCs w:val="20"/>
        </w:rPr>
        <w:t xml:space="preserve">ZARZĄDZENIE NR </w:t>
      </w:r>
      <w:r w:rsidR="00C2767B">
        <w:rPr>
          <w:rFonts w:ascii="Arial" w:hAnsi="Arial" w:cs="Arial"/>
          <w:b/>
          <w:sz w:val="20"/>
          <w:szCs w:val="20"/>
        </w:rPr>
        <w:t>491/2013</w:t>
      </w:r>
    </w:p>
    <w:p w:rsidR="00E5790A" w:rsidRPr="007A4D42" w:rsidRDefault="00E5790A" w:rsidP="00E5790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4D42">
        <w:rPr>
          <w:rFonts w:ascii="Arial" w:hAnsi="Arial" w:cs="Arial"/>
          <w:b/>
          <w:sz w:val="20"/>
          <w:szCs w:val="20"/>
        </w:rPr>
        <w:t>PREZYDENTA MIASTA ŚWIĘTOCHŁOWICE</w:t>
      </w:r>
    </w:p>
    <w:p w:rsidR="00E5790A" w:rsidRPr="00AA242C" w:rsidRDefault="00E5790A" w:rsidP="00E5790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A4D42">
        <w:rPr>
          <w:rFonts w:ascii="Arial" w:hAnsi="Arial" w:cs="Arial"/>
          <w:b/>
          <w:sz w:val="20"/>
          <w:szCs w:val="20"/>
        </w:rPr>
        <w:t xml:space="preserve">                                                              z dnia  </w:t>
      </w:r>
      <w:r w:rsidR="00C2767B">
        <w:rPr>
          <w:rFonts w:ascii="Arial" w:hAnsi="Arial" w:cs="Arial"/>
          <w:b/>
          <w:sz w:val="20"/>
          <w:szCs w:val="20"/>
        </w:rPr>
        <w:t>17.09.2013r.</w:t>
      </w:r>
    </w:p>
    <w:p w:rsidR="00E5790A" w:rsidRPr="00C2767B" w:rsidRDefault="00E5790A" w:rsidP="00E5790A">
      <w:pPr>
        <w:keepNext/>
        <w:spacing w:after="480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E5790A">
        <w:rPr>
          <w:rFonts w:ascii="Arial" w:hAnsi="Arial" w:cs="Arial"/>
          <w:b/>
          <w:sz w:val="20"/>
          <w:szCs w:val="20"/>
        </w:rPr>
        <w:t xml:space="preserve">w sprawie ogłoszenia przeprowadzenia konsultacji społecznych z Miejską Radą Działalności Pożytku Publicznego w Świętochłowicach w zakresie </w:t>
      </w:r>
      <w:r w:rsidRPr="00E5790A">
        <w:rPr>
          <w:rFonts w:ascii="Arial" w:hAnsi="Arial" w:cs="Arial"/>
          <w:b/>
          <w:bCs/>
          <w:color w:val="000000"/>
          <w:sz w:val="20"/>
          <w:szCs w:val="20"/>
        </w:rPr>
        <w:t>zmiany uchwały Nr VIII/105/11 Rady Miejskiej w Świętochłowicach z dnia 29 czerwca 2011 r. w sprawie ustalenia wysokości opłaty za pobyt dziecka w żłobku i klubie dziecięcym utworzonych przez Gminę Świętochłowice albo u dziennego opiekuna, maksymalnej wysokości opłaty za wyżywienie oraz określenia warunków zwolnienia od ponoszenia opłat</w:t>
      </w:r>
    </w:p>
    <w:p w:rsidR="00E5790A" w:rsidRPr="00F92274" w:rsidRDefault="00E5790A" w:rsidP="00E579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4770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art. 30 ust. 1 ustawy z dnia 8 marca  1990r. o samorządzie gminnym (Dz. U. z 2013 r. poz. 1594) oraz §3 Uchwały Nr VI/59/11 Rady Miejskiej w Świętochłowicach z dnia 30 marca 2011r. w sprawie szczegółowego sposobu konsultowania z Miejską Radą Działalności Pożytku Publicznego w Świętochłowicach projektów aktów prawa miejscowego w dziedzinach dotyczących działalności statutowej organizacji pozarządowych i podmiotów wymienionych w art. 3 ust.3 ustawy z dnia 24 kwietnia 2003 r. o działalności pożytku publicznego i o wolontariacie.</w:t>
      </w:r>
    </w:p>
    <w:p w:rsidR="00E5790A" w:rsidRDefault="00E5790A" w:rsidP="00E5790A">
      <w:pPr>
        <w:pStyle w:val="Nagwek1"/>
        <w:spacing w:before="0"/>
      </w:pPr>
      <w:r>
        <w:t>zarządza się, co następuje:</w:t>
      </w:r>
    </w:p>
    <w:p w:rsidR="00E5790A" w:rsidRDefault="00E5790A" w:rsidP="00E5790A">
      <w:pPr>
        <w:pStyle w:val="Tekstpodstawowy"/>
      </w:pPr>
    </w:p>
    <w:p w:rsidR="00E5790A" w:rsidRDefault="00E5790A" w:rsidP="00E5790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E5790A" w:rsidRPr="00E5790A" w:rsidRDefault="00E5790A" w:rsidP="00E5790A">
      <w:pPr>
        <w:keepNext/>
        <w:spacing w:after="480" w:line="360" w:lineRule="auto"/>
        <w:jc w:val="both"/>
        <w:rPr>
          <w:rFonts w:ascii="Arial" w:hAnsi="Arial" w:cs="Arial"/>
          <w:bCs/>
          <w:caps/>
          <w:color w:val="000000"/>
          <w:sz w:val="20"/>
          <w:szCs w:val="20"/>
        </w:rPr>
      </w:pPr>
      <w:r w:rsidRPr="00AA242C">
        <w:rPr>
          <w:rFonts w:ascii="Arial" w:hAnsi="Arial" w:cs="Arial"/>
          <w:sz w:val="20"/>
          <w:szCs w:val="20"/>
        </w:rPr>
        <w:t xml:space="preserve">Zarządzam ogłoszenie przeprowadzenia konsultacji społecznych z Miejską Radą Działalności Pożytku Publicznego w zakresie </w:t>
      </w:r>
      <w:r w:rsidRPr="00E5790A">
        <w:rPr>
          <w:rFonts w:ascii="Arial" w:hAnsi="Arial" w:cs="Arial"/>
          <w:bCs/>
          <w:color w:val="000000"/>
          <w:sz w:val="20"/>
          <w:szCs w:val="20"/>
        </w:rPr>
        <w:t>zmiany uchwały Nr VIII/105/11 Rady Miejskiej w Świętochłowicach z dnia 29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E5790A">
        <w:rPr>
          <w:rFonts w:ascii="Arial" w:hAnsi="Arial" w:cs="Arial"/>
          <w:bCs/>
          <w:color w:val="000000"/>
          <w:sz w:val="20"/>
          <w:szCs w:val="20"/>
        </w:rPr>
        <w:t>czerwca 2011 r. w sprawie ustalenia wysokości opłaty za pobyt dziecka w żłobku i klubie dziecięcym utworzonych przez Gminę Świętochłowice albo u dziennego opiekuna, maksymalnej wysokości opłaty za wyżywienie oraz określenia warunków zwolnienia od ponoszenia opłat</w:t>
      </w:r>
    </w:p>
    <w:p w:rsidR="00E5790A" w:rsidRPr="00E5790A" w:rsidRDefault="00E5790A" w:rsidP="00E5790A">
      <w:pPr>
        <w:keepNext/>
        <w:spacing w:after="480" w:line="360" w:lineRule="auto"/>
        <w:jc w:val="center"/>
        <w:rPr>
          <w:b/>
        </w:rPr>
      </w:pPr>
      <w:r w:rsidRPr="00E5790A">
        <w:rPr>
          <w:b/>
        </w:rPr>
        <w:t>§ 2</w:t>
      </w:r>
    </w:p>
    <w:p w:rsidR="00E5790A" w:rsidRPr="00AA242C" w:rsidRDefault="00E5790A" w:rsidP="00E5790A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A242C">
        <w:rPr>
          <w:rFonts w:ascii="Arial" w:hAnsi="Arial" w:cs="Arial"/>
          <w:sz w:val="20"/>
          <w:szCs w:val="20"/>
        </w:rPr>
        <w:t xml:space="preserve">Ogłoszenie w sprawie przeprowadzenia konsultacji społecznych, o których mowa w §1 stanowi załącznik do niniejszego zarządzenia i będzie zamieszczone w Biuletynie Informacji Publicznej, na stronie internetowej Urzędu Miejskiego oraz na tablicy ogłoszeń. </w:t>
      </w:r>
    </w:p>
    <w:p w:rsidR="00E5790A" w:rsidRPr="00AA242C" w:rsidRDefault="00E5790A" w:rsidP="00E5790A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AA242C">
        <w:rPr>
          <w:rFonts w:ascii="Arial" w:hAnsi="Arial" w:cs="Arial"/>
          <w:b/>
          <w:sz w:val="20"/>
          <w:szCs w:val="20"/>
        </w:rPr>
        <w:t>§ 3</w:t>
      </w:r>
    </w:p>
    <w:p w:rsidR="00E5790A" w:rsidRPr="00AA242C" w:rsidRDefault="00E5790A" w:rsidP="00E5790A">
      <w:pPr>
        <w:jc w:val="both"/>
        <w:rPr>
          <w:rFonts w:ascii="Arial" w:hAnsi="Arial" w:cs="Arial"/>
          <w:sz w:val="20"/>
          <w:szCs w:val="20"/>
        </w:rPr>
      </w:pPr>
      <w:r w:rsidRPr="00AA242C">
        <w:rPr>
          <w:rFonts w:ascii="Arial" w:hAnsi="Arial" w:cs="Arial"/>
          <w:sz w:val="20"/>
          <w:szCs w:val="20"/>
        </w:rPr>
        <w:t xml:space="preserve">Wykonanie Zarządzenia powierza się Naczelnikowi Wydziału Kultury, Sportu i Spraw Społecznych. </w:t>
      </w:r>
    </w:p>
    <w:p w:rsidR="00E5790A" w:rsidRPr="00AA242C" w:rsidRDefault="00E5790A" w:rsidP="00E5790A">
      <w:pPr>
        <w:jc w:val="center"/>
        <w:rPr>
          <w:rFonts w:ascii="Arial" w:hAnsi="Arial" w:cs="Arial"/>
          <w:b/>
          <w:sz w:val="20"/>
          <w:szCs w:val="20"/>
        </w:rPr>
      </w:pPr>
      <w:r w:rsidRPr="00AA242C">
        <w:rPr>
          <w:rFonts w:ascii="Arial" w:hAnsi="Arial" w:cs="Arial"/>
          <w:b/>
          <w:sz w:val="20"/>
          <w:szCs w:val="20"/>
        </w:rPr>
        <w:t>§ 4</w:t>
      </w:r>
    </w:p>
    <w:p w:rsidR="00E5790A" w:rsidRDefault="00E5790A" w:rsidP="00E5790A">
      <w:pPr>
        <w:pStyle w:val="Tekstpodstawowy2"/>
        <w:rPr>
          <w:rFonts w:ascii="Arial" w:hAnsi="Arial" w:cs="Arial"/>
          <w:sz w:val="20"/>
          <w:szCs w:val="20"/>
        </w:rPr>
      </w:pPr>
      <w:r w:rsidRPr="00AA242C">
        <w:rPr>
          <w:rFonts w:ascii="Arial" w:hAnsi="Arial" w:cs="Arial"/>
          <w:sz w:val="20"/>
          <w:szCs w:val="20"/>
        </w:rPr>
        <w:t>Zarządzenie  wchodzi w życie z dniem podjęcia.</w:t>
      </w:r>
    </w:p>
    <w:p w:rsidR="00C2767B" w:rsidRDefault="00C2767B" w:rsidP="00E5790A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PREZYDENT MIASTA</w:t>
      </w:r>
    </w:p>
    <w:p w:rsidR="00C2767B" w:rsidRDefault="00C2767B" w:rsidP="00E5790A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/-/ Dawid </w:t>
      </w:r>
      <w:proofErr w:type="spellStart"/>
      <w:r>
        <w:rPr>
          <w:rFonts w:ascii="Arial" w:hAnsi="Arial" w:cs="Arial"/>
          <w:sz w:val="20"/>
          <w:szCs w:val="20"/>
        </w:rPr>
        <w:t>Kostempski</w:t>
      </w:r>
      <w:proofErr w:type="spellEnd"/>
    </w:p>
    <w:p w:rsidR="00C2767B" w:rsidRDefault="00C2767B" w:rsidP="00E5790A">
      <w:pPr>
        <w:pStyle w:val="Tekstpodstawowy2"/>
        <w:rPr>
          <w:rFonts w:ascii="Arial" w:hAnsi="Arial" w:cs="Arial"/>
          <w:sz w:val="20"/>
          <w:szCs w:val="20"/>
        </w:rPr>
      </w:pPr>
    </w:p>
    <w:p w:rsidR="00E5790A" w:rsidRPr="005B666B" w:rsidRDefault="00E5790A" w:rsidP="00E5790A">
      <w:pPr>
        <w:ind w:left="5664"/>
        <w:rPr>
          <w:rFonts w:ascii="Arial" w:hAnsi="Arial" w:cs="Arial"/>
          <w:sz w:val="20"/>
          <w:szCs w:val="20"/>
        </w:rPr>
      </w:pPr>
      <w:r w:rsidRPr="005B666B">
        <w:rPr>
          <w:rFonts w:ascii="Arial" w:hAnsi="Arial" w:cs="Arial"/>
          <w:sz w:val="20"/>
          <w:szCs w:val="20"/>
        </w:rPr>
        <w:t xml:space="preserve">Załącznik </w:t>
      </w:r>
    </w:p>
    <w:p w:rsidR="00E5790A" w:rsidRPr="005B666B" w:rsidRDefault="00E5790A" w:rsidP="00E5790A">
      <w:pPr>
        <w:ind w:left="5664"/>
        <w:rPr>
          <w:rFonts w:ascii="Arial" w:hAnsi="Arial" w:cs="Arial"/>
          <w:sz w:val="20"/>
          <w:szCs w:val="20"/>
        </w:rPr>
      </w:pPr>
      <w:r w:rsidRPr="005B666B">
        <w:rPr>
          <w:rFonts w:ascii="Arial" w:hAnsi="Arial" w:cs="Arial"/>
          <w:sz w:val="20"/>
          <w:szCs w:val="20"/>
        </w:rPr>
        <w:t xml:space="preserve">do zarządzenia Nr  </w:t>
      </w:r>
      <w:r w:rsidR="004C3103">
        <w:rPr>
          <w:rFonts w:ascii="Arial" w:hAnsi="Arial" w:cs="Arial"/>
          <w:sz w:val="20"/>
          <w:szCs w:val="20"/>
        </w:rPr>
        <w:t>491/2013</w:t>
      </w:r>
    </w:p>
    <w:p w:rsidR="00E5790A" w:rsidRPr="005B666B" w:rsidRDefault="00E5790A" w:rsidP="00E5790A">
      <w:pPr>
        <w:ind w:left="5664"/>
        <w:rPr>
          <w:rFonts w:ascii="Arial" w:hAnsi="Arial" w:cs="Arial"/>
          <w:sz w:val="20"/>
          <w:szCs w:val="20"/>
        </w:rPr>
      </w:pPr>
      <w:r w:rsidRPr="005B666B">
        <w:rPr>
          <w:rFonts w:ascii="Arial" w:hAnsi="Arial" w:cs="Arial"/>
          <w:sz w:val="20"/>
          <w:szCs w:val="20"/>
        </w:rPr>
        <w:t xml:space="preserve">Prezydenta Miasta Świętochłowice </w:t>
      </w:r>
    </w:p>
    <w:p w:rsidR="00E5790A" w:rsidRDefault="00E5790A" w:rsidP="00E5790A">
      <w:pPr>
        <w:ind w:left="5664"/>
        <w:rPr>
          <w:rFonts w:ascii="Arial" w:hAnsi="Arial" w:cs="Arial"/>
          <w:sz w:val="20"/>
          <w:szCs w:val="20"/>
        </w:rPr>
      </w:pPr>
      <w:r w:rsidRPr="005B666B">
        <w:rPr>
          <w:rFonts w:ascii="Arial" w:hAnsi="Arial" w:cs="Arial"/>
          <w:sz w:val="20"/>
          <w:szCs w:val="20"/>
        </w:rPr>
        <w:t xml:space="preserve">z dnia </w:t>
      </w:r>
      <w:r w:rsidR="004C3103">
        <w:rPr>
          <w:rFonts w:ascii="Arial" w:hAnsi="Arial" w:cs="Arial"/>
          <w:sz w:val="20"/>
          <w:szCs w:val="20"/>
        </w:rPr>
        <w:t>17.09.2013r.</w:t>
      </w:r>
    </w:p>
    <w:p w:rsidR="00E5790A" w:rsidRPr="004312BD" w:rsidRDefault="00E5790A" w:rsidP="00E5790A">
      <w:pPr>
        <w:ind w:left="5664"/>
        <w:rPr>
          <w:rFonts w:ascii="Arial" w:hAnsi="Arial" w:cs="Arial"/>
          <w:sz w:val="20"/>
          <w:szCs w:val="20"/>
        </w:rPr>
      </w:pPr>
    </w:p>
    <w:p w:rsidR="00E5790A" w:rsidRDefault="00E5790A" w:rsidP="00E5790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B666B">
        <w:rPr>
          <w:rFonts w:ascii="Arial" w:hAnsi="Arial" w:cs="Arial"/>
          <w:b/>
          <w:sz w:val="20"/>
          <w:szCs w:val="20"/>
          <w:u w:val="single"/>
        </w:rPr>
        <w:t>OGŁOSZENIE</w:t>
      </w:r>
    </w:p>
    <w:p w:rsidR="00E5790A" w:rsidRPr="005B666B" w:rsidRDefault="00E5790A" w:rsidP="00E5790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5790A" w:rsidRPr="00E5790A" w:rsidRDefault="00E5790A" w:rsidP="00E5790A">
      <w:pPr>
        <w:keepNext/>
        <w:spacing w:after="480" w:line="360" w:lineRule="auto"/>
        <w:jc w:val="both"/>
        <w:rPr>
          <w:rFonts w:ascii="Arial" w:hAnsi="Arial" w:cs="Arial"/>
          <w:bCs/>
          <w:caps/>
          <w:color w:val="000000"/>
          <w:sz w:val="20"/>
          <w:szCs w:val="20"/>
        </w:rPr>
      </w:pPr>
      <w:r w:rsidRPr="00AA242C">
        <w:rPr>
          <w:rFonts w:ascii="Arial" w:hAnsi="Arial" w:cs="Arial"/>
          <w:sz w:val="20"/>
          <w:szCs w:val="20"/>
        </w:rPr>
        <w:t xml:space="preserve">Prezydent Miasta Świętochłowice przedstawia do konsultacji społecznych projekt uchwały Rady Miejskiej w zakresie </w:t>
      </w:r>
      <w:r w:rsidRPr="00E5790A">
        <w:rPr>
          <w:rFonts w:ascii="Arial" w:hAnsi="Arial" w:cs="Arial"/>
          <w:bCs/>
          <w:color w:val="000000"/>
          <w:sz w:val="20"/>
          <w:szCs w:val="20"/>
        </w:rPr>
        <w:t>zmiany uchwały Nr VIII/105/11 Rady Miejskiej w Świętochłowicach z dnia 29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E5790A">
        <w:rPr>
          <w:rFonts w:ascii="Arial" w:hAnsi="Arial" w:cs="Arial"/>
          <w:bCs/>
          <w:color w:val="000000"/>
          <w:sz w:val="20"/>
          <w:szCs w:val="20"/>
        </w:rPr>
        <w:t>czerwca 2011 r. w sprawie ustalenia wysokości opłaty za pobyt dziecka w żłobku i klubie dziecięcym utworzonych przez Gminę Świętochłowice albo u dziennego opiekuna, maksymalnej wysokości opłaty za wyżywienie oraz określenia warunków zwolnienia od ponoszenia opłat</w:t>
      </w:r>
    </w:p>
    <w:p w:rsidR="00E5790A" w:rsidRPr="00D971F4" w:rsidRDefault="00E5790A" w:rsidP="00E5790A">
      <w:pPr>
        <w:keepNext/>
        <w:spacing w:after="480" w:line="360" w:lineRule="auto"/>
        <w:jc w:val="both"/>
        <w:rPr>
          <w:szCs w:val="20"/>
        </w:rPr>
      </w:pPr>
    </w:p>
    <w:p w:rsidR="00E5790A" w:rsidRDefault="00E5790A" w:rsidP="00E579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Konsultacje przeprowadzone zostaną w terminie od dnia </w:t>
      </w:r>
      <w:r w:rsidR="004C3103">
        <w:rPr>
          <w:rFonts w:ascii="Arial" w:hAnsi="Arial" w:cs="Arial"/>
          <w:sz w:val="20"/>
          <w:szCs w:val="20"/>
        </w:rPr>
        <w:t>17.09.</w:t>
      </w:r>
      <w:r>
        <w:rPr>
          <w:rFonts w:ascii="Arial" w:hAnsi="Arial" w:cs="Arial"/>
          <w:sz w:val="20"/>
          <w:szCs w:val="20"/>
        </w:rPr>
        <w:t xml:space="preserve"> do dnia </w:t>
      </w:r>
      <w:r w:rsidR="004C3103">
        <w:rPr>
          <w:rFonts w:ascii="Arial" w:hAnsi="Arial" w:cs="Arial"/>
          <w:sz w:val="20"/>
          <w:szCs w:val="20"/>
        </w:rPr>
        <w:t xml:space="preserve">1.10.2013r. </w:t>
      </w:r>
      <w:r>
        <w:rPr>
          <w:rFonts w:ascii="Arial" w:hAnsi="Arial" w:cs="Arial"/>
          <w:sz w:val="20"/>
          <w:szCs w:val="20"/>
        </w:rPr>
        <w:t xml:space="preserve">w formie spotkania z przedstawicielami organizacji pozarządowych, po przesłaniu projektu uchwały do </w:t>
      </w:r>
      <w:r w:rsidRPr="005B666B">
        <w:rPr>
          <w:rFonts w:ascii="Arial" w:hAnsi="Arial" w:cs="Arial"/>
          <w:sz w:val="20"/>
          <w:szCs w:val="20"/>
        </w:rPr>
        <w:t xml:space="preserve"> członków Miejskiej Rady Działalności Pożytku Publicznego w Świętochłowicach </w:t>
      </w:r>
      <w:r>
        <w:rPr>
          <w:rFonts w:ascii="Arial" w:hAnsi="Arial" w:cs="Arial"/>
          <w:sz w:val="20"/>
          <w:szCs w:val="20"/>
        </w:rPr>
        <w:t xml:space="preserve"> we wskazanym wyżej terminie. </w:t>
      </w:r>
    </w:p>
    <w:p w:rsidR="00E5790A" w:rsidRDefault="00E5790A" w:rsidP="00E579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790A" w:rsidRDefault="00E5790A" w:rsidP="00E579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790A" w:rsidRPr="005B666B" w:rsidRDefault="00E5790A" w:rsidP="00E579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790A" w:rsidRPr="004312BD" w:rsidRDefault="00E5790A" w:rsidP="00E579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2BD">
        <w:rPr>
          <w:rFonts w:ascii="Arial" w:hAnsi="Arial" w:cs="Arial"/>
          <w:sz w:val="20"/>
          <w:szCs w:val="20"/>
        </w:rPr>
        <w:t>Załącznik:</w:t>
      </w:r>
    </w:p>
    <w:p w:rsidR="00E5790A" w:rsidRDefault="00E5790A" w:rsidP="00E579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2BD">
        <w:rPr>
          <w:rFonts w:ascii="Arial" w:hAnsi="Arial" w:cs="Arial"/>
          <w:sz w:val="20"/>
          <w:szCs w:val="20"/>
        </w:rPr>
        <w:t>- Projekt uchwały RM</w:t>
      </w:r>
    </w:p>
    <w:p w:rsidR="00E5790A" w:rsidRDefault="00E5790A" w:rsidP="00E579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001A" w:rsidRDefault="00CB001A"/>
    <w:p w:rsidR="00C2767B" w:rsidRDefault="00C2767B"/>
    <w:p w:rsidR="00C2767B" w:rsidRDefault="00C2767B"/>
    <w:p w:rsidR="00C2767B" w:rsidRDefault="00C2767B"/>
    <w:p w:rsidR="00C2767B" w:rsidRDefault="00C2767B"/>
    <w:p w:rsidR="00C400E5" w:rsidRDefault="00C400E5" w:rsidP="00C40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lastRenderedPageBreak/>
        <w:tab/>
      </w:r>
      <w:r>
        <w:rPr>
          <w:rFonts w:ascii="Times New Roman" w:hAnsi="Times New Roman" w:cs="Times New Roman"/>
          <w:b/>
          <w:bCs/>
          <w:caps/>
          <w:color w:val="000000"/>
        </w:rPr>
        <w:tab/>
      </w:r>
      <w:r>
        <w:rPr>
          <w:rFonts w:ascii="Times New Roman" w:hAnsi="Times New Roman" w:cs="Times New Roman"/>
          <w:b/>
          <w:bCs/>
          <w:caps/>
          <w:color w:val="000000"/>
        </w:rPr>
        <w:tab/>
      </w:r>
      <w:r>
        <w:rPr>
          <w:rFonts w:ascii="Times New Roman" w:hAnsi="Times New Roman" w:cs="Times New Roman"/>
          <w:b/>
          <w:bCs/>
          <w:caps/>
          <w:color w:val="000000"/>
        </w:rPr>
        <w:tab/>
      </w:r>
      <w:r>
        <w:rPr>
          <w:rFonts w:ascii="Times New Roman" w:hAnsi="Times New Roman" w:cs="Times New Roman"/>
          <w:b/>
          <w:bCs/>
          <w:caps/>
          <w:color w:val="000000"/>
        </w:rPr>
        <w:tab/>
      </w:r>
      <w:r>
        <w:rPr>
          <w:rFonts w:ascii="Times New Roman" w:hAnsi="Times New Roman" w:cs="Times New Roman"/>
          <w:b/>
          <w:bCs/>
          <w:caps/>
          <w:color w:val="000000"/>
        </w:rPr>
        <w:tab/>
        <w:t>PROJEKT</w:t>
      </w:r>
    </w:p>
    <w:p w:rsidR="00C400E5" w:rsidRDefault="00C400E5" w:rsidP="00C40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C400E5" w:rsidRDefault="00C400E5" w:rsidP="00C40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C400E5" w:rsidRPr="002860D4" w:rsidRDefault="00C400E5" w:rsidP="00C40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860D4">
        <w:rPr>
          <w:rFonts w:ascii="Times New Roman" w:hAnsi="Times New Roman" w:cs="Times New Roman"/>
          <w:b/>
          <w:bCs/>
          <w:caps/>
          <w:color w:val="000000"/>
        </w:rPr>
        <w:t>Uchwała Nr ....................</w:t>
      </w:r>
      <w:r w:rsidRPr="002860D4">
        <w:rPr>
          <w:rFonts w:ascii="Times New Roman" w:hAnsi="Times New Roman" w:cs="Times New Roman"/>
          <w:b/>
          <w:bCs/>
          <w:caps/>
          <w:color w:val="000000"/>
        </w:rPr>
        <w:br/>
        <w:t>Rady Miejskiej w Świętochłowicach</w:t>
      </w:r>
    </w:p>
    <w:p w:rsidR="00C400E5" w:rsidRPr="002860D4" w:rsidRDefault="00C400E5" w:rsidP="00C400E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2860D4">
        <w:rPr>
          <w:rFonts w:ascii="Times New Roman" w:hAnsi="Times New Roman" w:cs="Times New Roman"/>
          <w:color w:val="000000"/>
        </w:rPr>
        <w:t>z dnia .................... 2013 r.</w:t>
      </w:r>
    </w:p>
    <w:p w:rsidR="00C400E5" w:rsidRPr="002860D4" w:rsidRDefault="00C400E5" w:rsidP="00C400E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2860D4">
        <w:rPr>
          <w:rFonts w:ascii="Times New Roman" w:hAnsi="Times New Roman" w:cs="Times New Roman"/>
          <w:b/>
          <w:bCs/>
          <w:color w:val="000000"/>
        </w:rPr>
        <w:t>w sprawie zmiany uchwały Nr VIII/105/11 Rady Miejskiej w Świętochłowicach z dnia 29 czerwca 2011 r. w sprawie ustalenia wysokości opłaty za pobyt dziecka w żłobku i klubie dziecięcym utworzonych przez Gminę Świętochłowice albo u dziennego opiekuna, maksymalnej wysokości opłaty za wyżywienie oraz określenia warunków zwolnienia od ponoszenia opłat</w:t>
      </w:r>
    </w:p>
    <w:p w:rsidR="00C400E5" w:rsidRPr="002860D4" w:rsidRDefault="00C400E5" w:rsidP="00C400E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color w:val="000000"/>
        </w:rPr>
      </w:pPr>
      <w:r w:rsidRPr="002860D4">
        <w:rPr>
          <w:rFonts w:ascii="Times New Roman" w:hAnsi="Times New Roman" w:cs="Times New Roman"/>
          <w:color w:val="000000"/>
        </w:rPr>
        <w:t>Na podstawie art. 18 ust. 2 </w:t>
      </w:r>
      <w:proofErr w:type="spellStart"/>
      <w:r w:rsidRPr="002860D4">
        <w:rPr>
          <w:rFonts w:ascii="Times New Roman" w:hAnsi="Times New Roman" w:cs="Times New Roman"/>
          <w:color w:val="000000"/>
        </w:rPr>
        <w:t>pkt</w:t>
      </w:r>
      <w:proofErr w:type="spellEnd"/>
      <w:r w:rsidRPr="002860D4">
        <w:rPr>
          <w:rFonts w:ascii="Times New Roman" w:hAnsi="Times New Roman" w:cs="Times New Roman"/>
          <w:color w:val="000000"/>
        </w:rPr>
        <w:t xml:space="preserve"> 15, art. 40 ust. 1, art. 41 ust. 1 i </w:t>
      </w:r>
      <w:proofErr w:type="spellStart"/>
      <w:r w:rsidRPr="002860D4">
        <w:rPr>
          <w:rFonts w:ascii="Times New Roman" w:hAnsi="Times New Roman" w:cs="Times New Roman"/>
          <w:color w:val="000000"/>
        </w:rPr>
        <w:t>art</w:t>
      </w:r>
      <w:proofErr w:type="spellEnd"/>
      <w:r w:rsidRPr="002860D4">
        <w:rPr>
          <w:rFonts w:ascii="Times New Roman" w:hAnsi="Times New Roman" w:cs="Times New Roman"/>
          <w:color w:val="000000"/>
        </w:rPr>
        <w:t xml:space="preserve"> 42 ustawy z dnia 8 marca 1990 r. o samorządzie gminnym (</w:t>
      </w:r>
      <w:proofErr w:type="spellStart"/>
      <w:r w:rsidRPr="002860D4">
        <w:rPr>
          <w:rFonts w:ascii="Times New Roman" w:hAnsi="Times New Roman" w:cs="Times New Roman"/>
          <w:color w:val="000000"/>
        </w:rPr>
        <w:t>Dz.U</w:t>
      </w:r>
      <w:proofErr w:type="spellEnd"/>
      <w:r w:rsidRPr="002860D4">
        <w:rPr>
          <w:rFonts w:ascii="Times New Roman" w:hAnsi="Times New Roman" w:cs="Times New Roman"/>
          <w:color w:val="000000"/>
        </w:rPr>
        <w:t>. z 2013 roku, poz. 1594) w związku z art. 58 ust. 1 oraz art. 59 ust. 2 ustawy z dnia 4 lutego 2011 r. o opiece nad dziećmi w wieku do lat 3, po przeprowadzeniu konsultacji z Miejską Radą Działalności Pożytku Publicznego w Świętochłowicach ( Dz. U. z 2010 roku, Nr 234, poz. 1536 z </w:t>
      </w:r>
      <w:proofErr w:type="spellStart"/>
      <w:r w:rsidRPr="002860D4">
        <w:rPr>
          <w:rFonts w:ascii="Times New Roman" w:hAnsi="Times New Roman" w:cs="Times New Roman"/>
          <w:color w:val="000000"/>
        </w:rPr>
        <w:t>późn</w:t>
      </w:r>
      <w:proofErr w:type="spellEnd"/>
      <w:r w:rsidRPr="002860D4">
        <w:rPr>
          <w:rFonts w:ascii="Times New Roman" w:hAnsi="Times New Roman" w:cs="Times New Roman"/>
          <w:color w:val="000000"/>
        </w:rPr>
        <w:t>. zm.)</w:t>
      </w:r>
    </w:p>
    <w:p w:rsidR="00C400E5" w:rsidRPr="002860D4" w:rsidRDefault="00C400E5" w:rsidP="00C400E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2860D4">
        <w:rPr>
          <w:rFonts w:ascii="Times New Roman" w:hAnsi="Times New Roman" w:cs="Times New Roman"/>
          <w:b/>
          <w:bCs/>
          <w:color w:val="000000"/>
        </w:rPr>
        <w:t>Rada Miejska w Świętochłowicach uchwala, co następuje:</w:t>
      </w:r>
      <w:r w:rsidRPr="002860D4">
        <w:rPr>
          <w:rFonts w:ascii="Times New Roman" w:hAnsi="Times New Roman" w:cs="Times New Roman"/>
          <w:color w:val="000000"/>
        </w:rPr>
        <w:t xml:space="preserve"> </w:t>
      </w:r>
    </w:p>
    <w:p w:rsidR="00C400E5" w:rsidRPr="002860D4" w:rsidRDefault="00C400E5" w:rsidP="00C400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b/>
          <w:bCs/>
          <w:color w:val="000000"/>
        </w:rPr>
      </w:pPr>
      <w:r w:rsidRPr="002860D4">
        <w:rPr>
          <w:rFonts w:ascii="Times New Roman" w:hAnsi="Times New Roman" w:cs="Times New Roman"/>
          <w:b/>
          <w:bCs/>
          <w:color w:val="000000"/>
        </w:rPr>
        <w:t>§ 1. </w:t>
      </w:r>
      <w:r w:rsidRPr="002860D4">
        <w:rPr>
          <w:rFonts w:ascii="Times New Roman" w:hAnsi="Times New Roman" w:cs="Times New Roman"/>
          <w:color w:val="000000"/>
        </w:rPr>
        <w:t xml:space="preserve">W uchwale Nr VIII/105/11 Rady Miejskiej w Świętochłowicach z dnia 29 czerwca 2011 r. w sprawie ustalenia wysokości opłaty za pobyt dziecka w żłobku i klubie dziecięcym utworzonych przez Gminę Świętochłowice albo u dziennego opiekuna, maksymalnej wysokości opłaty za wyżywienie oraz określenia warunków zwolnienia od ponoszenia opłat, wprowadza się następujące zmiany: </w:t>
      </w:r>
    </w:p>
    <w:p w:rsidR="00C400E5" w:rsidRPr="002860D4" w:rsidRDefault="00C400E5" w:rsidP="00C400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860D4">
        <w:rPr>
          <w:rFonts w:ascii="Times New Roman" w:hAnsi="Times New Roman" w:cs="Times New Roman"/>
          <w:color w:val="000000"/>
        </w:rPr>
        <w:t xml:space="preserve">1. tytuł uchwały otrzymuje brzmienie: „w sprawie ustalenia wysokości opłaty za pobyt dziecka w żłobku i filii żłobkowej utworzonych przez Gminę Świętochłowice albo u dziennego opiekuna, maksymalnej wysokości opłaty za wyżywienie oraz określenia warunków zwolnienia od ponoszenia opłat” </w:t>
      </w:r>
    </w:p>
    <w:p w:rsidR="00C400E5" w:rsidRPr="002860D4" w:rsidRDefault="00C400E5" w:rsidP="00C400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860D4">
        <w:rPr>
          <w:rFonts w:ascii="Times New Roman" w:hAnsi="Times New Roman" w:cs="Times New Roman"/>
          <w:color w:val="000000"/>
        </w:rPr>
        <w:t>2. §1. ust. 1 </w:t>
      </w:r>
      <w:proofErr w:type="spellStart"/>
      <w:r w:rsidRPr="002860D4">
        <w:rPr>
          <w:rFonts w:ascii="Times New Roman" w:hAnsi="Times New Roman" w:cs="Times New Roman"/>
          <w:color w:val="000000"/>
        </w:rPr>
        <w:t>pkt</w:t>
      </w:r>
      <w:proofErr w:type="spellEnd"/>
      <w:r w:rsidRPr="002860D4">
        <w:rPr>
          <w:rFonts w:ascii="Times New Roman" w:hAnsi="Times New Roman" w:cs="Times New Roman"/>
          <w:color w:val="000000"/>
        </w:rPr>
        <w:t xml:space="preserve"> 2 otrzymuje brzmienie: „w filii żłobkowej, której wysokość określa załącznik nr 2 do niniejszej uchwały” </w:t>
      </w:r>
    </w:p>
    <w:p w:rsidR="00C400E5" w:rsidRPr="002860D4" w:rsidRDefault="00C400E5" w:rsidP="00C400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860D4">
        <w:rPr>
          <w:rFonts w:ascii="Times New Roman" w:hAnsi="Times New Roman" w:cs="Times New Roman"/>
          <w:color w:val="000000"/>
        </w:rPr>
        <w:t>3. tytuł załącznika nr 2 do uchwały Nr VIII/105/11 Rady Miejskiej w Świętochłowicach z dnia 29 czerwca 2011 r. otrzymuje brzmienie: „Stała miesięczna opłata za pobyt dziecka w filii żłobkowej”</w:t>
      </w:r>
    </w:p>
    <w:p w:rsidR="00C400E5" w:rsidRPr="002860D4" w:rsidRDefault="00C400E5" w:rsidP="00C400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860D4">
        <w:rPr>
          <w:rFonts w:ascii="Times New Roman" w:hAnsi="Times New Roman" w:cs="Times New Roman"/>
          <w:b/>
          <w:bCs/>
          <w:color w:val="000000"/>
        </w:rPr>
        <w:t>§ 2. </w:t>
      </w:r>
      <w:r w:rsidRPr="002860D4">
        <w:rPr>
          <w:rFonts w:ascii="Times New Roman" w:hAnsi="Times New Roman" w:cs="Times New Roman"/>
          <w:color w:val="000000"/>
        </w:rPr>
        <w:t xml:space="preserve">Wykonanie uchwały powierza się Prezydentowi Miasta Świętochłowice. </w:t>
      </w:r>
    </w:p>
    <w:p w:rsidR="00C400E5" w:rsidRPr="002860D4" w:rsidRDefault="00C400E5" w:rsidP="00C400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860D4">
        <w:rPr>
          <w:rFonts w:ascii="Times New Roman" w:hAnsi="Times New Roman" w:cs="Times New Roman"/>
          <w:b/>
          <w:bCs/>
          <w:color w:val="000000"/>
        </w:rPr>
        <w:t>§ 3. </w:t>
      </w:r>
      <w:r w:rsidRPr="002860D4">
        <w:rPr>
          <w:rFonts w:ascii="Times New Roman" w:hAnsi="Times New Roman" w:cs="Times New Roman"/>
          <w:color w:val="000000"/>
        </w:rPr>
        <w:t>Uchwała wchodzi w życie po upływie 14 dni od dnia ogłoszenia w Dzienniku Urzędowym Województwa Śląskiego.</w:t>
      </w:r>
    </w:p>
    <w:p w:rsidR="00C2767B" w:rsidRDefault="00C2767B"/>
    <w:p w:rsidR="00C2767B" w:rsidRDefault="00C2767B"/>
    <w:p w:rsidR="00C400E5" w:rsidRDefault="00C400E5"/>
    <w:p w:rsidR="00C400E5" w:rsidRDefault="00C400E5"/>
    <w:p w:rsidR="00C400E5" w:rsidRDefault="00C400E5"/>
    <w:p w:rsidR="00C400E5" w:rsidRDefault="00C400E5"/>
    <w:p w:rsidR="00C400E5" w:rsidRDefault="00C400E5"/>
    <w:p w:rsidR="00C400E5" w:rsidRDefault="00C400E5"/>
    <w:p w:rsidR="00C2767B" w:rsidRDefault="00C2767B" w:rsidP="00C2767B">
      <w:pPr>
        <w:jc w:val="center"/>
        <w:rPr>
          <w:b/>
        </w:rPr>
      </w:pPr>
      <w:r w:rsidRPr="00BF3AA3">
        <w:rPr>
          <w:b/>
        </w:rPr>
        <w:lastRenderedPageBreak/>
        <w:t>UZASADNIENIE</w:t>
      </w:r>
    </w:p>
    <w:p w:rsidR="00C2767B" w:rsidRPr="00BF3AA3" w:rsidRDefault="00C2767B" w:rsidP="00C2767B">
      <w:pPr>
        <w:rPr>
          <w:b/>
        </w:rPr>
      </w:pPr>
    </w:p>
    <w:p w:rsidR="00C2767B" w:rsidRDefault="00C2767B" w:rsidP="00C2767B">
      <w:pPr>
        <w:spacing w:line="360" w:lineRule="auto"/>
        <w:jc w:val="both"/>
      </w:pPr>
      <w:r>
        <w:t xml:space="preserve">W związku z uzyskaniem akceptacji Ministerstwa Pracy i Polityki Społecznej dokonania przekształcenia klubów dziecięcych na filie żłobkowe, które to przekształcenie ma na celu wydłużenie czasu sprawowania opieki nad dziećmi do 10 godzin dziennie, dostosowuje się treść Uchwały Nr </w:t>
      </w:r>
      <w:r w:rsidRPr="00FF2955">
        <w:t xml:space="preserve">VIII/105/11 Rady Miejskiej w Świętochłowicach z dnia 29 czerwca 2011 </w:t>
      </w:r>
      <w:proofErr w:type="spellStart"/>
      <w:r w:rsidRPr="00FF2955">
        <w:t>r</w:t>
      </w:r>
      <w:proofErr w:type="spellEnd"/>
      <w:r>
        <w:t xml:space="preserve"> do nowej formy organizacyjnej. Powyższa zmiana podyktowana jest brakiem prawnych możliwości wydłużenia czasu świadczenia opieki w klubach dziecięcych oraz koniecznością uwzględnienia potrzeb lokalnej społeczności, wygłoszonych w petycjach rodziców spływających do Gminy. Ponadto dotychczasowe standardy świadczonych usług opiekuńczych zostaną zachowane. Biorąc pod uwagę powyższe podjęcie uchwały jest w pełni zasadne.</w:t>
      </w:r>
    </w:p>
    <w:p w:rsidR="00C2767B" w:rsidRDefault="00C2767B"/>
    <w:sectPr w:rsidR="00C2767B" w:rsidSect="00C2767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790A"/>
    <w:rsid w:val="00426C57"/>
    <w:rsid w:val="004C3103"/>
    <w:rsid w:val="0072058A"/>
    <w:rsid w:val="00C2767B"/>
    <w:rsid w:val="00C400E5"/>
    <w:rsid w:val="00CB001A"/>
    <w:rsid w:val="00E5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01A"/>
  </w:style>
  <w:style w:type="paragraph" w:styleId="Nagwek1">
    <w:name w:val="heading 1"/>
    <w:basedOn w:val="Normalny"/>
    <w:next w:val="Normalny"/>
    <w:link w:val="Nagwek1Znak"/>
    <w:qFormat/>
    <w:rsid w:val="00E5790A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790A"/>
    <w:rPr>
      <w:rFonts w:ascii="Arial" w:eastAsia="Times New Roman" w:hAnsi="Arial" w:cs="Arial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unhideWhenUsed/>
    <w:rsid w:val="00E5790A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5790A"/>
    <w:rPr>
      <w:rFonts w:ascii="Arial" w:eastAsia="Times New Roman" w:hAnsi="Arial" w:cs="Arial"/>
      <w:b/>
      <w:bCs/>
      <w:sz w:val="20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579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79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6</cp:revision>
  <cp:lastPrinted>2013-08-07T08:16:00Z</cp:lastPrinted>
  <dcterms:created xsi:type="dcterms:W3CDTF">2013-07-31T08:56:00Z</dcterms:created>
  <dcterms:modified xsi:type="dcterms:W3CDTF">2013-09-17T13:15:00Z</dcterms:modified>
</cp:coreProperties>
</file>