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20" w:rsidRPr="009E353A" w:rsidRDefault="00E35220" w:rsidP="009E353A">
      <w:pPr>
        <w:ind w:right="71"/>
        <w:rPr>
          <w:rFonts w:ascii="Times New Roman" w:hAnsi="Times New Roman" w:cs="Times New Roman"/>
          <w:sz w:val="20"/>
          <w:szCs w:val="20"/>
        </w:rPr>
      </w:pPr>
      <w:r w:rsidRPr="009E353A">
        <w:rPr>
          <w:rFonts w:ascii="Arial" w:hAnsi="Arial" w:cs="Arial"/>
          <w:sz w:val="20"/>
          <w:szCs w:val="20"/>
        </w:rPr>
        <w:t xml:space="preserve">  </w:t>
      </w:r>
      <w:r w:rsidR="009E353A" w:rsidRPr="009E353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877BAA">
        <w:rPr>
          <w:rFonts w:ascii="Arial" w:hAnsi="Arial" w:cs="Arial"/>
          <w:sz w:val="20"/>
          <w:szCs w:val="20"/>
        </w:rPr>
        <w:t xml:space="preserve">                  </w:t>
      </w:r>
      <w:r w:rsidR="00877BAA">
        <w:rPr>
          <w:rFonts w:ascii="Times New Roman" w:hAnsi="Times New Roman" w:cs="Times New Roman"/>
          <w:sz w:val="20"/>
          <w:szCs w:val="20"/>
        </w:rPr>
        <w:t>Świętochłowice, 20</w:t>
      </w:r>
      <w:r w:rsidRPr="009E353A">
        <w:rPr>
          <w:rFonts w:ascii="Times New Roman" w:hAnsi="Times New Roman" w:cs="Times New Roman"/>
          <w:sz w:val="20"/>
          <w:szCs w:val="20"/>
        </w:rPr>
        <w:t>.07.2012 r.</w:t>
      </w:r>
    </w:p>
    <w:p w:rsidR="00E278B2" w:rsidRDefault="00E35220" w:rsidP="00E35220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353A">
        <w:rPr>
          <w:rFonts w:ascii="Times New Roman" w:hAnsi="Times New Roman" w:cs="Times New Roman"/>
          <w:sz w:val="20"/>
          <w:szCs w:val="20"/>
        </w:rPr>
        <w:t>ZPU. 271.</w:t>
      </w:r>
      <w:r w:rsidR="00762C27" w:rsidRPr="009E353A">
        <w:rPr>
          <w:rFonts w:ascii="Times New Roman" w:hAnsi="Times New Roman" w:cs="Times New Roman"/>
          <w:sz w:val="20"/>
          <w:szCs w:val="20"/>
        </w:rPr>
        <w:t>2</w:t>
      </w:r>
      <w:r w:rsidR="009E353A">
        <w:rPr>
          <w:rFonts w:ascii="Times New Roman" w:hAnsi="Times New Roman" w:cs="Times New Roman"/>
          <w:sz w:val="20"/>
          <w:szCs w:val="20"/>
        </w:rPr>
        <w:t>9</w:t>
      </w:r>
      <w:r w:rsidR="00D8364A">
        <w:rPr>
          <w:rFonts w:ascii="Times New Roman" w:hAnsi="Times New Roman" w:cs="Times New Roman"/>
          <w:sz w:val="20"/>
          <w:szCs w:val="20"/>
        </w:rPr>
        <w:t>.764</w:t>
      </w:r>
      <w:bookmarkStart w:id="0" w:name="_GoBack"/>
      <w:bookmarkEnd w:id="0"/>
      <w:r w:rsidRPr="009E353A">
        <w:rPr>
          <w:rFonts w:ascii="Times New Roman" w:hAnsi="Times New Roman" w:cs="Times New Roman"/>
          <w:sz w:val="20"/>
          <w:szCs w:val="20"/>
        </w:rPr>
        <w:t>.2012</w:t>
      </w:r>
      <w:r w:rsidRPr="009E353A">
        <w:rPr>
          <w:rFonts w:ascii="Times New Roman" w:hAnsi="Times New Roman" w:cs="Times New Roman"/>
          <w:sz w:val="20"/>
          <w:szCs w:val="20"/>
        </w:rPr>
        <w:tab/>
      </w:r>
    </w:p>
    <w:p w:rsidR="00E278B2" w:rsidRDefault="00E278B2" w:rsidP="00E35220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5220" w:rsidRPr="009E353A" w:rsidRDefault="00E35220" w:rsidP="00E35220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353A">
        <w:rPr>
          <w:rFonts w:ascii="Times New Roman" w:hAnsi="Times New Roman" w:cs="Times New Roman"/>
          <w:sz w:val="20"/>
          <w:szCs w:val="20"/>
        </w:rPr>
        <w:tab/>
        <w:t xml:space="preserve">          </w:t>
      </w:r>
    </w:p>
    <w:p w:rsidR="00E35220" w:rsidRPr="009E353A" w:rsidRDefault="00E35220" w:rsidP="00E35220">
      <w:pPr>
        <w:spacing w:after="0" w:line="288" w:lineRule="auto"/>
        <w:ind w:left="50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E353A" w:rsidRDefault="009E353A" w:rsidP="00E35220">
      <w:pPr>
        <w:spacing w:after="0" w:line="288" w:lineRule="auto"/>
        <w:ind w:left="50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E35220" w:rsidRPr="009E353A">
        <w:rPr>
          <w:rFonts w:ascii="Times New Roman" w:hAnsi="Times New Roman" w:cs="Times New Roman"/>
          <w:b/>
          <w:sz w:val="20"/>
          <w:szCs w:val="20"/>
        </w:rPr>
        <w:t xml:space="preserve">wszyscy uczestnicy postępowania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</w:p>
    <w:p w:rsidR="00E35220" w:rsidRPr="009E353A" w:rsidRDefault="009E353A" w:rsidP="00E35220">
      <w:pPr>
        <w:spacing w:after="0" w:line="288" w:lineRule="auto"/>
        <w:ind w:left="50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E35220" w:rsidRPr="009E353A">
        <w:rPr>
          <w:rFonts w:ascii="Times New Roman" w:hAnsi="Times New Roman" w:cs="Times New Roman"/>
          <w:b/>
          <w:sz w:val="20"/>
          <w:szCs w:val="20"/>
        </w:rPr>
        <w:t xml:space="preserve">ubiegający się o udzielenie zamówienia </w:t>
      </w:r>
    </w:p>
    <w:p w:rsidR="00E35220" w:rsidRPr="009E353A" w:rsidRDefault="009E353A" w:rsidP="00E35220">
      <w:pPr>
        <w:spacing w:after="0" w:line="288" w:lineRule="auto"/>
        <w:ind w:left="504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E35220" w:rsidRPr="009E353A">
        <w:rPr>
          <w:rFonts w:ascii="Times New Roman" w:hAnsi="Times New Roman" w:cs="Times New Roman"/>
          <w:b/>
          <w:sz w:val="20"/>
          <w:szCs w:val="20"/>
        </w:rPr>
        <w:t>publicznego</w:t>
      </w:r>
    </w:p>
    <w:p w:rsidR="00E35220" w:rsidRPr="009E353A" w:rsidRDefault="00E35220" w:rsidP="00E35220">
      <w:pPr>
        <w:spacing w:after="0" w:line="288" w:lineRule="auto"/>
        <w:ind w:left="50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35220" w:rsidRPr="009E353A" w:rsidRDefault="00E35220" w:rsidP="00E35220">
      <w:pPr>
        <w:spacing w:after="0" w:line="288" w:lineRule="auto"/>
        <w:ind w:left="5040"/>
        <w:jc w:val="both"/>
        <w:rPr>
          <w:rFonts w:ascii="Times New Roman" w:hAnsi="Times New Roman" w:cs="Times New Roman"/>
          <w:sz w:val="20"/>
          <w:szCs w:val="20"/>
        </w:rPr>
      </w:pPr>
    </w:p>
    <w:p w:rsidR="00EA1FA6" w:rsidRPr="009E353A" w:rsidRDefault="00E35220" w:rsidP="00EA1FA6">
      <w:pPr>
        <w:ind w:right="-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E353A">
        <w:rPr>
          <w:rFonts w:ascii="Times New Roman" w:hAnsi="Times New Roman" w:cs="Times New Roman"/>
          <w:sz w:val="20"/>
          <w:szCs w:val="20"/>
        </w:rPr>
        <w:t xml:space="preserve">dotyczy  postępowania o udzielenie zamówienia publicznego na </w:t>
      </w:r>
      <w:r w:rsidR="00EA1FA6" w:rsidRPr="009E353A">
        <w:rPr>
          <w:rFonts w:ascii="Times New Roman" w:hAnsi="Times New Roman" w:cs="Times New Roman"/>
          <w:sz w:val="20"/>
          <w:szCs w:val="20"/>
        </w:rPr>
        <w:t xml:space="preserve">budowę skateparku na terenie Ośrodka Sportu </w:t>
      </w:r>
      <w:r w:rsidR="00877BAA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EA1FA6" w:rsidRPr="009E353A">
        <w:rPr>
          <w:rFonts w:ascii="Times New Roman" w:hAnsi="Times New Roman" w:cs="Times New Roman"/>
          <w:sz w:val="20"/>
          <w:szCs w:val="20"/>
        </w:rPr>
        <w:t>i Rekreacji  „ Skałka” ul. Bytomska 40 w Świętochłowicach  -  I etap.</w:t>
      </w:r>
    </w:p>
    <w:p w:rsidR="00E35220" w:rsidRPr="009E353A" w:rsidRDefault="00E35220" w:rsidP="00877BAA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353A">
        <w:rPr>
          <w:rFonts w:ascii="Times New Roman" w:hAnsi="Times New Roman" w:cs="Times New Roman"/>
          <w:sz w:val="20"/>
          <w:szCs w:val="20"/>
        </w:rPr>
        <w:t xml:space="preserve">Działając w trybie art.38 ust. 1, ust. 2  ustawy z dnia 29.01.2004r. Prawo zamówień publicznych (tekst jedn. </w:t>
      </w:r>
      <w:r w:rsidR="00877BAA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9E353A">
        <w:rPr>
          <w:rFonts w:ascii="Times New Roman" w:hAnsi="Times New Roman" w:cs="Times New Roman"/>
          <w:sz w:val="20"/>
          <w:szCs w:val="20"/>
        </w:rPr>
        <w:t xml:space="preserve">z 2010r. Dz. U. nr 113, poz. 759, z póżn. zm.) Zamawiający </w:t>
      </w:r>
      <w:r w:rsidR="008F0003">
        <w:rPr>
          <w:rFonts w:ascii="Times New Roman" w:hAnsi="Times New Roman" w:cs="Times New Roman"/>
          <w:sz w:val="20"/>
          <w:szCs w:val="20"/>
        </w:rPr>
        <w:t>przedkłada odpowiedź</w:t>
      </w:r>
      <w:r w:rsidR="00877BAA">
        <w:rPr>
          <w:rFonts w:ascii="Times New Roman" w:hAnsi="Times New Roman" w:cs="Times New Roman"/>
          <w:sz w:val="20"/>
          <w:szCs w:val="20"/>
        </w:rPr>
        <w:t xml:space="preserve"> na pytanie</w:t>
      </w:r>
      <w:r w:rsidRPr="009E353A">
        <w:rPr>
          <w:rFonts w:ascii="Times New Roman" w:hAnsi="Times New Roman" w:cs="Times New Roman"/>
          <w:sz w:val="20"/>
          <w:szCs w:val="20"/>
        </w:rPr>
        <w:t>, dotyczące wyjaśnienia treści specyfikacji istotnych warunków zamówienia.</w:t>
      </w:r>
    </w:p>
    <w:p w:rsidR="00E35220" w:rsidRPr="009E353A" w:rsidRDefault="00E35220" w:rsidP="00EA1FA6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EA1FA6" w:rsidRDefault="00EA1FA6" w:rsidP="00EA1FA6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9E353A">
        <w:rPr>
          <w:rFonts w:ascii="Times New Roman" w:hAnsi="Times New Roman" w:cs="Times New Roman"/>
          <w:sz w:val="20"/>
          <w:szCs w:val="20"/>
          <w:u w:val="single"/>
        </w:rPr>
        <w:t>Pytanie 1.</w:t>
      </w:r>
    </w:p>
    <w:p w:rsidR="00877BAA" w:rsidRPr="00877BAA" w:rsidRDefault="00877BAA" w:rsidP="00877BAA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7BAA">
        <w:rPr>
          <w:rFonts w:ascii="Times New Roman" w:hAnsi="Times New Roman" w:cs="Times New Roman"/>
          <w:sz w:val="20"/>
          <w:szCs w:val="20"/>
        </w:rPr>
        <w:t>W SIWZ i w ogłoszeniu jest mowa, że przedmiotem zamówienia jest m. In. Wyposażenie skateparku w mini spin ramp i poręcz spadową – profil O, czyli w 2 elementy. Natomiast w STWiOR oraz odpowiedziach z dnia 119.07.2012 r. na rysunkach przedstawionych jest b5 elementów.</w:t>
      </w:r>
    </w:p>
    <w:p w:rsidR="00877BAA" w:rsidRDefault="00877BAA" w:rsidP="00EA1FA6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7BAA">
        <w:rPr>
          <w:rFonts w:ascii="Times New Roman" w:hAnsi="Times New Roman" w:cs="Times New Roman"/>
          <w:sz w:val="20"/>
          <w:szCs w:val="20"/>
        </w:rPr>
        <w:t>Ile elementów skateparku należy przyjąć do wyceny?</w:t>
      </w:r>
    </w:p>
    <w:p w:rsidR="00877BAA" w:rsidRPr="00877BAA" w:rsidRDefault="00877BAA" w:rsidP="00EA1FA6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A1FA6" w:rsidRDefault="00EA1FA6" w:rsidP="00EA1FA6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9E353A">
        <w:rPr>
          <w:rFonts w:ascii="Times New Roman" w:hAnsi="Times New Roman" w:cs="Times New Roman"/>
          <w:sz w:val="20"/>
          <w:szCs w:val="20"/>
          <w:u w:val="single"/>
        </w:rPr>
        <w:t>Odpowiedź</w:t>
      </w:r>
    </w:p>
    <w:p w:rsidR="00877BAA" w:rsidRDefault="00877BAA" w:rsidP="00EA1FA6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77BAA">
        <w:rPr>
          <w:rFonts w:ascii="Times New Roman" w:hAnsi="Times New Roman" w:cs="Times New Roman"/>
          <w:sz w:val="20"/>
          <w:szCs w:val="20"/>
        </w:rPr>
        <w:t>S</w:t>
      </w:r>
      <w:r w:rsidR="008072C8">
        <w:rPr>
          <w:rFonts w:ascii="Times New Roman" w:hAnsi="Times New Roman" w:cs="Times New Roman"/>
          <w:sz w:val="20"/>
          <w:szCs w:val="20"/>
        </w:rPr>
        <w:t xml:space="preserve">pecyfikacja Techniczna Wykonania i Odbioru Robót </w:t>
      </w:r>
      <w:r w:rsidR="004F61E2">
        <w:rPr>
          <w:rFonts w:ascii="Times New Roman" w:hAnsi="Times New Roman" w:cs="Times New Roman"/>
          <w:sz w:val="20"/>
          <w:szCs w:val="20"/>
        </w:rPr>
        <w:t xml:space="preserve"> </w:t>
      </w:r>
      <w:r w:rsidRPr="00877BAA">
        <w:rPr>
          <w:rFonts w:ascii="Times New Roman" w:hAnsi="Times New Roman" w:cs="Times New Roman"/>
          <w:sz w:val="20"/>
          <w:szCs w:val="20"/>
        </w:rPr>
        <w:t xml:space="preserve">oraz rysunki </w:t>
      </w:r>
      <w:r w:rsidR="004F61E2">
        <w:rPr>
          <w:rFonts w:ascii="Times New Roman" w:hAnsi="Times New Roman" w:cs="Times New Roman"/>
          <w:sz w:val="20"/>
          <w:szCs w:val="20"/>
        </w:rPr>
        <w:t>załączone do</w:t>
      </w:r>
      <w:r w:rsidRPr="00877BAA">
        <w:rPr>
          <w:rFonts w:ascii="Times New Roman" w:hAnsi="Times New Roman" w:cs="Times New Roman"/>
          <w:sz w:val="20"/>
          <w:szCs w:val="20"/>
        </w:rPr>
        <w:t xml:space="preserve"> odpowiedzi </w:t>
      </w:r>
      <w:r w:rsidR="004F61E2">
        <w:rPr>
          <w:rFonts w:ascii="Times New Roman" w:hAnsi="Times New Roman" w:cs="Times New Roman"/>
          <w:sz w:val="20"/>
          <w:szCs w:val="20"/>
        </w:rPr>
        <w:t>z dnia</w:t>
      </w:r>
      <w:r w:rsidRPr="00877BAA">
        <w:rPr>
          <w:rFonts w:ascii="Times New Roman" w:hAnsi="Times New Roman" w:cs="Times New Roman"/>
          <w:sz w:val="20"/>
          <w:szCs w:val="20"/>
        </w:rPr>
        <w:t xml:space="preserve"> 19.07.2012 </w:t>
      </w:r>
      <w:r w:rsidR="004F61E2">
        <w:rPr>
          <w:rFonts w:ascii="Times New Roman" w:hAnsi="Times New Roman" w:cs="Times New Roman"/>
          <w:sz w:val="20"/>
          <w:szCs w:val="20"/>
        </w:rPr>
        <w:t xml:space="preserve">znak pisma   </w:t>
      </w:r>
      <w:r w:rsidR="004F61E2" w:rsidRPr="009E353A">
        <w:rPr>
          <w:rFonts w:ascii="Times New Roman" w:hAnsi="Times New Roman" w:cs="Times New Roman"/>
          <w:sz w:val="20"/>
          <w:szCs w:val="20"/>
        </w:rPr>
        <w:t>ZPU. 271.2</w:t>
      </w:r>
      <w:r w:rsidR="004F61E2">
        <w:rPr>
          <w:rFonts w:ascii="Times New Roman" w:hAnsi="Times New Roman" w:cs="Times New Roman"/>
          <w:sz w:val="20"/>
          <w:szCs w:val="20"/>
        </w:rPr>
        <w:t>9. 761.</w:t>
      </w:r>
      <w:r w:rsidR="004F61E2" w:rsidRPr="009E353A">
        <w:rPr>
          <w:rFonts w:ascii="Times New Roman" w:hAnsi="Times New Roman" w:cs="Times New Roman"/>
          <w:sz w:val="20"/>
          <w:szCs w:val="20"/>
        </w:rPr>
        <w:t>2012</w:t>
      </w:r>
      <w:r w:rsidR="004F61E2">
        <w:rPr>
          <w:rFonts w:ascii="Times New Roman" w:hAnsi="Times New Roman" w:cs="Times New Roman"/>
          <w:sz w:val="20"/>
          <w:szCs w:val="20"/>
        </w:rPr>
        <w:t xml:space="preserve"> dotyczą całego zadania inwestycyjnego </w:t>
      </w:r>
      <w:r w:rsidRPr="00877BAA">
        <w:rPr>
          <w:rFonts w:ascii="Times New Roman" w:hAnsi="Times New Roman" w:cs="Times New Roman"/>
          <w:sz w:val="20"/>
          <w:szCs w:val="20"/>
        </w:rPr>
        <w:t xml:space="preserve"> pod nazwą „</w:t>
      </w:r>
      <w:r>
        <w:rPr>
          <w:rFonts w:ascii="Times New Roman" w:hAnsi="Times New Roman" w:cs="Times New Roman"/>
          <w:sz w:val="20"/>
          <w:szCs w:val="20"/>
        </w:rPr>
        <w:t xml:space="preserve">Budowa </w:t>
      </w:r>
      <w:r w:rsidRPr="00877BAA">
        <w:rPr>
          <w:rFonts w:ascii="Times New Roman" w:hAnsi="Times New Roman" w:cs="Times New Roman"/>
          <w:sz w:val="20"/>
          <w:szCs w:val="20"/>
        </w:rPr>
        <w:t xml:space="preserve">skateparku na terenie Ośrodka Sportu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77BAA">
        <w:rPr>
          <w:rFonts w:ascii="Times New Roman" w:hAnsi="Times New Roman" w:cs="Times New Roman"/>
          <w:sz w:val="20"/>
          <w:szCs w:val="20"/>
        </w:rPr>
        <w:t>i Rekreacji  „ Skałka” ul. Bytomska 40 w Świętochłowicach</w:t>
      </w:r>
      <w:r w:rsidR="00734F76">
        <w:rPr>
          <w:rFonts w:ascii="Times New Roman" w:hAnsi="Times New Roman" w:cs="Times New Roman"/>
          <w:sz w:val="20"/>
          <w:szCs w:val="20"/>
        </w:rPr>
        <w:t>.</w:t>
      </w:r>
      <w:r w:rsidRPr="00877BAA">
        <w:rPr>
          <w:rFonts w:ascii="Times New Roman" w:hAnsi="Times New Roman" w:cs="Times New Roman"/>
          <w:sz w:val="20"/>
          <w:szCs w:val="20"/>
        </w:rPr>
        <w:t xml:space="preserve">”  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877BAA">
        <w:rPr>
          <w:rFonts w:ascii="Times New Roman" w:hAnsi="Times New Roman" w:cs="Times New Roman"/>
          <w:sz w:val="20"/>
          <w:szCs w:val="20"/>
        </w:rPr>
        <w:t xml:space="preserve">becnie </w:t>
      </w:r>
      <w:r w:rsidR="00BF6ED2">
        <w:rPr>
          <w:rFonts w:ascii="Times New Roman" w:hAnsi="Times New Roman" w:cs="Times New Roman"/>
          <w:sz w:val="20"/>
          <w:szCs w:val="20"/>
        </w:rPr>
        <w:t>Zamawiają</w:t>
      </w:r>
      <w:r w:rsidR="00734F76">
        <w:rPr>
          <w:rFonts w:ascii="Times New Roman" w:hAnsi="Times New Roman" w:cs="Times New Roman"/>
          <w:sz w:val="20"/>
          <w:szCs w:val="20"/>
        </w:rPr>
        <w:t xml:space="preserve">cy </w:t>
      </w:r>
      <w:r w:rsidRPr="00877BAA">
        <w:rPr>
          <w:rFonts w:ascii="Times New Roman" w:hAnsi="Times New Roman" w:cs="Times New Roman"/>
          <w:sz w:val="20"/>
          <w:szCs w:val="20"/>
        </w:rPr>
        <w:t>realiz</w:t>
      </w:r>
      <w:r w:rsidR="00734F76">
        <w:rPr>
          <w:rFonts w:ascii="Times New Roman" w:hAnsi="Times New Roman" w:cs="Times New Roman"/>
          <w:sz w:val="20"/>
          <w:szCs w:val="20"/>
        </w:rPr>
        <w:t>uje  pierwszy</w:t>
      </w:r>
      <w:r w:rsidRPr="00877BAA">
        <w:rPr>
          <w:rFonts w:ascii="Times New Roman" w:hAnsi="Times New Roman" w:cs="Times New Roman"/>
          <w:sz w:val="20"/>
          <w:szCs w:val="20"/>
        </w:rPr>
        <w:t xml:space="preserve"> etap </w:t>
      </w:r>
      <w:r w:rsidR="00734F76">
        <w:rPr>
          <w:rFonts w:ascii="Times New Roman" w:hAnsi="Times New Roman" w:cs="Times New Roman"/>
          <w:sz w:val="20"/>
          <w:szCs w:val="20"/>
        </w:rPr>
        <w:t xml:space="preserve"> tego </w:t>
      </w:r>
      <w:r w:rsidRPr="00877BAA">
        <w:rPr>
          <w:rFonts w:ascii="Times New Roman" w:hAnsi="Times New Roman" w:cs="Times New Roman"/>
          <w:sz w:val="20"/>
          <w:szCs w:val="20"/>
        </w:rPr>
        <w:t xml:space="preserve"> zadania</w:t>
      </w:r>
      <w:r w:rsidR="00734F76">
        <w:rPr>
          <w:rFonts w:ascii="Times New Roman" w:hAnsi="Times New Roman" w:cs="Times New Roman"/>
          <w:sz w:val="20"/>
          <w:szCs w:val="20"/>
        </w:rPr>
        <w:t xml:space="preserve"> </w:t>
      </w:r>
      <w:r w:rsidRPr="00877BAA">
        <w:rPr>
          <w:rFonts w:ascii="Times New Roman" w:hAnsi="Times New Roman" w:cs="Times New Roman"/>
          <w:sz w:val="20"/>
          <w:szCs w:val="20"/>
        </w:rPr>
        <w:t xml:space="preserve"> i w nim będą realizowane dwa elementy wyposażenia skateparku </w:t>
      </w:r>
      <w:r w:rsidR="00BF6ED2">
        <w:rPr>
          <w:rFonts w:ascii="Times New Roman" w:hAnsi="Times New Roman" w:cs="Times New Roman"/>
          <w:sz w:val="20"/>
          <w:szCs w:val="20"/>
        </w:rPr>
        <w:t>tj.</w:t>
      </w:r>
      <w:r w:rsidRPr="00877BAA">
        <w:rPr>
          <w:rFonts w:ascii="Times New Roman" w:hAnsi="Times New Roman" w:cs="Times New Roman"/>
          <w:sz w:val="20"/>
          <w:szCs w:val="20"/>
        </w:rPr>
        <w:t xml:space="preserve">  mini spin ramp i poręcz spadową – profil O. W związku z </w:t>
      </w:r>
      <w:r w:rsidR="00734F76">
        <w:rPr>
          <w:rFonts w:ascii="Times New Roman" w:hAnsi="Times New Roman" w:cs="Times New Roman"/>
          <w:sz w:val="20"/>
          <w:szCs w:val="20"/>
        </w:rPr>
        <w:t xml:space="preserve">powyższym do wyceny należy </w:t>
      </w:r>
      <w:r w:rsidRPr="00877BAA">
        <w:rPr>
          <w:rFonts w:ascii="Times New Roman" w:hAnsi="Times New Roman" w:cs="Times New Roman"/>
          <w:sz w:val="20"/>
          <w:szCs w:val="20"/>
        </w:rPr>
        <w:t xml:space="preserve"> </w:t>
      </w:r>
      <w:r w:rsidR="00BF6ED2">
        <w:rPr>
          <w:rFonts w:ascii="Times New Roman" w:hAnsi="Times New Roman" w:cs="Times New Roman"/>
          <w:sz w:val="20"/>
          <w:szCs w:val="20"/>
        </w:rPr>
        <w:t xml:space="preserve">przyjąć dwa elementy. </w:t>
      </w:r>
    </w:p>
    <w:p w:rsidR="00877BAA" w:rsidRDefault="00877BAA" w:rsidP="00EA1FA6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877BAA" w:rsidRPr="009E353A" w:rsidRDefault="00877BAA" w:rsidP="00EA1FA6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B547E9" w:rsidRPr="009E353A" w:rsidRDefault="00EA1FA6" w:rsidP="00EA1FA6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35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9E353A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9E353A">
        <w:rPr>
          <w:rFonts w:ascii="Times New Roman" w:hAnsi="Times New Roman" w:cs="Times New Roman"/>
          <w:sz w:val="20"/>
          <w:szCs w:val="20"/>
        </w:rPr>
        <w:t xml:space="preserve">     </w:t>
      </w:r>
      <w:r w:rsidR="009E353A">
        <w:rPr>
          <w:rFonts w:ascii="Times New Roman" w:hAnsi="Times New Roman" w:cs="Times New Roman"/>
          <w:sz w:val="20"/>
          <w:szCs w:val="20"/>
        </w:rPr>
        <w:t xml:space="preserve">  </w:t>
      </w:r>
      <w:r w:rsidRPr="009E353A">
        <w:rPr>
          <w:rFonts w:ascii="Times New Roman" w:hAnsi="Times New Roman" w:cs="Times New Roman"/>
          <w:sz w:val="20"/>
          <w:szCs w:val="20"/>
        </w:rPr>
        <w:t xml:space="preserve">     </w:t>
      </w:r>
      <w:r w:rsidR="00B547E9" w:rsidRPr="009E353A">
        <w:rPr>
          <w:rFonts w:ascii="Times New Roman" w:hAnsi="Times New Roman" w:cs="Times New Roman"/>
          <w:sz w:val="20"/>
          <w:szCs w:val="20"/>
        </w:rPr>
        <w:t>Przewodnicząca Komisji Przetargowej</w:t>
      </w:r>
    </w:p>
    <w:p w:rsidR="00B547E9" w:rsidRPr="009E353A" w:rsidRDefault="00B547E9" w:rsidP="00B547E9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353A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EA1FA6" w:rsidRPr="009E35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="009E353A">
        <w:rPr>
          <w:rFonts w:ascii="Times New Roman" w:hAnsi="Times New Roman" w:cs="Times New Roman"/>
          <w:sz w:val="20"/>
          <w:szCs w:val="20"/>
        </w:rPr>
        <w:t xml:space="preserve"> </w:t>
      </w:r>
      <w:r w:rsidR="00EA1FA6" w:rsidRPr="009E353A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9E353A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EA1FA6" w:rsidRPr="009E353A">
        <w:rPr>
          <w:rFonts w:ascii="Times New Roman" w:hAnsi="Times New Roman" w:cs="Times New Roman"/>
          <w:sz w:val="20"/>
          <w:szCs w:val="20"/>
        </w:rPr>
        <w:t xml:space="preserve">      </w:t>
      </w:r>
      <w:r w:rsidRPr="009E353A">
        <w:rPr>
          <w:rFonts w:ascii="Times New Roman" w:hAnsi="Times New Roman" w:cs="Times New Roman"/>
          <w:sz w:val="20"/>
          <w:szCs w:val="20"/>
        </w:rPr>
        <w:t xml:space="preserve">   Alicja Żebro</w:t>
      </w:r>
    </w:p>
    <w:p w:rsidR="00B547E9" w:rsidRPr="009E353A" w:rsidRDefault="00B547E9" w:rsidP="00DA1E69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47E9" w:rsidRPr="009E353A" w:rsidRDefault="00B547E9" w:rsidP="00DA1E69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547E9" w:rsidRPr="009E353A" w:rsidSect="00EA1FA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713" w:rsidRDefault="00E64713" w:rsidP="00AB4E2A">
      <w:pPr>
        <w:spacing w:after="0" w:line="240" w:lineRule="auto"/>
      </w:pPr>
      <w:r>
        <w:separator/>
      </w:r>
    </w:p>
  </w:endnote>
  <w:endnote w:type="continuationSeparator" w:id="0">
    <w:p w:rsidR="00E64713" w:rsidRDefault="00E64713" w:rsidP="00AB4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713" w:rsidRDefault="00E64713" w:rsidP="00AB4E2A">
      <w:pPr>
        <w:spacing w:after="0" w:line="240" w:lineRule="auto"/>
      </w:pPr>
      <w:r>
        <w:separator/>
      </w:r>
    </w:p>
  </w:footnote>
  <w:footnote w:type="continuationSeparator" w:id="0">
    <w:p w:rsidR="00E64713" w:rsidRDefault="00E64713" w:rsidP="00AB4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178A"/>
    <w:multiLevelType w:val="hybridMultilevel"/>
    <w:tmpl w:val="FFCE1E46"/>
    <w:lvl w:ilvl="0" w:tplc="F4A639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BD2C94"/>
    <w:multiLevelType w:val="hybridMultilevel"/>
    <w:tmpl w:val="D250C330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27C35C7"/>
    <w:multiLevelType w:val="hybridMultilevel"/>
    <w:tmpl w:val="BDA4B4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C4C6370"/>
    <w:multiLevelType w:val="hybridMultilevel"/>
    <w:tmpl w:val="502046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BE20B7"/>
    <w:multiLevelType w:val="hybridMultilevel"/>
    <w:tmpl w:val="7C009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EC7"/>
    <w:rsid w:val="000530D5"/>
    <w:rsid w:val="000550A8"/>
    <w:rsid w:val="00081A71"/>
    <w:rsid w:val="0008344A"/>
    <w:rsid w:val="000D3364"/>
    <w:rsid w:val="00100485"/>
    <w:rsid w:val="0010323C"/>
    <w:rsid w:val="00122012"/>
    <w:rsid w:val="001728A8"/>
    <w:rsid w:val="001D50A1"/>
    <w:rsid w:val="001E50D1"/>
    <w:rsid w:val="001F5EB6"/>
    <w:rsid w:val="0029456B"/>
    <w:rsid w:val="00294A36"/>
    <w:rsid w:val="002A6EAF"/>
    <w:rsid w:val="00313BB3"/>
    <w:rsid w:val="00315C23"/>
    <w:rsid w:val="00346CEC"/>
    <w:rsid w:val="00374BD0"/>
    <w:rsid w:val="003B3972"/>
    <w:rsid w:val="003C3840"/>
    <w:rsid w:val="003D6E97"/>
    <w:rsid w:val="003F2A91"/>
    <w:rsid w:val="00420B25"/>
    <w:rsid w:val="0043715C"/>
    <w:rsid w:val="004553C2"/>
    <w:rsid w:val="00476A58"/>
    <w:rsid w:val="00477FED"/>
    <w:rsid w:val="00484AA3"/>
    <w:rsid w:val="00494CBF"/>
    <w:rsid w:val="004C0311"/>
    <w:rsid w:val="004D080C"/>
    <w:rsid w:val="004E256C"/>
    <w:rsid w:val="004F61E2"/>
    <w:rsid w:val="00530716"/>
    <w:rsid w:val="005847CF"/>
    <w:rsid w:val="00587564"/>
    <w:rsid w:val="005B5B08"/>
    <w:rsid w:val="005D27F6"/>
    <w:rsid w:val="005D45D8"/>
    <w:rsid w:val="005D4AA3"/>
    <w:rsid w:val="005E2277"/>
    <w:rsid w:val="00681449"/>
    <w:rsid w:val="00693125"/>
    <w:rsid w:val="006A376D"/>
    <w:rsid w:val="006A41A2"/>
    <w:rsid w:val="006B5EEC"/>
    <w:rsid w:val="006C5936"/>
    <w:rsid w:val="00705179"/>
    <w:rsid w:val="00734F76"/>
    <w:rsid w:val="00762C27"/>
    <w:rsid w:val="00764CF5"/>
    <w:rsid w:val="007D1EC7"/>
    <w:rsid w:val="007F19F9"/>
    <w:rsid w:val="008072C8"/>
    <w:rsid w:val="00860C18"/>
    <w:rsid w:val="00877BAA"/>
    <w:rsid w:val="008829F1"/>
    <w:rsid w:val="00893774"/>
    <w:rsid w:val="008D2599"/>
    <w:rsid w:val="008F0003"/>
    <w:rsid w:val="009A674D"/>
    <w:rsid w:val="009E353A"/>
    <w:rsid w:val="00A02455"/>
    <w:rsid w:val="00A0640E"/>
    <w:rsid w:val="00A1453F"/>
    <w:rsid w:val="00A174AA"/>
    <w:rsid w:val="00A81EA7"/>
    <w:rsid w:val="00A832B5"/>
    <w:rsid w:val="00A93FAE"/>
    <w:rsid w:val="00AB2235"/>
    <w:rsid w:val="00AB4E2A"/>
    <w:rsid w:val="00AD060A"/>
    <w:rsid w:val="00B547E9"/>
    <w:rsid w:val="00B54E1B"/>
    <w:rsid w:val="00B63945"/>
    <w:rsid w:val="00B85C70"/>
    <w:rsid w:val="00BF6ED2"/>
    <w:rsid w:val="00CB0FBE"/>
    <w:rsid w:val="00CB5934"/>
    <w:rsid w:val="00CC310E"/>
    <w:rsid w:val="00CF140F"/>
    <w:rsid w:val="00CF2656"/>
    <w:rsid w:val="00CF7E43"/>
    <w:rsid w:val="00D172DF"/>
    <w:rsid w:val="00D26E03"/>
    <w:rsid w:val="00D8364A"/>
    <w:rsid w:val="00D936DB"/>
    <w:rsid w:val="00DA116D"/>
    <w:rsid w:val="00DA1E69"/>
    <w:rsid w:val="00DC3B6F"/>
    <w:rsid w:val="00DC6F8A"/>
    <w:rsid w:val="00E001AE"/>
    <w:rsid w:val="00E278B2"/>
    <w:rsid w:val="00E35220"/>
    <w:rsid w:val="00E52871"/>
    <w:rsid w:val="00E6158A"/>
    <w:rsid w:val="00E64713"/>
    <w:rsid w:val="00E943B4"/>
    <w:rsid w:val="00EA1FA6"/>
    <w:rsid w:val="00EA4179"/>
    <w:rsid w:val="00EC208B"/>
    <w:rsid w:val="00F6545A"/>
    <w:rsid w:val="00FA74B2"/>
    <w:rsid w:val="00FD70C6"/>
    <w:rsid w:val="00FE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E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D1E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4E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4E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4E2A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6A376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A37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qFormat/>
    <w:rsid w:val="006A376D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marker">
    <w:name w:val="marker"/>
    <w:basedOn w:val="Domylnaczcionkaakapitu"/>
    <w:rsid w:val="000530D5"/>
  </w:style>
  <w:style w:type="character" w:customStyle="1" w:styleId="colorindigo">
    <w:name w:val="color_indigo"/>
    <w:basedOn w:val="Domylnaczcionkaakapitu"/>
    <w:rsid w:val="000530D5"/>
  </w:style>
  <w:style w:type="character" w:customStyle="1" w:styleId="colorcrimsonred">
    <w:name w:val="color_crimson_red"/>
    <w:basedOn w:val="Domylnaczcionkaakapitu"/>
    <w:rsid w:val="000530D5"/>
  </w:style>
  <w:style w:type="paragraph" w:styleId="Tekstdymka">
    <w:name w:val="Balloon Text"/>
    <w:basedOn w:val="Normalny"/>
    <w:link w:val="TekstdymkaZnak"/>
    <w:uiPriority w:val="99"/>
    <w:semiHidden/>
    <w:unhideWhenUsed/>
    <w:rsid w:val="00762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D1E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4E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4E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4E2A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6A376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A37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qFormat/>
    <w:rsid w:val="006A376D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marker">
    <w:name w:val="marker"/>
    <w:basedOn w:val="Domylnaczcionkaakapitu"/>
    <w:rsid w:val="000530D5"/>
  </w:style>
  <w:style w:type="character" w:customStyle="1" w:styleId="colorindigo">
    <w:name w:val="color_indigo"/>
    <w:basedOn w:val="Domylnaczcionkaakapitu"/>
    <w:rsid w:val="000530D5"/>
  </w:style>
  <w:style w:type="character" w:customStyle="1" w:styleId="colorcrimsonred">
    <w:name w:val="color_crimson_red"/>
    <w:basedOn w:val="Domylnaczcionkaakapitu"/>
    <w:rsid w:val="000530D5"/>
  </w:style>
  <w:style w:type="paragraph" w:styleId="Tekstdymka">
    <w:name w:val="Balloon Text"/>
    <w:basedOn w:val="Normalny"/>
    <w:link w:val="TekstdymkaZnak"/>
    <w:uiPriority w:val="99"/>
    <w:semiHidden/>
    <w:unhideWhenUsed/>
    <w:rsid w:val="00762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C867D-B6E8-4078-9C8B-80D59B906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a.szymczyk</dc:creator>
  <cp:lastModifiedBy>a.szymczyk</cp:lastModifiedBy>
  <cp:revision>6</cp:revision>
  <dcterms:created xsi:type="dcterms:W3CDTF">2012-07-20T07:56:00Z</dcterms:created>
  <dcterms:modified xsi:type="dcterms:W3CDTF">2012-07-20T11:33:00Z</dcterms:modified>
</cp:coreProperties>
</file>