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7" w:rsidRDefault="005F30D5" w:rsidP="0024007B">
      <w:pPr>
        <w:pStyle w:val="Tytu"/>
        <w:spacing w:line="360" w:lineRule="auto"/>
        <w:ind w:left="4956"/>
        <w:jc w:val="both"/>
        <w:rPr>
          <w:rFonts w:ascii="Arial" w:hAnsi="Arial" w:cs="Arial"/>
          <w:i w:val="0"/>
          <w:sz w:val="20"/>
          <w:u w:val="none"/>
        </w:rPr>
      </w:pPr>
      <w:r>
        <w:rPr>
          <w:rFonts w:ascii="Arial" w:hAnsi="Arial" w:cs="Arial"/>
          <w:i w:val="0"/>
          <w:sz w:val="20"/>
          <w:u w:val="none"/>
        </w:rPr>
        <w:t xml:space="preserve">      Świętochłowice, dnia 28</w:t>
      </w:r>
      <w:r w:rsidR="00531C47">
        <w:rPr>
          <w:rFonts w:ascii="Arial" w:hAnsi="Arial" w:cs="Arial"/>
          <w:i w:val="0"/>
          <w:sz w:val="20"/>
          <w:u w:val="none"/>
        </w:rPr>
        <w:t xml:space="preserve"> grudnia 2013 r.</w:t>
      </w:r>
    </w:p>
    <w:p w:rsidR="00531C47" w:rsidRDefault="00531C47" w:rsidP="0024007B">
      <w:pPr>
        <w:pStyle w:val="punkt"/>
        <w:numPr>
          <w:ilvl w:val="0"/>
          <w:numId w:val="0"/>
        </w:numPr>
        <w:tabs>
          <w:tab w:val="left" w:pos="708"/>
        </w:tabs>
        <w:ind w:left="5664"/>
      </w:pPr>
    </w:p>
    <w:p w:rsidR="00531C47" w:rsidRDefault="00531C47" w:rsidP="0024007B">
      <w:pPr>
        <w:spacing w:line="360" w:lineRule="auto"/>
        <w:jc w:val="both"/>
        <w:rPr>
          <w:rFonts w:ascii="Arial" w:hAnsi="Arial" w:cs="Arial"/>
        </w:rPr>
      </w:pPr>
    </w:p>
    <w:p w:rsidR="00531C47" w:rsidRDefault="00531C47" w:rsidP="0024007B">
      <w:pPr>
        <w:pStyle w:val="Tytu"/>
        <w:spacing w:line="360" w:lineRule="auto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Porządek obrad</w:t>
      </w:r>
    </w:p>
    <w:p w:rsidR="00531C47" w:rsidRDefault="00531C47" w:rsidP="0024007B">
      <w:pPr>
        <w:pStyle w:val="Tytu"/>
        <w:spacing w:line="360" w:lineRule="auto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XLIII  (budżetowej) sesji Rady Miejskiej w Świętochłowicach</w:t>
      </w:r>
    </w:p>
    <w:p w:rsidR="00531C47" w:rsidRDefault="00531C47" w:rsidP="0024007B">
      <w:pPr>
        <w:pStyle w:val="Tytu"/>
        <w:spacing w:line="360" w:lineRule="auto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w dniu 28 grudnia  2013 r.  godz. 12.00</w:t>
      </w:r>
    </w:p>
    <w:p w:rsidR="008001F6" w:rsidRDefault="008001F6" w:rsidP="0024007B">
      <w:pPr>
        <w:jc w:val="both"/>
      </w:pPr>
    </w:p>
    <w:p w:rsidR="00531C47" w:rsidRDefault="00531C47" w:rsidP="0024007B">
      <w:pPr>
        <w:jc w:val="both"/>
      </w:pPr>
    </w:p>
    <w:p w:rsidR="00531C47" w:rsidRPr="00531C47" w:rsidRDefault="00531C47" w:rsidP="0024007B">
      <w:pPr>
        <w:pStyle w:val="Akapitzlist"/>
        <w:numPr>
          <w:ilvl w:val="0"/>
          <w:numId w:val="2"/>
        </w:numPr>
        <w:spacing w:line="360" w:lineRule="auto"/>
        <w:jc w:val="both"/>
      </w:pPr>
      <w:r w:rsidRPr="007C3D8A">
        <w:rPr>
          <w:rFonts w:ascii="Arial" w:hAnsi="Arial" w:cs="Arial"/>
        </w:rPr>
        <w:t xml:space="preserve">Otwarcie sesji i stwierdzenie jej prawomocności oraz przyjęcie protokołów </w:t>
      </w:r>
      <w:r>
        <w:rPr>
          <w:rFonts w:ascii="Arial" w:hAnsi="Arial" w:cs="Arial"/>
        </w:rPr>
        <w:br/>
      </w:r>
      <w:r w:rsidRPr="007C3D8A">
        <w:rPr>
          <w:rFonts w:ascii="Arial" w:hAnsi="Arial" w:cs="Arial"/>
        </w:rPr>
        <w:t>z obra</w:t>
      </w:r>
      <w:r>
        <w:rPr>
          <w:rFonts w:ascii="Arial" w:hAnsi="Arial" w:cs="Arial"/>
        </w:rPr>
        <w:t xml:space="preserve">d </w:t>
      </w:r>
      <w:r w:rsidRPr="007C3D8A">
        <w:rPr>
          <w:rFonts w:ascii="Arial" w:hAnsi="Arial" w:cs="Arial"/>
        </w:rPr>
        <w:t>XL sesji Rady Miejskiej w dniu 30 października 2013 r. i XLI sesji Rady Miejskiej w dniu 27 listopada 2013 r.</w:t>
      </w:r>
    </w:p>
    <w:p w:rsidR="00531C47" w:rsidRPr="00531C47" w:rsidRDefault="00531C47" w:rsidP="0024007B">
      <w:pPr>
        <w:pStyle w:val="Akapitzlist"/>
        <w:spacing w:line="360" w:lineRule="auto"/>
        <w:ind w:left="720"/>
        <w:jc w:val="both"/>
      </w:pPr>
    </w:p>
    <w:p w:rsidR="00531C47" w:rsidRDefault="00531C47" w:rsidP="0024007B">
      <w:pPr>
        <w:pStyle w:val="punkt"/>
        <w:numPr>
          <w:ilvl w:val="0"/>
          <w:numId w:val="2"/>
        </w:numPr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531C47" w:rsidRDefault="00531C47" w:rsidP="0024007B">
      <w:pPr>
        <w:pStyle w:val="punkt"/>
        <w:numPr>
          <w:ilvl w:val="0"/>
          <w:numId w:val="0"/>
        </w:numPr>
        <w:spacing w:before="0" w:line="360" w:lineRule="auto"/>
        <w:rPr>
          <w:sz w:val="24"/>
          <w:szCs w:val="24"/>
        </w:rPr>
      </w:pPr>
    </w:p>
    <w:p w:rsidR="00531C47" w:rsidRPr="00531C47" w:rsidRDefault="00531C47" w:rsidP="0024007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Sprawozdanie z działalności Prezydenta Miasta w okresie międzysesyjnym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 tj.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od dnia 24 października do dnia 13 grudnia 2013 r.</w:t>
      </w:r>
    </w:p>
    <w:p w:rsidR="00531C47" w:rsidRDefault="00531C47" w:rsidP="0024007B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:rsidR="00531C47" w:rsidRDefault="00531C47" w:rsidP="0024007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nt. „stanu środowiska w województwie śląskim w 2012 roku”.</w:t>
      </w:r>
    </w:p>
    <w:p w:rsidR="00531C47" w:rsidRPr="00531C47" w:rsidRDefault="00531C47" w:rsidP="0024007B">
      <w:pPr>
        <w:spacing w:line="360" w:lineRule="auto"/>
        <w:jc w:val="both"/>
        <w:rPr>
          <w:rFonts w:ascii="Arial" w:hAnsi="Arial" w:cs="Arial"/>
        </w:rPr>
      </w:pPr>
    </w:p>
    <w:p w:rsidR="00531C47" w:rsidRPr="00531C47" w:rsidRDefault="00531C47" w:rsidP="0024007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31C47">
        <w:rPr>
          <w:rFonts w:ascii="Arial" w:hAnsi="Arial" w:cs="Arial"/>
          <w:b/>
        </w:rPr>
        <w:t>Rozpatrzenie i podjęcie uchwały w sprawie uchwalenia budżetu miasta na 2014 rok.</w:t>
      </w:r>
    </w:p>
    <w:p w:rsidR="00531C47" w:rsidRPr="00531C47" w:rsidRDefault="00531C47" w:rsidP="0024007B">
      <w:pPr>
        <w:pStyle w:val="Akapitzlist"/>
        <w:ind w:left="720"/>
        <w:jc w:val="both"/>
        <w:rPr>
          <w:rFonts w:ascii="Arial" w:hAnsi="Arial" w:cs="Arial"/>
        </w:rPr>
      </w:pPr>
    </w:p>
    <w:p w:rsidR="00531C47" w:rsidRDefault="0024007B" w:rsidP="0024007B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31C47" w:rsidRPr="007C3D8A">
        <w:rPr>
          <w:rFonts w:ascii="Arial" w:hAnsi="Arial" w:cs="Arial"/>
        </w:rPr>
        <w:t>przedstawienie przez Prezydenta Miasta proje</w:t>
      </w:r>
      <w:r w:rsidR="00531C47">
        <w:rPr>
          <w:rFonts w:ascii="Arial" w:hAnsi="Arial" w:cs="Arial"/>
        </w:rPr>
        <w:t xml:space="preserve">ktu budżetu miasta na </w:t>
      </w:r>
      <w:r w:rsidR="00531C47">
        <w:rPr>
          <w:rFonts w:ascii="Arial" w:hAnsi="Arial" w:cs="Arial"/>
        </w:rPr>
        <w:br/>
      </w:r>
      <w:r w:rsidR="00531C47" w:rsidRPr="007C3D8A">
        <w:rPr>
          <w:rFonts w:ascii="Arial" w:hAnsi="Arial" w:cs="Arial"/>
        </w:rPr>
        <w:t>2014 r.,</w:t>
      </w:r>
    </w:p>
    <w:p w:rsidR="00531C47" w:rsidRDefault="00531C47" w:rsidP="0024007B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przedstawienie przez komisje stałe Rady Miejskiej opinii nt. projektu budżetu     miasta na 2014 r.,</w:t>
      </w:r>
    </w:p>
    <w:p w:rsidR="00531C47" w:rsidRDefault="00531C47" w:rsidP="0024007B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przedstawienie przez Skarbnika Miasta uchwał Regionalnej Izby Obrachunkowej w Katowicach w sprawie opinii nt. projektu budżetu miasta </w:t>
      </w:r>
      <w:r>
        <w:rPr>
          <w:rFonts w:ascii="Arial" w:hAnsi="Arial" w:cs="Arial"/>
        </w:rPr>
        <w:br/>
        <w:t>na 2014 r.,</w:t>
      </w:r>
    </w:p>
    <w:p w:rsidR="00531C47" w:rsidRDefault="00531C47" w:rsidP="0024007B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dyskusja nad projektem budżetu miasta na 2014 rok,</w:t>
      </w:r>
    </w:p>
    <w:p w:rsidR="00531C47" w:rsidRDefault="00531C47" w:rsidP="0024007B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głosowanie nad podjęciem uchwały budżetowej.</w:t>
      </w:r>
    </w:p>
    <w:p w:rsidR="00531C47" w:rsidRDefault="00531C47" w:rsidP="0024007B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:rsidR="00531C47" w:rsidRPr="00531C47" w:rsidRDefault="00531C47" w:rsidP="0024007B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b/>
        </w:rPr>
        <w:t xml:space="preserve">Podjęcie uchwały w </w:t>
      </w:r>
      <w:r w:rsidR="00CB7AAE">
        <w:rPr>
          <w:rFonts w:ascii="Arial" w:hAnsi="Arial" w:cs="Arial"/>
          <w:b/>
        </w:rPr>
        <w:t>sprawie zmiany uchwały nr XXVII/317/12</w:t>
      </w:r>
      <w:bookmarkStart w:id="0" w:name="_GoBack"/>
      <w:bookmarkEnd w:id="0"/>
      <w:r>
        <w:rPr>
          <w:rFonts w:ascii="Arial" w:hAnsi="Arial" w:cs="Arial"/>
          <w:b/>
        </w:rPr>
        <w:t xml:space="preserve"> Rady Miejskiej w Świętochłowicach z dnia 19 grudnia 2012 r. w sprawie Wieloletniej Prognozy Finansowej Miasta Świętochłowice na lata 2013 – 2027.</w:t>
      </w:r>
    </w:p>
    <w:p w:rsidR="00531C47" w:rsidRDefault="00531C47" w:rsidP="0024007B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przedstawienie przez Skarbnika Miasta uchwały Regionalnej Izby Obrachunkowej w Katowicach w sprawie W</w:t>
      </w:r>
      <w:r>
        <w:rPr>
          <w:rFonts w:ascii="Arial" w:hAnsi="Arial"/>
        </w:rPr>
        <w:t xml:space="preserve">ieloletniej Prognozy Finansowej </w:t>
      </w:r>
      <w:r>
        <w:rPr>
          <w:rFonts w:ascii="Arial" w:hAnsi="Arial"/>
        </w:rPr>
        <w:br/>
        <w:t xml:space="preserve">Miasta Świętochłowice na lata </w:t>
      </w:r>
      <w:r w:rsidR="005F30D5">
        <w:rPr>
          <w:rFonts w:ascii="Arial" w:hAnsi="Arial" w:cs="Arial"/>
        </w:rPr>
        <w:t>2013 – 2027.</w:t>
      </w:r>
    </w:p>
    <w:p w:rsidR="005F30D5" w:rsidRDefault="005F30D5" w:rsidP="005F30D5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:rsidR="005F30D5" w:rsidRPr="005F30D5" w:rsidRDefault="005F30D5" w:rsidP="005F30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wystąpienia gminy Świętochłowice </w:t>
      </w:r>
      <w:r>
        <w:rPr>
          <w:rFonts w:ascii="Arial" w:hAnsi="Arial" w:cs="Arial"/>
        </w:rPr>
        <w:br/>
        <w:t>z Górnośląskiego Związku Metropolitalnego.</w:t>
      </w:r>
    </w:p>
    <w:p w:rsidR="00AA649A" w:rsidRPr="005F30D5" w:rsidRDefault="00AA649A" w:rsidP="005F30D5">
      <w:pPr>
        <w:spacing w:line="360" w:lineRule="auto"/>
        <w:jc w:val="both"/>
        <w:rPr>
          <w:rFonts w:ascii="Arial" w:hAnsi="Arial" w:cs="Arial"/>
        </w:rPr>
      </w:pPr>
    </w:p>
    <w:p w:rsidR="00AA649A" w:rsidRDefault="00AA649A" w:rsidP="0024007B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 w:rsidRPr="00AA649A">
        <w:rPr>
          <w:rFonts w:ascii="Arial" w:hAnsi="Arial" w:cs="Arial"/>
        </w:rPr>
        <w:t xml:space="preserve">Podjęcie uchwały w sprawie zmiany Uchwały nr XXVII/318/12 Rady Miejskiej </w:t>
      </w:r>
      <w:r w:rsidRPr="00AA649A">
        <w:rPr>
          <w:rFonts w:ascii="Arial" w:hAnsi="Arial" w:cs="Arial"/>
        </w:rPr>
        <w:br/>
        <w:t>w Świętochłowicach z dnia 19 grudnia 2012 roku w sprawie uchwalenia budżetu miasta na 2013 rok.</w:t>
      </w:r>
    </w:p>
    <w:p w:rsidR="0024007B" w:rsidRDefault="0024007B" w:rsidP="0024007B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</w:rPr>
      </w:pPr>
    </w:p>
    <w:p w:rsidR="0024007B" w:rsidRPr="0024007B" w:rsidRDefault="0024007B" w:rsidP="0024007B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 w:rsidRPr="003D4193">
        <w:rPr>
          <w:rFonts w:ascii="Arial" w:hAnsi="Arial" w:cs="Arial"/>
          <w:bCs/>
          <w:color w:val="000000"/>
        </w:rPr>
        <w:t>w sprawie zmiany uchwały nr XXV/302/12 Rady Miejskiej w Świętochłowicach z dnia 28 listopada 2012 r. w sprawie Regulaminu utrzymania czystości i porządku na terenie miasta Świętochłowice</w:t>
      </w:r>
      <w:r>
        <w:rPr>
          <w:rFonts w:ascii="Arial" w:hAnsi="Arial" w:cs="Arial"/>
          <w:bCs/>
          <w:color w:val="000000"/>
        </w:rPr>
        <w:t>.</w:t>
      </w:r>
    </w:p>
    <w:p w:rsidR="0024007B" w:rsidRPr="0024007B" w:rsidRDefault="0024007B" w:rsidP="0024007B">
      <w:pPr>
        <w:pStyle w:val="Akapitzlist"/>
        <w:jc w:val="both"/>
        <w:rPr>
          <w:rFonts w:ascii="Arial" w:hAnsi="Arial" w:cs="Arial"/>
        </w:rPr>
      </w:pPr>
    </w:p>
    <w:p w:rsidR="0024007B" w:rsidRPr="0024007B" w:rsidRDefault="0024007B" w:rsidP="0024007B">
      <w:pPr>
        <w:pStyle w:val="Akapitzlist"/>
        <w:numPr>
          <w:ilvl w:val="0"/>
          <w:numId w:val="2"/>
        </w:numPr>
        <w:adjustRightInd w:val="0"/>
        <w:spacing w:line="360" w:lineRule="auto"/>
        <w:ind w:left="714" w:hanging="357"/>
        <w:contextualSpacing/>
        <w:jc w:val="both"/>
        <w:rPr>
          <w:rFonts w:ascii="Arial" w:hAnsi="Arial" w:cs="Arial"/>
          <w:bCs/>
          <w:caps/>
          <w:color w:val="000000"/>
        </w:rPr>
      </w:pPr>
      <w:r w:rsidRPr="003D4193">
        <w:rPr>
          <w:rFonts w:ascii="Arial" w:hAnsi="Arial" w:cs="Arial"/>
          <w:bCs/>
        </w:rPr>
        <w:t xml:space="preserve">w sprawie zmiany uchwały Nr XXV/304/12 Rady Miejskiej w Świętochłowicach </w:t>
      </w:r>
      <w:r w:rsidRPr="003D4193">
        <w:rPr>
          <w:rFonts w:ascii="Arial" w:hAnsi="Arial" w:cs="Arial"/>
          <w:bCs/>
        </w:rPr>
        <w:br/>
        <w:t>z dnia 28 listopada 2012 r. w sprawie wyboru metody ustalania opłaty za gospodarowanie odpadami komunalnymi oraz ustalenia wysokości stawki tej opłaty</w:t>
      </w:r>
      <w:r>
        <w:rPr>
          <w:rFonts w:ascii="Arial" w:hAnsi="Arial" w:cs="Arial"/>
          <w:bCs/>
        </w:rPr>
        <w:t>.</w:t>
      </w:r>
    </w:p>
    <w:p w:rsidR="0024007B" w:rsidRPr="0024007B" w:rsidRDefault="0024007B" w:rsidP="0024007B">
      <w:pPr>
        <w:pStyle w:val="Akapitzlist"/>
        <w:jc w:val="both"/>
        <w:rPr>
          <w:rFonts w:ascii="Arial" w:hAnsi="Arial" w:cs="Arial"/>
          <w:bCs/>
          <w:caps/>
          <w:color w:val="000000"/>
        </w:rPr>
      </w:pPr>
    </w:p>
    <w:p w:rsidR="0024007B" w:rsidRPr="003D4193" w:rsidRDefault="0024007B" w:rsidP="0024007B">
      <w:pPr>
        <w:pStyle w:val="Akapitzlist"/>
        <w:adjustRightInd w:val="0"/>
        <w:spacing w:after="480"/>
        <w:ind w:left="720"/>
        <w:contextualSpacing/>
        <w:jc w:val="both"/>
        <w:rPr>
          <w:rFonts w:ascii="Arial" w:hAnsi="Arial" w:cs="Arial"/>
          <w:bCs/>
          <w:caps/>
          <w:color w:val="000000"/>
        </w:rPr>
      </w:pPr>
    </w:p>
    <w:p w:rsidR="0024007B" w:rsidRPr="0024007B" w:rsidRDefault="0024007B" w:rsidP="0024007B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 w:rsidRPr="003D4193">
        <w:rPr>
          <w:rFonts w:ascii="Arial" w:hAnsi="Arial" w:cs="Arial"/>
          <w:bCs/>
          <w:color w:val="000000"/>
        </w:rPr>
        <w:t>w sprawie zmiany uchwały Nr XXV/303/12 Rady Miejskiej w Świętochłowicach z dnia 28 listopada 2012 r. w sprawie szczegółowego sposobu i zakresu świadczenia usług w zakresie odbierania i zagospodarowania odpadów komunalnych od właścicieli nieruchomości</w:t>
      </w:r>
      <w:r>
        <w:rPr>
          <w:rFonts w:ascii="Arial" w:hAnsi="Arial" w:cs="Arial"/>
          <w:bCs/>
          <w:color w:val="000000"/>
        </w:rPr>
        <w:t>.</w:t>
      </w:r>
    </w:p>
    <w:p w:rsidR="0024007B" w:rsidRDefault="0024007B" w:rsidP="0024007B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bCs/>
          <w:color w:val="000000"/>
        </w:rPr>
      </w:pPr>
    </w:p>
    <w:p w:rsidR="0024007B" w:rsidRPr="00AA649A" w:rsidRDefault="0024007B" w:rsidP="0024007B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 w:rsidRPr="003D4193">
        <w:rPr>
          <w:rFonts w:ascii="Arial" w:hAnsi="Arial" w:cs="Arial"/>
        </w:rPr>
        <w:t>w sprawie zmiany uchwały nr XXV/306/12 Rady Miejskiej w Świętochłowicach z dnia 28 listopada 2012 r. w sprawie wzoru deklaracji o wysokości opłaty za gospodarowanie odpadami komunalnymi składanej przez właściciela nieruchomości</w:t>
      </w:r>
      <w:r>
        <w:rPr>
          <w:rFonts w:ascii="Arial" w:hAnsi="Arial" w:cs="Arial"/>
        </w:rPr>
        <w:t>.</w:t>
      </w:r>
    </w:p>
    <w:p w:rsidR="00123208" w:rsidRDefault="00123208" w:rsidP="0024007B">
      <w:pPr>
        <w:spacing w:line="360" w:lineRule="auto"/>
        <w:jc w:val="both"/>
        <w:rPr>
          <w:rFonts w:ascii="Arial" w:hAnsi="Arial" w:cs="Arial"/>
        </w:rPr>
      </w:pPr>
    </w:p>
    <w:p w:rsidR="00123208" w:rsidRPr="00123208" w:rsidRDefault="00123208" w:rsidP="0024007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przyjęcia Gminnego Programu Profilaktyki </w:t>
      </w:r>
      <w:r w:rsidR="00F565CF">
        <w:rPr>
          <w:rFonts w:ascii="Arial" w:hAnsi="Arial" w:cs="Arial"/>
        </w:rPr>
        <w:br/>
      </w:r>
      <w:r>
        <w:rPr>
          <w:rFonts w:ascii="Arial" w:hAnsi="Arial" w:cs="Arial"/>
        </w:rPr>
        <w:t>i Rozwiązywania Problemów Alkoholowych oraz Przeciwdziałania Narkomanii na rok 2014.</w:t>
      </w:r>
    </w:p>
    <w:p w:rsidR="00531C47" w:rsidRPr="00F417B4" w:rsidRDefault="00531C47" w:rsidP="0024007B">
      <w:pPr>
        <w:spacing w:line="360" w:lineRule="auto"/>
        <w:jc w:val="both"/>
        <w:rPr>
          <w:rFonts w:ascii="Arial" w:hAnsi="Arial" w:cs="Arial"/>
        </w:rPr>
      </w:pPr>
    </w:p>
    <w:p w:rsidR="00531C47" w:rsidRDefault="00531C47" w:rsidP="0024007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 w:rsidRPr="0027255C">
        <w:rPr>
          <w:rFonts w:ascii="Arial" w:hAnsi="Arial" w:cs="Arial"/>
          <w:szCs w:val="20"/>
        </w:rPr>
        <w:lastRenderedPageBreak/>
        <w:t xml:space="preserve">Podjęcie uchwały w sprawie </w:t>
      </w:r>
      <w:r w:rsidRPr="0027255C">
        <w:rPr>
          <w:rFonts w:ascii="Arial" w:hAnsi="Arial"/>
        </w:rPr>
        <w:t xml:space="preserve">przyjęcia planów pracy komisji stałych Rady Miejskiej w Świętochłowicach </w:t>
      </w:r>
      <w:r>
        <w:rPr>
          <w:rFonts w:ascii="Arial" w:hAnsi="Arial"/>
        </w:rPr>
        <w:t>na 2014 rok.</w:t>
      </w:r>
    </w:p>
    <w:p w:rsidR="00531C47" w:rsidRPr="00531C47" w:rsidRDefault="00531C47" w:rsidP="0024007B">
      <w:pPr>
        <w:spacing w:line="360" w:lineRule="auto"/>
        <w:jc w:val="both"/>
        <w:rPr>
          <w:rFonts w:ascii="Arial" w:hAnsi="Arial"/>
        </w:rPr>
      </w:pPr>
    </w:p>
    <w:p w:rsidR="00531C47" w:rsidRDefault="00531C47" w:rsidP="0024007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rozpatrzenia skargi mieszkańców na działalność Prezydenta Miasta Świętochłowice.</w:t>
      </w:r>
    </w:p>
    <w:p w:rsidR="00531C47" w:rsidRPr="00EA0807" w:rsidRDefault="00531C47" w:rsidP="0024007B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:rsidR="00531C47" w:rsidRDefault="00531C47" w:rsidP="0024007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Odpowiedzi na interpelacje i zapytania oraz wolne wnioski zgłoszone przez radnych Rady Miejskiej w Świętochłowicach.</w:t>
      </w:r>
    </w:p>
    <w:p w:rsidR="00531C47" w:rsidRPr="00531C47" w:rsidRDefault="00531C47" w:rsidP="0024007B">
      <w:pPr>
        <w:spacing w:line="360" w:lineRule="auto"/>
        <w:jc w:val="both"/>
        <w:rPr>
          <w:rFonts w:ascii="Arial" w:hAnsi="Arial" w:cs="Arial"/>
        </w:rPr>
      </w:pPr>
    </w:p>
    <w:p w:rsidR="00531C47" w:rsidRDefault="00531C47" w:rsidP="0024007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208B8">
        <w:rPr>
          <w:rFonts w:ascii="Arial" w:hAnsi="Arial" w:cs="Arial"/>
        </w:rPr>
        <w:t>nterpelacje i zapytania radnych.</w:t>
      </w:r>
    </w:p>
    <w:p w:rsidR="00531C47" w:rsidRPr="008208B8" w:rsidRDefault="00531C47" w:rsidP="0024007B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:rsidR="00531C47" w:rsidRDefault="00531C47" w:rsidP="0024007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31C47">
        <w:rPr>
          <w:rFonts w:ascii="Arial" w:hAnsi="Arial" w:cs="Arial"/>
        </w:rPr>
        <w:t>Wolne wnioski, informacje oraz oświadczenia.</w:t>
      </w:r>
    </w:p>
    <w:p w:rsidR="00531C47" w:rsidRPr="00531C47" w:rsidRDefault="00531C47" w:rsidP="0024007B">
      <w:pPr>
        <w:pStyle w:val="Akapitzlist"/>
        <w:jc w:val="both"/>
        <w:rPr>
          <w:rFonts w:ascii="Arial" w:hAnsi="Arial" w:cs="Arial"/>
        </w:rPr>
      </w:pPr>
    </w:p>
    <w:p w:rsidR="00531C47" w:rsidRPr="00531C47" w:rsidRDefault="00531C47" w:rsidP="0024007B">
      <w:pPr>
        <w:pStyle w:val="Akapitzlist"/>
        <w:ind w:left="720"/>
        <w:jc w:val="both"/>
        <w:rPr>
          <w:rFonts w:ascii="Arial" w:hAnsi="Arial" w:cs="Arial"/>
        </w:rPr>
      </w:pPr>
    </w:p>
    <w:p w:rsidR="00531C47" w:rsidRPr="00531C47" w:rsidRDefault="00531C47" w:rsidP="0024007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31C47">
        <w:rPr>
          <w:rFonts w:ascii="Arial" w:hAnsi="Arial" w:cs="Arial"/>
        </w:rPr>
        <w:t>Zakończenie sesji.</w:t>
      </w:r>
    </w:p>
    <w:p w:rsidR="00531C47" w:rsidRDefault="00531C47" w:rsidP="0024007B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:rsidR="00531C47" w:rsidRDefault="00531C47" w:rsidP="0024007B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:rsidR="00531C47" w:rsidRDefault="00531C47" w:rsidP="0024007B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:rsidR="00531C47" w:rsidRPr="00643FAE" w:rsidRDefault="00531C47" w:rsidP="0024007B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:rsidR="00531C47" w:rsidRDefault="00531C47" w:rsidP="0024007B">
      <w:pPr>
        <w:jc w:val="both"/>
      </w:pPr>
    </w:p>
    <w:sectPr w:rsidR="0053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08E4"/>
    <w:multiLevelType w:val="hybridMultilevel"/>
    <w:tmpl w:val="7C54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B2263"/>
    <w:multiLevelType w:val="hybridMultilevel"/>
    <w:tmpl w:val="A3686E9A"/>
    <w:lvl w:ilvl="0" w:tplc="334083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2"/>
    <w:lvlOverride w:ilvl="0">
      <w:startOverride w:val="8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47"/>
    <w:rsid w:val="001115E4"/>
    <w:rsid w:val="00123208"/>
    <w:rsid w:val="0024007B"/>
    <w:rsid w:val="00531C47"/>
    <w:rsid w:val="005F30D5"/>
    <w:rsid w:val="008001F6"/>
    <w:rsid w:val="00983F92"/>
    <w:rsid w:val="00AA649A"/>
    <w:rsid w:val="00CB7AAE"/>
    <w:rsid w:val="00F417B4"/>
    <w:rsid w:val="00F5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Tekstpodstawowy"/>
    <w:rsid w:val="00531C47"/>
    <w:pPr>
      <w:keepLines/>
      <w:numPr>
        <w:numId w:val="1"/>
      </w:numPr>
      <w:spacing w:before="60" w:after="0"/>
      <w:jc w:val="both"/>
    </w:pPr>
    <w:rPr>
      <w:rFonts w:ascii="Arial" w:hAnsi="Arial"/>
      <w:sz w:val="22"/>
      <w:szCs w:val="20"/>
    </w:rPr>
  </w:style>
  <w:style w:type="paragraph" w:styleId="Tytu">
    <w:name w:val="Title"/>
    <w:basedOn w:val="Normalny"/>
    <w:next w:val="punkt"/>
    <w:link w:val="TytuZnak"/>
    <w:qFormat/>
    <w:rsid w:val="00531C47"/>
    <w:pPr>
      <w:jc w:val="center"/>
    </w:pPr>
    <w:rPr>
      <w:b/>
      <w:i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531C47"/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1C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1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C4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Tekstpodstawowy"/>
    <w:rsid w:val="00531C47"/>
    <w:pPr>
      <w:keepLines/>
      <w:numPr>
        <w:numId w:val="1"/>
      </w:numPr>
      <w:spacing w:before="60" w:after="0"/>
      <w:jc w:val="both"/>
    </w:pPr>
    <w:rPr>
      <w:rFonts w:ascii="Arial" w:hAnsi="Arial"/>
      <w:sz w:val="22"/>
      <w:szCs w:val="20"/>
    </w:rPr>
  </w:style>
  <w:style w:type="paragraph" w:styleId="Tytu">
    <w:name w:val="Title"/>
    <w:basedOn w:val="Normalny"/>
    <w:next w:val="punkt"/>
    <w:link w:val="TytuZnak"/>
    <w:qFormat/>
    <w:rsid w:val="00531C47"/>
    <w:pPr>
      <w:jc w:val="center"/>
    </w:pPr>
    <w:rPr>
      <w:b/>
      <w:i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531C47"/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1C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1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C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k.loboda</dc:creator>
  <cp:lastModifiedBy>k.loboda</cp:lastModifiedBy>
  <cp:revision>10</cp:revision>
  <dcterms:created xsi:type="dcterms:W3CDTF">2013-12-13T10:50:00Z</dcterms:created>
  <dcterms:modified xsi:type="dcterms:W3CDTF">2013-12-30T09:36:00Z</dcterms:modified>
</cp:coreProperties>
</file>