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ab/>
        <w:t xml:space="preserve">          </w:t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  <w:t xml:space="preserve">           Świętochłowice, dnia  23.09.2010 r.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KRM/0057/27/2010</w:t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ind w:left="4248" w:firstLine="708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Szanowny Pan</w:t>
      </w:r>
    </w:p>
    <w:p w:rsidR="00C9091B" w:rsidRDefault="00C9091B" w:rsidP="00C9091B">
      <w:pPr>
        <w:pStyle w:val="Tytu"/>
        <w:jc w:val="both"/>
        <w:rPr>
          <w:rFonts w:ascii="Arial" w:hAnsi="Arial" w:cs="Arial"/>
          <w:bCs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  <w:t xml:space="preserve">mgr  </w:t>
      </w:r>
      <w:r>
        <w:rPr>
          <w:rFonts w:ascii="Arial" w:hAnsi="Arial" w:cs="Arial"/>
          <w:i w:val="0"/>
          <w:sz w:val="24"/>
          <w:u w:val="none"/>
        </w:rPr>
        <w:t>Marek Króliczek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>Sekretarz  Miasta</w:t>
      </w: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  <w:u w:val="none"/>
        </w:rPr>
      </w:pPr>
    </w:p>
    <w:p w:rsidR="00C9091B" w:rsidRDefault="00C9091B" w:rsidP="00C9091B">
      <w:pPr>
        <w:pStyle w:val="Tytu"/>
        <w:ind w:firstLine="708"/>
        <w:jc w:val="both"/>
        <w:rPr>
          <w:rFonts w:ascii="Arial" w:hAnsi="Arial" w:cs="Arial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Kancelaria Rady Miejskiej przekazuje w załączeniu </w:t>
      </w:r>
      <w:r>
        <w:rPr>
          <w:rFonts w:ascii="Arial" w:hAnsi="Arial" w:cs="Arial"/>
          <w:bCs/>
          <w:i w:val="0"/>
          <w:sz w:val="24"/>
          <w:u w:val="none"/>
        </w:rPr>
        <w:t xml:space="preserve">interpelacje i zapytania, </w:t>
      </w:r>
      <w:r>
        <w:rPr>
          <w:rFonts w:ascii="Arial" w:hAnsi="Arial" w:cs="Arial"/>
          <w:i w:val="0"/>
          <w:sz w:val="24"/>
          <w:u w:val="none"/>
        </w:rPr>
        <w:t xml:space="preserve"> złożone przez</w:t>
      </w:r>
      <w:r>
        <w:rPr>
          <w:rFonts w:ascii="Arial" w:hAnsi="Arial" w:cs="Arial"/>
          <w:b w:val="0"/>
          <w:i w:val="0"/>
          <w:sz w:val="24"/>
          <w:u w:val="none"/>
        </w:rPr>
        <w:t xml:space="preserve"> </w:t>
      </w:r>
      <w:r>
        <w:rPr>
          <w:rFonts w:ascii="Arial" w:hAnsi="Arial" w:cs="Arial"/>
          <w:i w:val="0"/>
          <w:sz w:val="24"/>
          <w:u w:val="none"/>
        </w:rPr>
        <w:t xml:space="preserve">radnych Rady Miejskiej w Świętochłowicach </w:t>
      </w:r>
      <w:r>
        <w:rPr>
          <w:rFonts w:ascii="Arial" w:hAnsi="Arial" w:cs="Arial"/>
          <w:b w:val="0"/>
          <w:i w:val="0"/>
          <w:sz w:val="24"/>
          <w:u w:val="none"/>
        </w:rPr>
        <w:t xml:space="preserve"> na sesji </w:t>
      </w:r>
      <w:r>
        <w:rPr>
          <w:rFonts w:ascii="Arial" w:hAnsi="Arial" w:cs="Arial"/>
          <w:b w:val="0"/>
          <w:i w:val="0"/>
          <w:sz w:val="24"/>
          <w:u w:val="none"/>
        </w:rPr>
        <w:br/>
      </w:r>
      <w:r>
        <w:rPr>
          <w:rFonts w:ascii="Arial" w:hAnsi="Arial" w:cs="Arial"/>
          <w:bCs/>
          <w:i w:val="0"/>
          <w:sz w:val="24"/>
          <w:u w:val="none"/>
        </w:rPr>
        <w:t>w dniu  22</w:t>
      </w:r>
      <w:r>
        <w:rPr>
          <w:rFonts w:ascii="Arial" w:hAnsi="Arial" w:cs="Arial"/>
          <w:i w:val="0"/>
          <w:sz w:val="24"/>
          <w:u w:val="none"/>
        </w:rPr>
        <w:t xml:space="preserve">. 09. 2010 r. </w:t>
      </w: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Radny Ryszard Chojnacki </w:t>
      </w: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1.Składa interpelację  w sprawie wysypania i wyrównania największych zagłębień na placu przy ul. Hanki Sawickiej w Lipinach czerwoną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tłucznią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, co pozwoli mieszkańcom tego rejonu w okresie jesienno- zimowym na swobodne poruszanie się po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placu.Radny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przypomina, że sprawa tej interpelacji ciągnie się od 2008r. </w:t>
      </w:r>
      <w:r>
        <w:rPr>
          <w:rFonts w:ascii="Arial" w:hAnsi="Arial" w:cs="Arial"/>
          <w:b w:val="0"/>
          <w:i w:val="0"/>
          <w:sz w:val="24"/>
          <w:u w:val="none"/>
        </w:rPr>
        <w:br/>
        <w:t xml:space="preserve">i otrzymał w tej sprawie już dwie odpowiedzi ale sprawy do dziś  nie załatwiono. </w:t>
      </w: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2. Składa zapytanie w związku z odpowiedzią IR/0057/34/917/08  jaką otrzymał  na swój wcześniej zgłoszony wniosek w sprawie budowy wiaty przystankowej na </w:t>
      </w:r>
      <w:r>
        <w:rPr>
          <w:rFonts w:ascii="Arial" w:hAnsi="Arial" w:cs="Arial"/>
          <w:b w:val="0"/>
          <w:i w:val="0"/>
          <w:sz w:val="24"/>
          <w:u w:val="none"/>
        </w:rPr>
        <w:br/>
        <w:t xml:space="preserve">ul. Barlickiego, co jest powodem niedotrzymania terminu i czy wiata będzie  postawiona ? </w:t>
      </w: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interpelacji  i zapytania radnego  - w załączeniu.</w:t>
      </w: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Radny  Andrzej Morawiec</w:t>
      </w: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1.W imieniu mieszkańców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Piaśnik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zamieszkujących domki przy ul. Chorzowskiej </w:t>
      </w:r>
      <w:r>
        <w:rPr>
          <w:rFonts w:ascii="Arial" w:hAnsi="Arial" w:cs="Arial"/>
          <w:b w:val="0"/>
          <w:i w:val="0"/>
          <w:sz w:val="24"/>
          <w:u w:val="none"/>
        </w:rPr>
        <w:br/>
        <w:t>25-33 ponawia interpelację w sprawie wycięcia suchej topoli.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2.W imieniu mieszkańców Lipin zamieszkałych przy ul. Świdra 18 prosi o wymianę lub naprawę drzwi oraz o przeczyszczenie rynny odprowadzającej wodę deszczową w tym budynku. 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lastRenderedPageBreak/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  <w:t xml:space="preserve">                 - 2 -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3.W imieniu mieszkańców Lipin zamieszkałych przy ul. Świdra 9 prosi o założenie drzwi do ubikacji oraz zamurowanie dziury przy wjeździe do budynku.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4.Prosi o założenie drzwi w korytarzu przy  ul. Barlickiego 23. Radny zwraca uwagę na zalane piwnice i powybijanie okna w korytarzu.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>5.Prosi o zabezpieczenie niezamieszkałych lokali  przy ul. Barlickiego 23a ponieważ istnieje obawa, że zostaną zdewastowane oraz sprawdzenie, czy zostały ujęte w ewidencji, jako wolne lokale.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6.W imieniu lokatorów zamieszkałych przy ul. Barlickiego 21 prosi o naprawę  dziur </w:t>
      </w:r>
      <w:r>
        <w:rPr>
          <w:rFonts w:ascii="Arial" w:hAnsi="Arial" w:cs="Arial"/>
          <w:b w:val="0"/>
          <w:i w:val="0"/>
          <w:sz w:val="24"/>
          <w:u w:val="none"/>
        </w:rPr>
        <w:br/>
        <w:t xml:space="preserve">w dachu i wymianę rynien - wlewająca się woda powoduje powstawanie pleśni </w:t>
      </w:r>
      <w:r>
        <w:rPr>
          <w:rFonts w:ascii="Arial" w:hAnsi="Arial" w:cs="Arial"/>
          <w:b w:val="0"/>
          <w:i w:val="0"/>
          <w:sz w:val="24"/>
          <w:u w:val="none"/>
        </w:rPr>
        <w:br/>
        <w:t>i dewastuje, w miarę zadbany budynek, zwraca uwagę również na brak połowy okna na półpiętrze. Radny uważa, że są to zaniedbania MZBM, który jako zarządca nie wywiązuje się z nałożonych na niego obowiązków. Dla przykładu radny wskazał budynek w centrum Świętochłowic zarządzany przez zarządcę, Panią Gerdę Król.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7.W imieniu mieszkańców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Piaśnik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prosi o wymianę krawężników na przystanku tramwajowym( linia 7i17) w pobliżu skrzyżowania ulic Bytomskiej z ul. Chorzowską </w:t>
      </w:r>
      <w:r>
        <w:rPr>
          <w:rFonts w:ascii="Arial" w:hAnsi="Arial" w:cs="Arial"/>
          <w:b w:val="0"/>
          <w:i w:val="0"/>
          <w:sz w:val="24"/>
          <w:u w:val="none"/>
        </w:rPr>
        <w:br/>
        <w:t>w kierunku Bytomia.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8.Sklada interpelację w sprawie przeglądu wszystkich drzew w Parku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Heiloo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i usunięcia suchych gałęzi i drzew zagrażających bezpieczeństwu mieszkańców oraz naprawy nieświecących lamp.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9.Zwraca się też z prośbą o zabezpieczenie osuwiska w pobliżu przedszkola przy </w:t>
      </w:r>
      <w:r>
        <w:rPr>
          <w:rFonts w:ascii="Arial" w:hAnsi="Arial" w:cs="Arial"/>
          <w:b w:val="0"/>
          <w:i w:val="0"/>
          <w:sz w:val="24"/>
          <w:u w:val="none"/>
        </w:rPr>
        <w:br/>
        <w:t xml:space="preserve">ul. Zubrzyckiego ponieważ ostatnie deszcze wymyły materiał ze skarpy. 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Szczegółowa  treść, wyżej wymienionych spraw przedstawionych przez  radnego  - w załączeniu.</w:t>
      </w: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sz w:val="24"/>
          <w:u w:val="none"/>
        </w:rPr>
        <w:lastRenderedPageBreak/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  <w:t xml:space="preserve">                          </w:t>
      </w:r>
      <w:r>
        <w:rPr>
          <w:rFonts w:ascii="Arial" w:hAnsi="Arial" w:cs="Arial"/>
          <w:b w:val="0"/>
          <w:i w:val="0"/>
          <w:sz w:val="24"/>
          <w:u w:val="none"/>
        </w:rPr>
        <w:t xml:space="preserve">- 3- </w:t>
      </w: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i w:val="0"/>
          <w:sz w:val="24"/>
        </w:rPr>
        <w:t xml:space="preserve">Radny  Zbigniew </w:t>
      </w:r>
      <w:proofErr w:type="spellStart"/>
      <w:r>
        <w:rPr>
          <w:rFonts w:ascii="Arial" w:hAnsi="Arial" w:cs="Arial"/>
          <w:i w:val="0"/>
          <w:sz w:val="24"/>
        </w:rPr>
        <w:t>Mośko</w:t>
      </w:r>
      <w:proofErr w:type="spellEnd"/>
      <w:r>
        <w:rPr>
          <w:rFonts w:ascii="Arial" w:hAnsi="Arial" w:cs="Arial"/>
          <w:i w:val="0"/>
          <w:sz w:val="24"/>
        </w:rPr>
        <w:t xml:space="preserve">  </w:t>
      </w:r>
      <w:r>
        <w:rPr>
          <w:rFonts w:ascii="Arial" w:hAnsi="Arial" w:cs="Arial"/>
          <w:b w:val="0"/>
          <w:i w:val="0"/>
          <w:sz w:val="24"/>
          <w:u w:val="none"/>
        </w:rPr>
        <w:t>w punkcie  interpelacje i zapytania:</w:t>
      </w: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 złożył wniosek w imieniu mieszkańców dzielnicy 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Chropaczów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o natychmiastowe wyłączenie z ruchu ulicznego samochodów ciężarowych powyżej 3,5 tony na odcinku  </w:t>
      </w:r>
      <w:r>
        <w:rPr>
          <w:rFonts w:ascii="Arial" w:hAnsi="Arial" w:cs="Arial"/>
          <w:b w:val="0"/>
          <w:i w:val="0"/>
          <w:sz w:val="24"/>
          <w:u w:val="none"/>
        </w:rPr>
        <w:br/>
        <w:t xml:space="preserve">ul Łagiewnickiej od  ul. </w:t>
      </w:r>
      <w:proofErr w:type="spellStart"/>
      <w:r>
        <w:rPr>
          <w:rFonts w:ascii="Arial" w:hAnsi="Arial" w:cs="Arial"/>
          <w:b w:val="0"/>
          <w:i w:val="0"/>
          <w:sz w:val="24"/>
          <w:u w:val="none"/>
        </w:rPr>
        <w:t>Bieszczackiej</w:t>
      </w:r>
      <w:proofErr w:type="spellEnd"/>
      <w:r>
        <w:rPr>
          <w:rFonts w:ascii="Arial" w:hAnsi="Arial" w:cs="Arial"/>
          <w:b w:val="0"/>
          <w:i w:val="0"/>
          <w:sz w:val="24"/>
          <w:u w:val="none"/>
        </w:rPr>
        <w:t xml:space="preserve"> do skrzyżowania  w Bytomiu-Łagiewnikach.</w:t>
      </w:r>
      <w:r>
        <w:rPr>
          <w:rFonts w:ascii="Arial" w:hAnsi="Arial" w:cs="Arial"/>
          <w:b w:val="0"/>
          <w:i w:val="0"/>
          <w:sz w:val="24"/>
          <w:u w:val="none"/>
        </w:rPr>
        <w:br/>
        <w:t>W załączeniu około 350 podpisów mieszkańców popierających wniosek.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  <w:r>
        <w:rPr>
          <w:rFonts w:ascii="Arial" w:hAnsi="Arial" w:cs="Arial"/>
          <w:b w:val="0"/>
          <w:i w:val="0"/>
          <w:sz w:val="24"/>
          <w:u w:val="none"/>
        </w:rPr>
        <w:tab/>
      </w: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>Treść wniosku radnego  - w załączeniu.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>Radna  Gerda  Król</w:t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numPr>
          <w:ilvl w:val="0"/>
          <w:numId w:val="1"/>
        </w:numPr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Radna  zwraca się z zapytaniem, kiedy zostanie usunięty z deptaka na Rawie  </w:t>
      </w:r>
    </w:p>
    <w:p w:rsidR="00C9091B" w:rsidRDefault="00C9091B" w:rsidP="00C9091B">
      <w:pPr>
        <w:pStyle w:val="Tytu"/>
        <w:ind w:left="735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postawiony bez zezwolenia blaszany garaż? </w:t>
      </w:r>
    </w:p>
    <w:p w:rsidR="00C9091B" w:rsidRDefault="00C9091B" w:rsidP="00C9091B">
      <w:pPr>
        <w:pStyle w:val="Tytu"/>
        <w:ind w:left="735"/>
        <w:jc w:val="both"/>
        <w:rPr>
          <w:rFonts w:ascii="Arial" w:hAnsi="Arial" w:cs="Arial"/>
          <w:b w:val="0"/>
          <w:i w:val="0"/>
          <w:sz w:val="24"/>
          <w:u w:val="none"/>
        </w:rPr>
      </w:pPr>
      <w:r>
        <w:rPr>
          <w:rFonts w:ascii="Arial" w:hAnsi="Arial" w:cs="Arial"/>
          <w:b w:val="0"/>
          <w:i w:val="0"/>
          <w:sz w:val="24"/>
          <w:u w:val="none"/>
        </w:rPr>
        <w:t xml:space="preserve">Radna prosi o pilne działanie w tej sprawie ponieważ na dzień 1 października br. zaplanowano uroczyste zakończenie inwestycji przykrycia Rawy. </w:t>
      </w:r>
    </w:p>
    <w:p w:rsidR="00C9091B" w:rsidRDefault="00C9091B" w:rsidP="00C9091B">
      <w:pPr>
        <w:pStyle w:val="Tytu"/>
        <w:ind w:firstLine="360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 xml:space="preserve">   </w:t>
      </w:r>
    </w:p>
    <w:p w:rsidR="00C9091B" w:rsidRDefault="00C9091B" w:rsidP="00C9091B">
      <w:pPr>
        <w:pStyle w:val="Tytu"/>
        <w:jc w:val="both"/>
        <w:rPr>
          <w:rFonts w:ascii="Arial" w:hAnsi="Arial" w:cs="Arial"/>
          <w:i w:val="0"/>
          <w:sz w:val="24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  <w:r>
        <w:rPr>
          <w:rFonts w:ascii="Arial" w:hAnsi="Arial" w:cs="Arial"/>
          <w:sz w:val="24"/>
          <w:u w:val="none"/>
        </w:rPr>
        <w:tab/>
      </w:r>
    </w:p>
    <w:p w:rsidR="00C9091B" w:rsidRDefault="00C9091B" w:rsidP="00C9091B">
      <w:pPr>
        <w:pStyle w:val="Tytu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jc w:val="both"/>
        <w:rPr>
          <w:rFonts w:ascii="Arial" w:hAnsi="Arial" w:cs="Arial"/>
          <w:sz w:val="24"/>
          <w:u w:val="none"/>
        </w:rPr>
      </w:pPr>
    </w:p>
    <w:p w:rsidR="00C9091B" w:rsidRDefault="00C9091B" w:rsidP="00C9091B">
      <w:pPr>
        <w:pStyle w:val="Tytu"/>
        <w:ind w:left="720"/>
        <w:jc w:val="both"/>
        <w:rPr>
          <w:rFonts w:ascii="Arial" w:hAnsi="Arial" w:cs="Arial"/>
          <w:b w:val="0"/>
          <w:i w:val="0"/>
          <w:sz w:val="24"/>
          <w:u w:val="none"/>
        </w:rPr>
      </w:pPr>
    </w:p>
    <w:p w:rsidR="00740454" w:rsidRDefault="00740454"/>
    <w:sectPr w:rsidR="00740454" w:rsidSect="00740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E537A"/>
    <w:multiLevelType w:val="hybridMultilevel"/>
    <w:tmpl w:val="E5741A96"/>
    <w:lvl w:ilvl="0" w:tplc="FA46F85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91B"/>
    <w:rsid w:val="00740454"/>
    <w:rsid w:val="00803497"/>
    <w:rsid w:val="00C9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9091B"/>
    <w:pPr>
      <w:spacing w:after="0" w:line="36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9091B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530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w.miklaszewski</dc:creator>
  <cp:keywords/>
  <dc:description/>
  <cp:lastModifiedBy>w.miklaszewski</cp:lastModifiedBy>
  <cp:revision>1</cp:revision>
  <dcterms:created xsi:type="dcterms:W3CDTF">2010-09-24T09:08:00Z</dcterms:created>
  <dcterms:modified xsi:type="dcterms:W3CDTF">2010-09-24T09:11:00Z</dcterms:modified>
</cp:coreProperties>
</file>