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46" w:rsidRDefault="00AA1E46" w:rsidP="00FA6772">
      <w:pPr>
        <w:jc w:val="center"/>
        <w:rPr>
          <w:rFonts w:ascii="Arial" w:eastAsia="Calibri" w:hAnsi="Arial" w:cs="Arial"/>
          <w:b/>
          <w:bCs/>
          <w:sz w:val="20"/>
        </w:rPr>
      </w:pPr>
      <w:r>
        <w:rPr>
          <w:rFonts w:ascii="Arial" w:eastAsia="Calibri" w:hAnsi="Arial" w:cs="Arial"/>
          <w:b/>
          <w:bCs/>
          <w:sz w:val="20"/>
        </w:rPr>
        <w:t xml:space="preserve">Uchwała Nr </w:t>
      </w:r>
      <w:r>
        <w:rPr>
          <w:rFonts w:ascii="Arial" w:hAnsi="Arial" w:cs="Arial"/>
          <w:b/>
          <w:bCs/>
          <w:sz w:val="20"/>
        </w:rPr>
        <w:t xml:space="preserve"> </w:t>
      </w:r>
      <w:r w:rsidR="00FA6772">
        <w:rPr>
          <w:rFonts w:ascii="Arial" w:hAnsi="Arial" w:cs="Arial"/>
          <w:b/>
          <w:bCs/>
          <w:sz w:val="20"/>
        </w:rPr>
        <w:t>LI/532/14</w:t>
      </w:r>
    </w:p>
    <w:p w:rsidR="00AA1E46" w:rsidRDefault="00AA1E46" w:rsidP="00FA6772">
      <w:pPr>
        <w:jc w:val="center"/>
        <w:rPr>
          <w:rFonts w:ascii="Arial" w:eastAsia="Calibri" w:hAnsi="Arial" w:cs="Arial"/>
          <w:b/>
          <w:bCs/>
          <w:sz w:val="20"/>
        </w:rPr>
      </w:pPr>
      <w:r>
        <w:rPr>
          <w:rFonts w:ascii="Arial" w:eastAsia="Calibri" w:hAnsi="Arial" w:cs="Arial"/>
          <w:b/>
          <w:bCs/>
          <w:sz w:val="20"/>
        </w:rPr>
        <w:t>Rady Miejskiej w Świętochłowicach</w:t>
      </w:r>
    </w:p>
    <w:p w:rsidR="0089368A" w:rsidRPr="00FA6772" w:rsidRDefault="0089368A" w:rsidP="00FA677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shd w:val="clear" w:color="auto" w:fill="FFFFFF"/>
          <w:lang w:eastAsia="pl-PL"/>
        </w:rPr>
      </w:pPr>
      <w:r w:rsidRPr="00FA6772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  <w:t xml:space="preserve">z dnia </w:t>
      </w:r>
      <w:r w:rsidR="00FA6772" w:rsidRPr="00FA6772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  <w:t>25 czerwca 2014</w:t>
      </w:r>
      <w:r w:rsidRPr="00FA6772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  <w:t xml:space="preserve"> r.</w:t>
      </w:r>
    </w:p>
    <w:p w:rsidR="0089368A" w:rsidRPr="00AA1E46" w:rsidRDefault="0089368A" w:rsidP="00A62AAD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shd w:val="clear" w:color="auto" w:fill="FFFFFF"/>
          <w:lang w:eastAsia="pl-PL"/>
        </w:rPr>
      </w:pPr>
      <w:r w:rsidRPr="00AA1E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w sprawie</w:t>
      </w:r>
      <w:r w:rsidR="00A62AA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:</w:t>
      </w:r>
      <w:r w:rsidRPr="00AA1E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przyjęcia do Komunikacyjnego Związku Komunalnego GOP w Katowicach Gminy Rudziniec</w:t>
      </w:r>
      <w:r w:rsidR="00A62AA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br/>
        <w:t xml:space="preserve">                 </w:t>
      </w:r>
      <w:r w:rsidRPr="00AA1E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oraz zmiany Statutu Związku</w:t>
      </w:r>
    </w:p>
    <w:p w:rsidR="0089368A" w:rsidRPr="00AA1E46" w:rsidRDefault="0089368A" w:rsidP="008936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89368A" w:rsidRDefault="0089368A" w:rsidP="00AA1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AA1E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Na podstawie art. 67 ust. 1 i 3 Ustawy z dnia 8 marca 1990 r. o samorządzie gminnym (</w:t>
      </w:r>
      <w:proofErr w:type="spellStart"/>
      <w:r w:rsidRPr="00AA1E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t</w:t>
      </w:r>
      <w:r w:rsidR="00127EB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.</w:t>
      </w:r>
      <w:r w:rsidRPr="00AA1E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j</w:t>
      </w:r>
      <w:proofErr w:type="spellEnd"/>
      <w:r w:rsidRPr="00AA1E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. Dz. U. </w:t>
      </w:r>
      <w:r w:rsidR="00127EB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br/>
      </w:r>
      <w:r w:rsidRPr="00AA1E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z 2013 r., poz. 594 z </w:t>
      </w:r>
      <w:proofErr w:type="spellStart"/>
      <w:r w:rsidRPr="00AA1E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późn</w:t>
      </w:r>
      <w:proofErr w:type="spellEnd"/>
      <w:r w:rsidRPr="00AA1E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.</w:t>
      </w:r>
      <w:r w:rsidR="00127EB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AA1E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zm.), § 10 ust. 2 lit. a) i lit. j) oraz § 44 Statutu Komunikac</w:t>
      </w:r>
      <w:r w:rsidR="00AA1E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yjnego Związku Komunalnego GOP </w:t>
      </w:r>
      <w:r w:rsidRPr="00AA1E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w Katowicach (Dz. Urz. Woj. Śląskiego 2009 r. Nr 187, poz. 3401 z </w:t>
      </w:r>
      <w:proofErr w:type="spellStart"/>
      <w:r w:rsidRPr="00AA1E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późn</w:t>
      </w:r>
      <w:proofErr w:type="spellEnd"/>
      <w:r w:rsidRPr="00AA1E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. zm.), w oparciu </w:t>
      </w:r>
      <w:r w:rsidR="00797E8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br/>
      </w:r>
      <w:r w:rsidRPr="00AA1E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o uchwałę nr CXXV/19/2014 Zgromadzenia Komunikacyjnego Związku Komunalnego GOP w Katowicach </w:t>
      </w:r>
      <w:r w:rsidR="00797E8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br/>
        <w:t xml:space="preserve">z dnia </w:t>
      </w:r>
      <w:r w:rsidRPr="00AA1E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06.05.2014 r. w sprawie przyjęcia do Komunikacyjnego Związku Komunalnego GOP w Katowicach Gminy Rudziniec oraz wnioskowania do Rad Gmin o przyjęcie zmiany Statutu Związku,</w:t>
      </w:r>
    </w:p>
    <w:p w:rsidR="00AA1E46" w:rsidRPr="00AA1E46" w:rsidRDefault="00AA1E46" w:rsidP="00AA1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89368A" w:rsidRPr="00AA1E46" w:rsidRDefault="0089368A" w:rsidP="008936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AA1E46" w:rsidRPr="00AA1E46" w:rsidRDefault="0089368A" w:rsidP="008936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AA1E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Rada Miejska w Świętochłowicach </w:t>
      </w:r>
    </w:p>
    <w:p w:rsidR="0089368A" w:rsidRPr="00AA1E46" w:rsidRDefault="00AA1E46" w:rsidP="008936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AA1E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u</w:t>
      </w:r>
      <w:r w:rsidR="0089368A" w:rsidRPr="00AA1E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chwala</w:t>
      </w:r>
      <w:r w:rsidRPr="00AA1E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co następuje</w:t>
      </w:r>
      <w:r w:rsidR="0089368A" w:rsidRPr="00AA1E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:</w:t>
      </w:r>
    </w:p>
    <w:p w:rsidR="0089368A" w:rsidRPr="00AA1E46" w:rsidRDefault="0089368A" w:rsidP="008936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AA1E46" w:rsidRPr="00AA1E46" w:rsidRDefault="00AA1E46" w:rsidP="008936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AA1E46" w:rsidRDefault="00AA1E46" w:rsidP="00AA1E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AA1E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§ 1.</w:t>
      </w:r>
    </w:p>
    <w:p w:rsidR="00AA1E46" w:rsidRDefault="00AA1E46" w:rsidP="00AA1E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89368A" w:rsidRPr="00AA1E46" w:rsidRDefault="0089368A" w:rsidP="00AA1E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AA1E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Przyjąć do Komunikacyjnego Związku Komunalnego Górnośląskiego Okręgu Przemysłowego w Katowicach Gminę Rudziniec.</w:t>
      </w:r>
    </w:p>
    <w:p w:rsidR="0089368A" w:rsidRPr="00AA1E46" w:rsidRDefault="0089368A" w:rsidP="00AA1E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AA1E46" w:rsidRDefault="0089368A" w:rsidP="00AA1E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AA1E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§ 2.</w:t>
      </w:r>
    </w:p>
    <w:p w:rsidR="00AA1E46" w:rsidRDefault="00AA1E46" w:rsidP="00AA1E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89368A" w:rsidRPr="00AA1E46" w:rsidRDefault="0089368A" w:rsidP="00AA1E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AA1E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Przyjąć zmianę w Statucie Związku, polegającą na dodaniu w § 2 Statutu kolejnego punktu w brzmieniu „Rudziniec”.</w:t>
      </w:r>
    </w:p>
    <w:p w:rsidR="0089368A" w:rsidRPr="00AA1E46" w:rsidRDefault="0089368A" w:rsidP="00AA1E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AA1E46" w:rsidRDefault="0089368A" w:rsidP="00AA1E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AA1E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§ 3.</w:t>
      </w:r>
    </w:p>
    <w:p w:rsidR="00AA1E46" w:rsidRDefault="00AA1E46" w:rsidP="00AA1E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89368A" w:rsidRDefault="0089368A" w:rsidP="00AA1E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AA1E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Wykonanie uchwały powierza się Prezydentowi Miasta Świętochłowice.</w:t>
      </w:r>
    </w:p>
    <w:p w:rsidR="00AA1E46" w:rsidRPr="00AA1E46" w:rsidRDefault="00AA1E46" w:rsidP="00AA1E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89368A" w:rsidRPr="00AA1E46" w:rsidRDefault="0089368A" w:rsidP="00AA1E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AA1E46" w:rsidRDefault="0089368A" w:rsidP="00AA1E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AA1E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§ 4.</w:t>
      </w:r>
    </w:p>
    <w:p w:rsidR="00AA1E46" w:rsidRDefault="00AA1E46" w:rsidP="00AA1E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89368A" w:rsidRPr="00AA1E46" w:rsidRDefault="0089368A" w:rsidP="00AA1E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AA1E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Uchwała wchodzi w życie z dniem podjęcia.</w:t>
      </w:r>
    </w:p>
    <w:p w:rsidR="0089368A" w:rsidRPr="00AA1E46" w:rsidRDefault="0089368A" w:rsidP="0089368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89368A" w:rsidRPr="00AA1E46" w:rsidRDefault="0089368A" w:rsidP="0089368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89368A" w:rsidRPr="00AA1E46" w:rsidRDefault="0089368A" w:rsidP="0089368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89368A" w:rsidRPr="00AA1E46" w:rsidRDefault="0089368A" w:rsidP="0089368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89368A" w:rsidRPr="00AA1E46" w:rsidRDefault="0089368A" w:rsidP="0089368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89368A" w:rsidRDefault="0089368A" w:rsidP="0089368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pl-PL"/>
        </w:rPr>
      </w:pPr>
    </w:p>
    <w:p w:rsidR="0089368A" w:rsidRDefault="0089368A" w:rsidP="0089368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pl-PL"/>
        </w:rPr>
      </w:pPr>
    </w:p>
    <w:p w:rsidR="0089368A" w:rsidRDefault="0089368A" w:rsidP="0089368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pl-PL"/>
        </w:rPr>
      </w:pPr>
    </w:p>
    <w:p w:rsidR="0089368A" w:rsidRDefault="0089368A" w:rsidP="0089368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pl-PL"/>
        </w:rPr>
      </w:pPr>
    </w:p>
    <w:p w:rsidR="0089368A" w:rsidRDefault="0089368A" w:rsidP="0089368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pl-PL"/>
        </w:rPr>
      </w:pPr>
    </w:p>
    <w:p w:rsidR="0089368A" w:rsidRDefault="0089368A" w:rsidP="0089368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pl-PL"/>
        </w:rPr>
      </w:pPr>
    </w:p>
    <w:p w:rsidR="0089368A" w:rsidRDefault="0089368A" w:rsidP="0089368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pl-PL"/>
        </w:rPr>
      </w:pPr>
    </w:p>
    <w:p w:rsidR="0089368A" w:rsidRDefault="0089368A" w:rsidP="0089368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pl-PL"/>
        </w:rPr>
      </w:pPr>
    </w:p>
    <w:p w:rsidR="0089368A" w:rsidRDefault="0089368A" w:rsidP="0089368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pl-PL"/>
        </w:rPr>
      </w:pPr>
    </w:p>
    <w:p w:rsidR="0089368A" w:rsidRDefault="0089368A" w:rsidP="0089368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pl-PL"/>
        </w:rPr>
      </w:pPr>
    </w:p>
    <w:p w:rsidR="0089368A" w:rsidRDefault="0089368A" w:rsidP="0089368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pl-PL"/>
        </w:rPr>
      </w:pPr>
    </w:p>
    <w:p w:rsidR="0089368A" w:rsidRDefault="0089368A" w:rsidP="0089368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pl-PL"/>
        </w:rPr>
      </w:pPr>
    </w:p>
    <w:p w:rsidR="0089368A" w:rsidRDefault="0089368A" w:rsidP="0089368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pl-PL"/>
        </w:rPr>
      </w:pPr>
    </w:p>
    <w:p w:rsidR="0089368A" w:rsidRDefault="0089368A" w:rsidP="0089368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pl-PL"/>
        </w:rPr>
      </w:pPr>
    </w:p>
    <w:p w:rsidR="0089368A" w:rsidRDefault="0089368A" w:rsidP="0089368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pl-PL"/>
        </w:rPr>
      </w:pPr>
    </w:p>
    <w:p w:rsidR="0089368A" w:rsidRPr="00AA1E46" w:rsidRDefault="0089368A" w:rsidP="008936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A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Uzasadnienie</w:t>
      </w:r>
    </w:p>
    <w:p w:rsidR="0089368A" w:rsidRPr="00AA1E46" w:rsidRDefault="0089368A" w:rsidP="008936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9368A" w:rsidRPr="00AA1E46" w:rsidRDefault="0089368A" w:rsidP="0089368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A1E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Gmina Rudziniec w piśmie z dnia 28 kwietnia 2014 r. wyraziła chęć przystąpienia do Komunikacyjnego Związku Komunalnego GOP w Katowicach. Na sesji w dniu 23 kwietnia 2014 r. Rada Gminy podjęła uchwałę - Nr XLI/544/2014 w sprawie przystąpienia do związku komunalnego pod nazwą „Komunikacyjny Związek Komunalny Górnośląskiego Okręgu Przemysłowego” z siedzibą w Katowicach.</w:t>
      </w:r>
    </w:p>
    <w:p w:rsidR="0089368A" w:rsidRPr="00AA1E46" w:rsidRDefault="0089368A" w:rsidP="0089368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A1E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Natomiast na sesji w dniu 02 maja 2014 r. podjęto uchwałę - Nr XLII/555/2014 w sprawie przyjęcia statutu związku komunalnego pod nazwą „Komunikacyjny Związek Komunalny Górnośląskiego Okręgu Przemysłowego z siedzibą w Katowicach”.</w:t>
      </w:r>
    </w:p>
    <w:p w:rsidR="0089368A" w:rsidRPr="00AA1E46" w:rsidRDefault="0089368A" w:rsidP="0089368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A1E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Zgodnie z § 44 Statutu KZK GOP „Przyjęcie nowego uczestnika Związku może nastąpić po uprzednim (…) podjęciu przez Zgromadzenie Związku oraz przez Rady Gmin wszystkich dotychczasowych uczestników Związku uchwały w sprawie zmiany Statutu Związku polegającej na dodaniu nowego uczestnika Związku w paragrafie 2 Statutu Związku”.</w:t>
      </w:r>
    </w:p>
    <w:p w:rsidR="0089368A" w:rsidRPr="00AA1E46" w:rsidRDefault="0089368A" w:rsidP="0089368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A1E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 powyższym konieczne staje się podjęcie przedmiotowej uchwały.</w:t>
      </w:r>
    </w:p>
    <w:p w:rsidR="0089368A" w:rsidRPr="0089368A" w:rsidRDefault="0089368A" w:rsidP="0089368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pl-PL"/>
        </w:rPr>
      </w:pPr>
    </w:p>
    <w:p w:rsidR="00516FB6" w:rsidRPr="0089368A" w:rsidRDefault="00516FB6" w:rsidP="0089368A"/>
    <w:sectPr w:rsidR="00516FB6" w:rsidRPr="0089368A" w:rsidSect="00A66154"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16FB6"/>
    <w:rsid w:val="00127EBF"/>
    <w:rsid w:val="00140B66"/>
    <w:rsid w:val="00326A1C"/>
    <w:rsid w:val="004F6D79"/>
    <w:rsid w:val="00516FB6"/>
    <w:rsid w:val="005242F6"/>
    <w:rsid w:val="00685EA4"/>
    <w:rsid w:val="006B6368"/>
    <w:rsid w:val="00761FE7"/>
    <w:rsid w:val="00797E80"/>
    <w:rsid w:val="007E2021"/>
    <w:rsid w:val="007F768A"/>
    <w:rsid w:val="00806475"/>
    <w:rsid w:val="00883F17"/>
    <w:rsid w:val="0089368A"/>
    <w:rsid w:val="008F001B"/>
    <w:rsid w:val="009A3DF3"/>
    <w:rsid w:val="00A232F8"/>
    <w:rsid w:val="00A62AAD"/>
    <w:rsid w:val="00A8195B"/>
    <w:rsid w:val="00AA1E46"/>
    <w:rsid w:val="00CC598D"/>
    <w:rsid w:val="00D00A28"/>
    <w:rsid w:val="00D56495"/>
    <w:rsid w:val="00DB297F"/>
    <w:rsid w:val="00DF5569"/>
    <w:rsid w:val="00F31828"/>
    <w:rsid w:val="00FA6772"/>
    <w:rsid w:val="00FC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New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apietrzyk</dc:creator>
  <cp:keywords/>
  <dc:description/>
  <cp:lastModifiedBy>preinstalacja</cp:lastModifiedBy>
  <cp:revision>13</cp:revision>
  <cp:lastPrinted>2014-06-11T08:02:00Z</cp:lastPrinted>
  <dcterms:created xsi:type="dcterms:W3CDTF">2014-05-05T07:20:00Z</dcterms:created>
  <dcterms:modified xsi:type="dcterms:W3CDTF">2014-06-26T06:42:00Z</dcterms:modified>
</cp:coreProperties>
</file>