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BF" w:rsidRPr="00F97BB7" w:rsidRDefault="00F86CBF" w:rsidP="008A7E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Uchwała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="008A7EAD">
        <w:rPr>
          <w:rFonts w:ascii="Arial" w:hAnsi="Arial" w:cs="Arial"/>
          <w:b/>
          <w:bCs/>
          <w:sz w:val="20"/>
          <w:szCs w:val="20"/>
        </w:rPr>
        <w:t xml:space="preserve"> X/89/15</w:t>
      </w:r>
    </w:p>
    <w:p w:rsidR="00F86CBF" w:rsidRPr="00F97BB7" w:rsidRDefault="00F86CBF" w:rsidP="008A7E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F86CBF" w:rsidRPr="00F97BB7" w:rsidRDefault="00F86CBF" w:rsidP="008A7E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z dnia</w:t>
      </w:r>
      <w:r w:rsidR="008A7EAD">
        <w:rPr>
          <w:rFonts w:ascii="Arial" w:hAnsi="Arial" w:cs="Arial"/>
          <w:b/>
          <w:bCs/>
          <w:sz w:val="20"/>
          <w:szCs w:val="20"/>
        </w:rPr>
        <w:t xml:space="preserve"> 3 czerwca </w:t>
      </w:r>
      <w:r>
        <w:rPr>
          <w:rFonts w:ascii="Arial" w:hAnsi="Arial" w:cs="Arial"/>
          <w:b/>
          <w:bCs/>
          <w:sz w:val="20"/>
          <w:szCs w:val="20"/>
        </w:rPr>
        <w:t>2015 r.</w:t>
      </w:r>
    </w:p>
    <w:p w:rsidR="00F86CBF" w:rsidRPr="00F97BB7" w:rsidRDefault="00F86CBF" w:rsidP="00F86CB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F97BB7">
        <w:rPr>
          <w:rFonts w:ascii="Arial" w:hAnsi="Arial" w:cs="Arial"/>
          <w:b/>
          <w:sz w:val="20"/>
          <w:szCs w:val="20"/>
        </w:rPr>
        <w:t xml:space="preserve">w sprawie </w:t>
      </w:r>
      <w:r>
        <w:rPr>
          <w:rFonts w:ascii="Arial" w:hAnsi="Arial" w:cs="Arial"/>
          <w:b/>
          <w:sz w:val="20"/>
          <w:szCs w:val="20"/>
        </w:rPr>
        <w:t>przyjęcia</w:t>
      </w:r>
      <w:r w:rsidRPr="00F97BB7">
        <w:rPr>
          <w:rFonts w:ascii="Arial" w:hAnsi="Arial" w:cs="Arial"/>
          <w:b/>
          <w:sz w:val="20"/>
          <w:szCs w:val="20"/>
        </w:rPr>
        <w:t xml:space="preserve"> Lokalnego Programu </w:t>
      </w:r>
      <w:r w:rsidRPr="00F97BB7">
        <w:rPr>
          <w:rFonts w:ascii="Arial" w:hAnsi="Arial" w:cs="Arial"/>
          <w:b/>
          <w:sz w:val="20"/>
        </w:rPr>
        <w:t>Rewitalizacji Świętochłowic</w:t>
      </w:r>
      <w:r>
        <w:rPr>
          <w:rFonts w:ascii="Arial" w:hAnsi="Arial" w:cs="Arial"/>
          <w:b/>
          <w:sz w:val="20"/>
        </w:rPr>
        <w:t xml:space="preserve"> do roku 2030</w:t>
      </w:r>
    </w:p>
    <w:p w:rsidR="00F86CBF" w:rsidRPr="00F97BB7" w:rsidRDefault="00F86CBF" w:rsidP="00F86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97BB7">
        <w:rPr>
          <w:rFonts w:ascii="Arial" w:hAnsi="Arial" w:cs="Arial"/>
          <w:sz w:val="20"/>
          <w:szCs w:val="20"/>
        </w:rPr>
        <w:t>Na podstawie art. 18 ust.</w:t>
      </w:r>
      <w:r>
        <w:rPr>
          <w:rFonts w:ascii="Arial" w:hAnsi="Arial" w:cs="Arial"/>
          <w:sz w:val="20"/>
          <w:szCs w:val="20"/>
        </w:rPr>
        <w:t xml:space="preserve"> </w:t>
      </w:r>
      <w:r w:rsidRPr="00F97BB7">
        <w:rPr>
          <w:rFonts w:ascii="Arial" w:hAnsi="Arial" w:cs="Arial"/>
          <w:sz w:val="20"/>
          <w:szCs w:val="20"/>
        </w:rPr>
        <w:t xml:space="preserve">2 pkt 6 ustawy z dnia 8 marca 1990 r. o samorządzie gminnym </w:t>
      </w:r>
      <w:r w:rsidR="008A7EAD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F97BB7">
        <w:rPr>
          <w:rFonts w:ascii="Arial" w:hAnsi="Arial" w:cs="Arial"/>
          <w:sz w:val="20"/>
          <w:szCs w:val="20"/>
        </w:rPr>
        <w:t>(</w:t>
      </w:r>
      <w:proofErr w:type="spellStart"/>
      <w:r w:rsidRPr="00F97BB7">
        <w:rPr>
          <w:rFonts w:ascii="Arial" w:hAnsi="Arial" w:cs="Arial"/>
          <w:sz w:val="20"/>
          <w:szCs w:val="20"/>
        </w:rPr>
        <w:t>Dz.U</w:t>
      </w:r>
      <w:proofErr w:type="spellEnd"/>
      <w:r w:rsidRPr="00F97BB7">
        <w:rPr>
          <w:rFonts w:ascii="Arial" w:hAnsi="Arial" w:cs="Arial"/>
          <w:sz w:val="20"/>
          <w:szCs w:val="20"/>
        </w:rPr>
        <w:t>. z</w:t>
      </w:r>
      <w:r w:rsidR="0051154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2013</w:t>
      </w:r>
      <w:r w:rsidRPr="00F97BB7">
        <w:rPr>
          <w:rFonts w:ascii="Arial" w:hAnsi="Arial" w:cs="Arial"/>
          <w:sz w:val="20"/>
          <w:szCs w:val="20"/>
        </w:rPr>
        <w:t xml:space="preserve"> r.</w:t>
      </w:r>
      <w:r w:rsidR="00511545">
        <w:rPr>
          <w:rFonts w:ascii="Arial" w:hAnsi="Arial" w:cs="Arial"/>
          <w:sz w:val="20"/>
          <w:szCs w:val="20"/>
        </w:rPr>
        <w:t>,</w:t>
      </w:r>
      <w:r w:rsidRPr="00F97B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poz. </w:t>
      </w:r>
      <w:r w:rsidRPr="00F97BB7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4</w:t>
      </w:r>
      <w:r w:rsidRPr="00F97BB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97BB7">
        <w:rPr>
          <w:rFonts w:ascii="Arial" w:hAnsi="Arial" w:cs="Arial"/>
          <w:sz w:val="20"/>
          <w:szCs w:val="20"/>
        </w:rPr>
        <w:t>późn</w:t>
      </w:r>
      <w:proofErr w:type="spellEnd"/>
      <w:r w:rsidRPr="00F97BB7">
        <w:rPr>
          <w:rFonts w:ascii="Arial" w:hAnsi="Arial" w:cs="Arial"/>
          <w:sz w:val="20"/>
          <w:szCs w:val="20"/>
        </w:rPr>
        <w:t xml:space="preserve">. zm.), </w:t>
      </w:r>
    </w:p>
    <w:p w:rsidR="00F86CBF" w:rsidRPr="00F97BB7" w:rsidRDefault="00F86CBF" w:rsidP="00F86C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86CBF" w:rsidRPr="00F97BB7" w:rsidRDefault="00F86CBF" w:rsidP="00F86CBF">
      <w:pPr>
        <w:jc w:val="both"/>
        <w:rPr>
          <w:rFonts w:ascii="Arial" w:hAnsi="Arial" w:cs="Arial"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Rada Miejska w Świętochłowicach</w:t>
      </w:r>
    </w:p>
    <w:p w:rsidR="00F86CBF" w:rsidRPr="00F97BB7" w:rsidRDefault="00F86CBF" w:rsidP="00F86CB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uchwala:</w:t>
      </w:r>
    </w:p>
    <w:p w:rsidR="00F86CBF" w:rsidRPr="00F97BB7" w:rsidRDefault="00F86CBF" w:rsidP="00F86CB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86CBF" w:rsidRPr="00F97BB7" w:rsidRDefault="00F86CBF" w:rsidP="00F86C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86CBF" w:rsidRPr="00F97BB7" w:rsidRDefault="00F86CBF" w:rsidP="00F86C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§ 1</w:t>
      </w:r>
    </w:p>
    <w:p w:rsidR="00F86CBF" w:rsidRPr="00F97BB7" w:rsidRDefault="00F86CBF" w:rsidP="00F86CBF">
      <w:pPr>
        <w:pStyle w:val="Tekstpodstawowy"/>
        <w:spacing w:line="360" w:lineRule="auto"/>
      </w:pPr>
      <w:r>
        <w:t xml:space="preserve">Przyjmuje się </w:t>
      </w:r>
      <w:r w:rsidRPr="00F97BB7">
        <w:t>Lokaln</w:t>
      </w:r>
      <w:r>
        <w:t>y</w:t>
      </w:r>
      <w:r w:rsidRPr="00F97BB7">
        <w:t xml:space="preserve"> Program Rewitalizacji </w:t>
      </w:r>
      <w:r>
        <w:t>Świętochłowic do roku 2030</w:t>
      </w:r>
      <w:r w:rsidRPr="00F97BB7">
        <w:t xml:space="preserve">, </w:t>
      </w:r>
      <w:r>
        <w:t>w brzmieniu</w:t>
      </w:r>
      <w:r w:rsidRPr="00F97BB7">
        <w:t xml:space="preserve"> stanowi</w:t>
      </w:r>
      <w:r>
        <w:t>ącym</w:t>
      </w:r>
      <w:r w:rsidRPr="00F97BB7">
        <w:t xml:space="preserve"> załącznik do niniejszej Uchwały.</w:t>
      </w:r>
    </w:p>
    <w:p w:rsidR="00F86CBF" w:rsidRPr="00F97BB7" w:rsidRDefault="00F86CBF" w:rsidP="00F86CBF">
      <w:pPr>
        <w:spacing w:line="360" w:lineRule="auto"/>
        <w:jc w:val="both"/>
        <w:rPr>
          <w:rFonts w:ascii="Arial" w:hAnsi="Arial" w:cs="Arial"/>
          <w:sz w:val="20"/>
        </w:rPr>
      </w:pPr>
    </w:p>
    <w:p w:rsidR="00F86CBF" w:rsidRDefault="00F86CBF" w:rsidP="00F86C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§ 2</w:t>
      </w:r>
    </w:p>
    <w:p w:rsidR="00F86CBF" w:rsidRPr="00F86CBF" w:rsidRDefault="00F86CBF" w:rsidP="00F86C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86CBF">
        <w:rPr>
          <w:rFonts w:ascii="Arial" w:hAnsi="Arial" w:cs="Arial"/>
          <w:bCs/>
          <w:sz w:val="20"/>
          <w:szCs w:val="20"/>
        </w:rPr>
        <w:t xml:space="preserve">Traci moc uchwała Nr LI/362/10 Rady Miejskiej w Świętochłowicach z dnia 28 kwietnia 2010 r.  </w:t>
      </w:r>
      <w:r w:rsidRPr="00F86CBF">
        <w:rPr>
          <w:rFonts w:ascii="Arial" w:hAnsi="Arial" w:cs="Arial"/>
          <w:sz w:val="20"/>
          <w:szCs w:val="20"/>
        </w:rPr>
        <w:t xml:space="preserve">w sprawie aktualizacji Lokalnego Programu </w:t>
      </w:r>
      <w:r w:rsidRPr="00F86CBF">
        <w:rPr>
          <w:rFonts w:ascii="Arial" w:hAnsi="Arial" w:cs="Arial"/>
          <w:sz w:val="20"/>
        </w:rPr>
        <w:t>Rewitalizacji Obszarów Miejskich Świętochłowic na lata 2007</w:t>
      </w:r>
      <w:r>
        <w:rPr>
          <w:rFonts w:ascii="Arial" w:hAnsi="Arial" w:cs="Arial"/>
          <w:sz w:val="20"/>
        </w:rPr>
        <w:t xml:space="preserve"> </w:t>
      </w:r>
      <w:r w:rsidRPr="00F86CBF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F86CBF">
        <w:rPr>
          <w:rFonts w:ascii="Arial" w:hAnsi="Arial" w:cs="Arial"/>
          <w:sz w:val="20"/>
        </w:rPr>
        <w:t>2015</w:t>
      </w:r>
      <w:r w:rsidRPr="00F86CBF">
        <w:rPr>
          <w:rFonts w:ascii="Arial" w:hAnsi="Arial" w:cs="Arial"/>
          <w:sz w:val="20"/>
          <w:szCs w:val="20"/>
        </w:rPr>
        <w:t xml:space="preserve"> z późniejszymi zmianami.</w:t>
      </w:r>
      <w:r w:rsidRPr="00F86CBF">
        <w:rPr>
          <w:rFonts w:ascii="Arial" w:hAnsi="Arial" w:cs="Arial"/>
          <w:bCs/>
          <w:sz w:val="20"/>
          <w:szCs w:val="20"/>
        </w:rPr>
        <w:t xml:space="preserve"> </w:t>
      </w:r>
    </w:p>
    <w:p w:rsidR="00F86CBF" w:rsidRDefault="00F86CBF" w:rsidP="00F86C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86CBF" w:rsidRPr="00F97BB7" w:rsidRDefault="00F86CBF" w:rsidP="00F86C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§ 3</w:t>
      </w:r>
    </w:p>
    <w:p w:rsidR="00F86CBF" w:rsidRPr="00F97BB7" w:rsidRDefault="00F86CBF" w:rsidP="00F86CB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97BB7">
        <w:rPr>
          <w:rFonts w:ascii="Arial" w:hAnsi="Arial" w:cs="Arial"/>
          <w:sz w:val="20"/>
          <w:szCs w:val="20"/>
        </w:rPr>
        <w:t>Wykonanie uchwały powierza się Prezydentowi Miasta.</w:t>
      </w:r>
    </w:p>
    <w:p w:rsidR="00F86CBF" w:rsidRPr="00F97BB7" w:rsidRDefault="00F86CBF" w:rsidP="00F86CBF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86CBF" w:rsidRPr="00F97BB7" w:rsidRDefault="00F86CBF" w:rsidP="00F86C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7BB7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4</w:t>
      </w:r>
    </w:p>
    <w:p w:rsidR="00F86CBF" w:rsidRPr="00F97BB7" w:rsidRDefault="00F86CBF" w:rsidP="00F86C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7BB7">
        <w:rPr>
          <w:rFonts w:ascii="Arial" w:hAnsi="Arial" w:cs="Arial"/>
          <w:sz w:val="20"/>
          <w:szCs w:val="20"/>
        </w:rPr>
        <w:t>Uchwała wchodzi w życie z dniem podjęcia.</w:t>
      </w:r>
    </w:p>
    <w:p w:rsidR="00F86CBF" w:rsidRPr="00F97BB7" w:rsidRDefault="00F86CBF" w:rsidP="00F86CBF">
      <w:pPr>
        <w:jc w:val="both"/>
        <w:rPr>
          <w:rFonts w:ascii="Arial" w:hAnsi="Arial" w:cs="Arial"/>
          <w:sz w:val="20"/>
          <w:szCs w:val="20"/>
        </w:rPr>
      </w:pPr>
    </w:p>
    <w:p w:rsidR="00F86CBF" w:rsidRPr="00F97BB7" w:rsidRDefault="00F86CBF" w:rsidP="00F86CBF">
      <w:pPr>
        <w:jc w:val="center"/>
        <w:rPr>
          <w:rFonts w:ascii="Arial" w:hAnsi="Arial" w:cs="Arial"/>
          <w:b/>
          <w:sz w:val="20"/>
        </w:rPr>
      </w:pPr>
      <w:r w:rsidRPr="00F97BB7">
        <w:rPr>
          <w:rFonts w:ascii="Arial" w:hAnsi="Arial" w:cs="Arial"/>
          <w:sz w:val="20"/>
        </w:rPr>
        <w:br w:type="page"/>
      </w:r>
      <w:r w:rsidRPr="00F97BB7">
        <w:rPr>
          <w:rFonts w:ascii="Arial" w:hAnsi="Arial" w:cs="Arial"/>
          <w:b/>
          <w:sz w:val="20"/>
        </w:rPr>
        <w:lastRenderedPageBreak/>
        <w:t>Uzasadnienie</w:t>
      </w:r>
    </w:p>
    <w:p w:rsidR="00F86CBF" w:rsidRPr="00F97BB7" w:rsidRDefault="00F86CBF" w:rsidP="00F86C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E2003" w:rsidRDefault="00F86CBF" w:rsidP="00F86C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2003">
        <w:rPr>
          <w:rFonts w:ascii="Arial" w:hAnsi="Arial" w:cs="Arial"/>
          <w:sz w:val="20"/>
          <w:szCs w:val="20"/>
        </w:rPr>
        <w:t xml:space="preserve">Programy rewitalizacji służą przygotowaniu procesów odnowy terenów, które cechuje zdegradowana zabudowa oraz powszechność występowania zjawisk kryzysowych we wszystkich sferach życia społeczno-gospodarczego. </w:t>
      </w:r>
    </w:p>
    <w:p w:rsidR="00CE2003" w:rsidRDefault="00CE2003" w:rsidP="00CE200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2003">
        <w:rPr>
          <w:rFonts w:ascii="Arial" w:hAnsi="Arial" w:cs="Arial"/>
          <w:sz w:val="20"/>
          <w:szCs w:val="20"/>
        </w:rPr>
        <w:t xml:space="preserve">Rada Miejska </w:t>
      </w:r>
      <w:r w:rsidR="00061157">
        <w:rPr>
          <w:rFonts w:ascii="Arial" w:hAnsi="Arial" w:cs="Arial"/>
          <w:sz w:val="20"/>
          <w:szCs w:val="20"/>
        </w:rPr>
        <w:t>w lipcu</w:t>
      </w:r>
      <w:r w:rsidRPr="00CE2003">
        <w:rPr>
          <w:rFonts w:ascii="Arial" w:hAnsi="Arial" w:cs="Arial"/>
          <w:sz w:val="20"/>
          <w:szCs w:val="20"/>
        </w:rPr>
        <w:t xml:space="preserve"> 2007r. przyjęła Lokalny Program Rewitalizacji Obszarów Miejskich Świętochłowic na lata 2007-2015, który w późniejszych latach był trzykrotnie aktualizowany.</w:t>
      </w:r>
      <w:r w:rsidR="007422C2">
        <w:rPr>
          <w:rFonts w:ascii="Arial" w:hAnsi="Arial" w:cs="Arial"/>
          <w:sz w:val="20"/>
          <w:szCs w:val="20"/>
        </w:rPr>
        <w:t xml:space="preserve"> Na</w:t>
      </w:r>
      <w:r w:rsidR="00061157">
        <w:rPr>
          <w:rFonts w:ascii="Arial" w:hAnsi="Arial" w:cs="Arial"/>
          <w:sz w:val="20"/>
          <w:szCs w:val="20"/>
        </w:rPr>
        <w:t> </w:t>
      </w:r>
      <w:r w:rsidR="007422C2">
        <w:rPr>
          <w:rFonts w:ascii="Arial" w:hAnsi="Arial" w:cs="Arial"/>
          <w:sz w:val="20"/>
          <w:szCs w:val="20"/>
        </w:rPr>
        <w:t>podstawie programu jw. pozyskane zostały środki na realizację takich przedsięwzięć</w:t>
      </w:r>
      <w:r w:rsidR="00DC6D01">
        <w:rPr>
          <w:rFonts w:ascii="Arial" w:hAnsi="Arial" w:cs="Arial"/>
          <w:sz w:val="20"/>
          <w:szCs w:val="20"/>
        </w:rPr>
        <w:t>,</w:t>
      </w:r>
      <w:r w:rsidR="007422C2">
        <w:rPr>
          <w:rFonts w:ascii="Arial" w:hAnsi="Arial" w:cs="Arial"/>
          <w:sz w:val="20"/>
          <w:szCs w:val="20"/>
        </w:rPr>
        <w:t xml:space="preserve"> jak </w:t>
      </w:r>
      <w:r w:rsidR="00DC6D01">
        <w:rPr>
          <w:rFonts w:ascii="Arial" w:hAnsi="Arial" w:cs="Arial"/>
          <w:sz w:val="20"/>
          <w:szCs w:val="20"/>
        </w:rPr>
        <w:t xml:space="preserve">Centrum Integracji Społecznej w Świętochłowicach </w:t>
      </w:r>
      <w:r w:rsidR="00061157">
        <w:rPr>
          <w:rFonts w:ascii="Arial" w:hAnsi="Arial" w:cs="Arial"/>
          <w:sz w:val="20"/>
          <w:szCs w:val="20"/>
        </w:rPr>
        <w:t>przy</w:t>
      </w:r>
      <w:r w:rsidR="00DC6D01">
        <w:rPr>
          <w:rFonts w:ascii="Arial" w:hAnsi="Arial" w:cs="Arial"/>
          <w:sz w:val="20"/>
          <w:szCs w:val="20"/>
        </w:rPr>
        <w:t xml:space="preserve"> ul. Sądowej 1, Muzeum Powstań Śląskich w</w:t>
      </w:r>
      <w:r w:rsidR="00061157">
        <w:rPr>
          <w:rFonts w:ascii="Arial" w:hAnsi="Arial" w:cs="Arial"/>
          <w:sz w:val="20"/>
          <w:szCs w:val="20"/>
        </w:rPr>
        <w:t> </w:t>
      </w:r>
      <w:r w:rsidR="00DC6D01">
        <w:rPr>
          <w:rFonts w:ascii="Arial" w:hAnsi="Arial" w:cs="Arial"/>
          <w:sz w:val="20"/>
          <w:szCs w:val="20"/>
        </w:rPr>
        <w:t xml:space="preserve">Świętochłowicach, rewitalizacja kąpieliska na terenie </w:t>
      </w:r>
      <w:proofErr w:type="spellStart"/>
      <w:r w:rsidR="00DC6D01">
        <w:rPr>
          <w:rFonts w:ascii="Arial" w:hAnsi="Arial" w:cs="Arial"/>
          <w:sz w:val="20"/>
          <w:szCs w:val="20"/>
        </w:rPr>
        <w:t>OSiR</w:t>
      </w:r>
      <w:proofErr w:type="spellEnd"/>
      <w:r w:rsidR="00DC6D01">
        <w:rPr>
          <w:rFonts w:ascii="Arial" w:hAnsi="Arial" w:cs="Arial"/>
          <w:sz w:val="20"/>
          <w:szCs w:val="20"/>
        </w:rPr>
        <w:t xml:space="preserve"> „Skałka” oraz rewitalizacja zabytkowych wież wyciągowych dawnej kopalni „Polska”.</w:t>
      </w:r>
    </w:p>
    <w:p w:rsidR="00441ED7" w:rsidRDefault="00441ED7" w:rsidP="00CE200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2003">
        <w:rPr>
          <w:rFonts w:ascii="Arial" w:hAnsi="Arial" w:cs="Arial"/>
          <w:sz w:val="20"/>
          <w:szCs w:val="20"/>
        </w:rPr>
        <w:t>Zasadniczym problemem w realizacji projektów rewitalizacyjnych jest brak wystarczających zasobów finansowych. Jed</w:t>
      </w:r>
      <w:r>
        <w:rPr>
          <w:rFonts w:ascii="Arial" w:hAnsi="Arial" w:cs="Arial"/>
          <w:sz w:val="20"/>
          <w:szCs w:val="20"/>
        </w:rPr>
        <w:t>nym ze</w:t>
      </w:r>
      <w:r w:rsidRPr="00CE2003">
        <w:rPr>
          <w:rFonts w:ascii="Arial" w:hAnsi="Arial" w:cs="Arial"/>
          <w:sz w:val="20"/>
          <w:szCs w:val="20"/>
        </w:rPr>
        <w:t xml:space="preserve"> źród</w:t>
      </w:r>
      <w:r>
        <w:rPr>
          <w:rFonts w:ascii="Arial" w:hAnsi="Arial" w:cs="Arial"/>
          <w:sz w:val="20"/>
          <w:szCs w:val="20"/>
        </w:rPr>
        <w:t>e</w:t>
      </w:r>
      <w:r w:rsidRPr="00CE2003">
        <w:rPr>
          <w:rFonts w:ascii="Arial" w:hAnsi="Arial" w:cs="Arial"/>
          <w:sz w:val="20"/>
          <w:szCs w:val="20"/>
        </w:rPr>
        <w:t xml:space="preserve">ł pozyskiwania środków na dofinansowanie projektów </w:t>
      </w:r>
      <w:r w:rsidR="00061157">
        <w:rPr>
          <w:rFonts w:ascii="Arial" w:hAnsi="Arial" w:cs="Arial"/>
          <w:sz w:val="20"/>
          <w:szCs w:val="20"/>
        </w:rPr>
        <w:t xml:space="preserve">tych projektów </w:t>
      </w:r>
      <w:r w:rsidRPr="00CE2003">
        <w:rPr>
          <w:rFonts w:ascii="Arial" w:hAnsi="Arial" w:cs="Arial"/>
          <w:sz w:val="20"/>
          <w:szCs w:val="20"/>
        </w:rPr>
        <w:t xml:space="preserve">są </w:t>
      </w:r>
      <w:r>
        <w:rPr>
          <w:rFonts w:ascii="Arial" w:hAnsi="Arial" w:cs="Arial"/>
          <w:sz w:val="20"/>
          <w:szCs w:val="20"/>
        </w:rPr>
        <w:t>fundusze europejskie.</w:t>
      </w:r>
    </w:p>
    <w:p w:rsidR="00441ED7" w:rsidRDefault="00CE2003" w:rsidP="00CE200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2014 r. rozpoczął się kolejny o</w:t>
      </w:r>
      <w:r w:rsidR="00441ED7">
        <w:rPr>
          <w:rFonts w:ascii="Arial" w:hAnsi="Arial" w:cs="Arial"/>
          <w:sz w:val="20"/>
          <w:szCs w:val="20"/>
        </w:rPr>
        <w:t xml:space="preserve">kres programowania unijnego 2014-2020, a w związku z tym </w:t>
      </w:r>
      <w:r w:rsidR="00DC6D01">
        <w:rPr>
          <w:rFonts w:ascii="Arial" w:hAnsi="Arial" w:cs="Arial"/>
          <w:sz w:val="20"/>
          <w:szCs w:val="20"/>
        </w:rPr>
        <w:t>opracowywane są</w:t>
      </w:r>
      <w:r w:rsidR="00441ED7">
        <w:rPr>
          <w:rFonts w:ascii="Arial" w:hAnsi="Arial" w:cs="Arial"/>
          <w:sz w:val="20"/>
          <w:szCs w:val="20"/>
        </w:rPr>
        <w:t xml:space="preserve"> nowe dokumenty w ramach Regionalnych Programów Operacyjnych, których wymagania będą brane pod uwagę przy ubieganiu się o dofinansowanie ze środków UE.</w:t>
      </w:r>
    </w:p>
    <w:p w:rsidR="007913CD" w:rsidRDefault="00441ED7" w:rsidP="007913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Przedłożony do uchwalenia dokument opiera się na wytycznych</w:t>
      </w:r>
      <w:r w:rsidR="007913CD">
        <w:rPr>
          <w:rFonts w:ascii="Arial" w:hAnsi="Arial" w:cs="Arial"/>
          <w:sz w:val="20"/>
          <w:szCs w:val="20"/>
        </w:rPr>
        <w:t xml:space="preserve"> wynikając</w:t>
      </w:r>
      <w:r w:rsidR="00DC6D01">
        <w:rPr>
          <w:rFonts w:ascii="Arial" w:hAnsi="Arial" w:cs="Arial"/>
          <w:sz w:val="20"/>
          <w:szCs w:val="20"/>
        </w:rPr>
        <w:t>ych z projektów tych dokumentów, a zarazem stanowi kontynuację działań podjętych na podstawie LPR opracowanego na lata 2007-2015.</w:t>
      </w:r>
    </w:p>
    <w:p w:rsidR="00212086" w:rsidRDefault="00212086" w:rsidP="00212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 2014 roku ogłoszony został nabór projektów do LPR oraz miały miejsce spotkania informacyjne i konsultacyjne.</w:t>
      </w:r>
    </w:p>
    <w:p w:rsidR="007913CD" w:rsidRDefault="007913CD" w:rsidP="007913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Lokalny Program Rewitalizacji Świętochłowic do roku 2030 zawiera następujące </w:t>
      </w:r>
      <w:r w:rsidR="00DC6D01">
        <w:rPr>
          <w:rFonts w:ascii="Arial" w:hAnsi="Arial" w:cs="Arial"/>
          <w:sz w:val="20"/>
          <w:szCs w:val="20"/>
        </w:rPr>
        <w:t>elementy</w:t>
      </w:r>
      <w:r>
        <w:rPr>
          <w:rFonts w:ascii="Arial" w:hAnsi="Arial" w:cs="Arial"/>
          <w:sz w:val="20"/>
          <w:szCs w:val="20"/>
        </w:rPr>
        <w:t>.</w:t>
      </w:r>
    </w:p>
    <w:p w:rsidR="007913CD" w:rsidRPr="00212086" w:rsidRDefault="00212086" w:rsidP="002120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7913CD" w:rsidRPr="00212086">
        <w:rPr>
          <w:sz w:val="20"/>
          <w:szCs w:val="20"/>
        </w:rPr>
        <w:t>zęść diagnostyczną</w:t>
      </w:r>
      <w:r w:rsidR="00DC6D01" w:rsidRPr="00212086">
        <w:rPr>
          <w:sz w:val="20"/>
          <w:szCs w:val="20"/>
        </w:rPr>
        <w:t>, sporządzoną wspólnie dla dokumentów LPR i Strategia Rozwiązywania Problemów Społecznych Świętochłowic do roku 2030</w:t>
      </w:r>
      <w:r>
        <w:rPr>
          <w:sz w:val="20"/>
          <w:szCs w:val="20"/>
        </w:rPr>
        <w:t>,</w:t>
      </w:r>
    </w:p>
    <w:p w:rsidR="00DC6D01" w:rsidRPr="000F69FF" w:rsidRDefault="00212086" w:rsidP="002120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0F69FF">
        <w:rPr>
          <w:sz w:val="20"/>
          <w:szCs w:val="20"/>
        </w:rPr>
        <w:t>o</w:t>
      </w:r>
      <w:r w:rsidR="00D523F3" w:rsidRPr="000F69FF">
        <w:rPr>
          <w:sz w:val="20"/>
          <w:szCs w:val="20"/>
        </w:rPr>
        <w:t>pis sposobu w</w:t>
      </w:r>
      <w:r w:rsidR="00DC6D01" w:rsidRPr="000F69FF">
        <w:rPr>
          <w:sz w:val="20"/>
          <w:szCs w:val="20"/>
        </w:rPr>
        <w:t>yznaczeni</w:t>
      </w:r>
      <w:r w:rsidR="00D523F3" w:rsidRPr="000F69FF">
        <w:rPr>
          <w:sz w:val="20"/>
          <w:szCs w:val="20"/>
        </w:rPr>
        <w:t>a</w:t>
      </w:r>
      <w:r w:rsidR="00DC6D01" w:rsidRPr="000F69FF">
        <w:rPr>
          <w:sz w:val="20"/>
          <w:szCs w:val="20"/>
        </w:rPr>
        <w:t xml:space="preserve"> obszarów zdegradowanych wraz z opisem sytuacji na </w:t>
      </w:r>
      <w:r w:rsidR="00D523F3" w:rsidRPr="000F69FF">
        <w:rPr>
          <w:sz w:val="20"/>
          <w:szCs w:val="20"/>
        </w:rPr>
        <w:t xml:space="preserve">tych </w:t>
      </w:r>
      <w:r w:rsidR="00DC6D01" w:rsidRPr="000F69FF">
        <w:rPr>
          <w:sz w:val="20"/>
          <w:szCs w:val="20"/>
        </w:rPr>
        <w:t>obszarach</w:t>
      </w:r>
      <w:r w:rsidRPr="000F69FF">
        <w:rPr>
          <w:sz w:val="20"/>
          <w:szCs w:val="20"/>
        </w:rPr>
        <w:t>,</w:t>
      </w:r>
    </w:p>
    <w:p w:rsidR="00D523F3" w:rsidRPr="000F69FF" w:rsidRDefault="00212086" w:rsidP="002120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0F69FF">
        <w:rPr>
          <w:sz w:val="20"/>
          <w:szCs w:val="20"/>
        </w:rPr>
        <w:t>w</w:t>
      </w:r>
      <w:r w:rsidR="00D523F3" w:rsidRPr="000F69FF">
        <w:rPr>
          <w:sz w:val="20"/>
          <w:szCs w:val="20"/>
        </w:rPr>
        <w:t>yznaczenie celu głównego i celów szczegółowych programu</w:t>
      </w:r>
      <w:r w:rsidRPr="000F69FF">
        <w:rPr>
          <w:sz w:val="20"/>
          <w:szCs w:val="20"/>
        </w:rPr>
        <w:t>,</w:t>
      </w:r>
    </w:p>
    <w:p w:rsidR="00D523F3" w:rsidRPr="000F69FF" w:rsidRDefault="00212086" w:rsidP="002120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0F69FF">
        <w:rPr>
          <w:sz w:val="20"/>
          <w:szCs w:val="20"/>
        </w:rPr>
        <w:t>z</w:t>
      </w:r>
      <w:r w:rsidR="00D523F3" w:rsidRPr="000F69FF">
        <w:rPr>
          <w:sz w:val="20"/>
          <w:szCs w:val="20"/>
        </w:rPr>
        <w:t>estawienie zgłoszonych do programu projektów rewitalizacyjnych</w:t>
      </w:r>
      <w:r w:rsidRPr="000F69FF">
        <w:rPr>
          <w:sz w:val="20"/>
          <w:szCs w:val="20"/>
        </w:rPr>
        <w:t>, wraz z wykazaniem powiązań pomiędzy przedsięwzięciami inwestycyjnymi i społeczno – gospodarczymi,</w:t>
      </w:r>
    </w:p>
    <w:p w:rsidR="00212086" w:rsidRPr="000F69FF" w:rsidRDefault="00212086" w:rsidP="002120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0F69FF">
        <w:rPr>
          <w:sz w:val="20"/>
          <w:szCs w:val="20"/>
        </w:rPr>
        <w:t>o</w:t>
      </w:r>
      <w:r w:rsidR="00D523F3" w:rsidRPr="000F69FF">
        <w:rPr>
          <w:sz w:val="20"/>
          <w:szCs w:val="20"/>
        </w:rPr>
        <w:t>pis instrumentów wdrażania, monitoringu i komunikacji społecznej</w:t>
      </w:r>
      <w:r w:rsidRPr="000F69FF">
        <w:rPr>
          <w:sz w:val="20"/>
          <w:szCs w:val="20"/>
        </w:rPr>
        <w:t>.</w:t>
      </w:r>
    </w:p>
    <w:p w:rsidR="00212086" w:rsidRPr="000F69FF" w:rsidRDefault="00212086" w:rsidP="00212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12086" w:rsidRPr="000F69FF" w:rsidRDefault="000F69FF" w:rsidP="00212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Lokalny Program Rewitalizacji jest dokumentem otwartym, do którego można będzie zgłaszać kolejne projekty </w:t>
      </w:r>
      <w:r w:rsidR="00061157">
        <w:rPr>
          <w:rFonts w:ascii="Arial" w:hAnsi="Arial" w:cs="Arial"/>
          <w:sz w:val="20"/>
          <w:szCs w:val="20"/>
        </w:rPr>
        <w:t xml:space="preserve">realizowane </w:t>
      </w:r>
      <w:r>
        <w:rPr>
          <w:rFonts w:ascii="Arial" w:hAnsi="Arial" w:cs="Arial"/>
          <w:sz w:val="20"/>
          <w:szCs w:val="20"/>
        </w:rPr>
        <w:t xml:space="preserve">na wyznaczonych obszarach. </w:t>
      </w:r>
    </w:p>
    <w:p w:rsidR="00212086" w:rsidRPr="000F69FF" w:rsidRDefault="00212086" w:rsidP="00212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12086" w:rsidRPr="00212086" w:rsidRDefault="00212086" w:rsidP="0021208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D523F3" w:rsidRDefault="00D523F3" w:rsidP="00212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E2003" w:rsidRPr="00CE2003" w:rsidRDefault="00441ED7" w:rsidP="00CE200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E2003" w:rsidRDefault="00CE2003" w:rsidP="00F86C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86CBF" w:rsidRPr="00CE2003" w:rsidRDefault="00F86CBF" w:rsidP="00F86CBF">
      <w:pPr>
        <w:jc w:val="center"/>
        <w:rPr>
          <w:sz w:val="20"/>
          <w:szCs w:val="20"/>
        </w:rPr>
      </w:pPr>
    </w:p>
    <w:p w:rsidR="00F86CBF" w:rsidRPr="00F97BB7" w:rsidRDefault="00F86CBF" w:rsidP="00F86CBF">
      <w:pPr>
        <w:pStyle w:val="Tekstpodstawowy"/>
        <w:spacing w:line="360" w:lineRule="auto"/>
        <w:ind w:firstLine="708"/>
        <w:rPr>
          <w:szCs w:val="20"/>
        </w:rPr>
      </w:pPr>
    </w:p>
    <w:p w:rsidR="00D64808" w:rsidRDefault="00D64808"/>
    <w:sectPr w:rsidR="00D64808" w:rsidSect="0028485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789"/>
    <w:multiLevelType w:val="hybridMultilevel"/>
    <w:tmpl w:val="E3AA72A4"/>
    <w:lvl w:ilvl="0" w:tplc="3418F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D97FE1"/>
    <w:multiLevelType w:val="hybridMultilevel"/>
    <w:tmpl w:val="61B01EFA"/>
    <w:lvl w:ilvl="0" w:tplc="A38825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5C5677"/>
    <w:multiLevelType w:val="hybridMultilevel"/>
    <w:tmpl w:val="D01C41C2"/>
    <w:lvl w:ilvl="0" w:tplc="4CE8E9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CBF"/>
    <w:rsid w:val="00031FB1"/>
    <w:rsid w:val="000330E8"/>
    <w:rsid w:val="00056CE4"/>
    <w:rsid w:val="00061157"/>
    <w:rsid w:val="00063969"/>
    <w:rsid w:val="000719E0"/>
    <w:rsid w:val="00093401"/>
    <w:rsid w:val="000A228B"/>
    <w:rsid w:val="000A2B9E"/>
    <w:rsid w:val="000F69FF"/>
    <w:rsid w:val="000F7E87"/>
    <w:rsid w:val="00110545"/>
    <w:rsid w:val="001C3333"/>
    <w:rsid w:val="001C7279"/>
    <w:rsid w:val="00212086"/>
    <w:rsid w:val="00215A8D"/>
    <w:rsid w:val="0024209C"/>
    <w:rsid w:val="00284858"/>
    <w:rsid w:val="002B231B"/>
    <w:rsid w:val="00373C24"/>
    <w:rsid w:val="003B0F5F"/>
    <w:rsid w:val="00420312"/>
    <w:rsid w:val="00421D93"/>
    <w:rsid w:val="00441ED7"/>
    <w:rsid w:val="004B6D4C"/>
    <w:rsid w:val="004C503F"/>
    <w:rsid w:val="005014A7"/>
    <w:rsid w:val="00511545"/>
    <w:rsid w:val="00524F3D"/>
    <w:rsid w:val="00540153"/>
    <w:rsid w:val="0056233A"/>
    <w:rsid w:val="005A2AB3"/>
    <w:rsid w:val="005C5B4B"/>
    <w:rsid w:val="005E7FC1"/>
    <w:rsid w:val="0060738A"/>
    <w:rsid w:val="00626BD1"/>
    <w:rsid w:val="006B2864"/>
    <w:rsid w:val="006F514B"/>
    <w:rsid w:val="0070283E"/>
    <w:rsid w:val="00721C61"/>
    <w:rsid w:val="00727D6A"/>
    <w:rsid w:val="0074074E"/>
    <w:rsid w:val="007422C2"/>
    <w:rsid w:val="0074316F"/>
    <w:rsid w:val="00760C01"/>
    <w:rsid w:val="007673FB"/>
    <w:rsid w:val="00771FF1"/>
    <w:rsid w:val="007913CD"/>
    <w:rsid w:val="007A1FF9"/>
    <w:rsid w:val="007B2ADD"/>
    <w:rsid w:val="007D4D85"/>
    <w:rsid w:val="007D5C8F"/>
    <w:rsid w:val="0082047A"/>
    <w:rsid w:val="00820872"/>
    <w:rsid w:val="00837A2A"/>
    <w:rsid w:val="00872530"/>
    <w:rsid w:val="00874E5C"/>
    <w:rsid w:val="00885029"/>
    <w:rsid w:val="008A629C"/>
    <w:rsid w:val="008A7EAD"/>
    <w:rsid w:val="008B6D6D"/>
    <w:rsid w:val="008F33CE"/>
    <w:rsid w:val="00901CE6"/>
    <w:rsid w:val="00932889"/>
    <w:rsid w:val="00933C72"/>
    <w:rsid w:val="009342F1"/>
    <w:rsid w:val="009343F3"/>
    <w:rsid w:val="009500B7"/>
    <w:rsid w:val="009648EE"/>
    <w:rsid w:val="0097092C"/>
    <w:rsid w:val="0099194D"/>
    <w:rsid w:val="0099583D"/>
    <w:rsid w:val="00995DC4"/>
    <w:rsid w:val="009A72DC"/>
    <w:rsid w:val="009E38DB"/>
    <w:rsid w:val="009F48BE"/>
    <w:rsid w:val="00A554E9"/>
    <w:rsid w:val="00AD6703"/>
    <w:rsid w:val="00AF0879"/>
    <w:rsid w:val="00B243B3"/>
    <w:rsid w:val="00B32BF3"/>
    <w:rsid w:val="00B42058"/>
    <w:rsid w:val="00B72264"/>
    <w:rsid w:val="00B85FB6"/>
    <w:rsid w:val="00B90B4D"/>
    <w:rsid w:val="00BA6435"/>
    <w:rsid w:val="00BC5EAF"/>
    <w:rsid w:val="00BF28DE"/>
    <w:rsid w:val="00C1388A"/>
    <w:rsid w:val="00C50A27"/>
    <w:rsid w:val="00C76789"/>
    <w:rsid w:val="00C91F59"/>
    <w:rsid w:val="00C9393F"/>
    <w:rsid w:val="00CE2003"/>
    <w:rsid w:val="00D523F3"/>
    <w:rsid w:val="00D64808"/>
    <w:rsid w:val="00DA1D4F"/>
    <w:rsid w:val="00DC6D01"/>
    <w:rsid w:val="00DF525B"/>
    <w:rsid w:val="00E42793"/>
    <w:rsid w:val="00E92B85"/>
    <w:rsid w:val="00F13148"/>
    <w:rsid w:val="00F50DE9"/>
    <w:rsid w:val="00F84F15"/>
    <w:rsid w:val="00F86CBF"/>
    <w:rsid w:val="00FA1653"/>
    <w:rsid w:val="00FD5C2E"/>
    <w:rsid w:val="00FE6DD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CB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86CBF"/>
    <w:pPr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6CBF"/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basedOn w:val="Normalny"/>
    <w:qFormat/>
    <w:rsid w:val="00F86CBF"/>
    <w:pPr>
      <w:ind w:left="720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01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01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D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0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k.loboda</cp:lastModifiedBy>
  <cp:revision>3</cp:revision>
  <cp:lastPrinted>2015-02-05T08:06:00Z</cp:lastPrinted>
  <dcterms:created xsi:type="dcterms:W3CDTF">2015-02-04T10:22:00Z</dcterms:created>
  <dcterms:modified xsi:type="dcterms:W3CDTF">2015-06-05T07:14:00Z</dcterms:modified>
</cp:coreProperties>
</file>