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27" w:rsidRPr="00CA5D33" w:rsidRDefault="00112B8A" w:rsidP="00CA5D3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A5D33">
        <w:rPr>
          <w:rFonts w:ascii="Times New Roman" w:hAnsi="Times New Roman" w:cs="Times New Roman"/>
        </w:rPr>
        <w:t>U</w:t>
      </w:r>
      <w:r w:rsidR="00CA5D33">
        <w:rPr>
          <w:rFonts w:ascii="Times New Roman" w:hAnsi="Times New Roman" w:cs="Times New Roman"/>
        </w:rPr>
        <w:t>ZASADNIENIE</w:t>
      </w:r>
    </w:p>
    <w:p w:rsidR="00112B8A" w:rsidRDefault="00112B8A" w:rsidP="00CA5D3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A5D33" w:rsidRPr="00CA5D33" w:rsidRDefault="00CA5D33" w:rsidP="00CA5D3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12B8A" w:rsidRPr="00CA5D33" w:rsidRDefault="00112B8A" w:rsidP="00CA5D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D33">
        <w:rPr>
          <w:rFonts w:ascii="Times New Roman" w:hAnsi="Times New Roman" w:cs="Times New Roman"/>
        </w:rPr>
        <w:tab/>
        <w:t xml:space="preserve">W związku z </w:t>
      </w:r>
      <w:r w:rsidR="00CA5D33" w:rsidRPr="00CA5D33">
        <w:rPr>
          <w:rFonts w:ascii="Times New Roman" w:hAnsi="Times New Roman" w:cs="Times New Roman"/>
        </w:rPr>
        <w:t xml:space="preserve">ustnymi </w:t>
      </w:r>
      <w:r w:rsidRPr="00CA5D33">
        <w:rPr>
          <w:rFonts w:ascii="Times New Roman" w:hAnsi="Times New Roman" w:cs="Times New Roman"/>
        </w:rPr>
        <w:t>uwagami otrzymanymi w dniu 14 grudnia br. ze strony Regionalnej Izby Obrachunkowej w Katowicach wskazującymi na konieczność korekty podjętej</w:t>
      </w:r>
      <w:r w:rsidR="00CA5D33">
        <w:rPr>
          <w:rFonts w:ascii="Times New Roman" w:hAnsi="Times New Roman" w:cs="Times New Roman"/>
        </w:rPr>
        <w:t xml:space="preserve"> w dniu 25 </w:t>
      </w:r>
      <w:r w:rsidRPr="00CA5D33">
        <w:rPr>
          <w:rFonts w:ascii="Times New Roman" w:hAnsi="Times New Roman" w:cs="Times New Roman"/>
        </w:rPr>
        <w:t xml:space="preserve">listopada 2015 r. uchwały nr XV/139/15 w sprawie podatku od środków transportowych </w:t>
      </w:r>
      <w:r w:rsidR="00CA5D33">
        <w:rPr>
          <w:rFonts w:ascii="Times New Roman" w:hAnsi="Times New Roman" w:cs="Times New Roman"/>
        </w:rPr>
        <w:t>niniejszą uchwała</w:t>
      </w:r>
      <w:r w:rsidRPr="00CA5D33">
        <w:rPr>
          <w:rFonts w:ascii="Times New Roman" w:hAnsi="Times New Roman" w:cs="Times New Roman"/>
        </w:rPr>
        <w:t xml:space="preserve"> dokonuje się stosownej korekty.</w:t>
      </w:r>
    </w:p>
    <w:sectPr w:rsidR="00112B8A" w:rsidRPr="00CA5D33" w:rsidSect="00D5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2B8A"/>
    <w:rsid w:val="00112B8A"/>
    <w:rsid w:val="00CA5D33"/>
    <w:rsid w:val="00D5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275</Characters>
  <Application>Microsoft Office Word</Application>
  <DocSecurity>0</DocSecurity>
  <Lines>2</Lines>
  <Paragraphs>1</Paragraphs>
  <ScaleCrop>false</ScaleCrop>
  <Company>UM Świętochłowice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b.siakowska</dc:creator>
  <cp:keywords/>
  <dc:description/>
  <cp:lastModifiedBy>b.siakowska</cp:lastModifiedBy>
  <cp:revision>2</cp:revision>
  <dcterms:created xsi:type="dcterms:W3CDTF">2015-12-18T07:09:00Z</dcterms:created>
  <dcterms:modified xsi:type="dcterms:W3CDTF">2015-12-18T07:21:00Z</dcterms:modified>
</cp:coreProperties>
</file>