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78" w:rsidRPr="00177AEA" w:rsidRDefault="00177AEA" w:rsidP="00177A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EA">
        <w:rPr>
          <w:rFonts w:ascii="Times New Roman" w:hAnsi="Times New Roman" w:cs="Times New Roman"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AEA">
        <w:rPr>
          <w:rFonts w:ascii="Times New Roman" w:hAnsi="Times New Roman" w:cs="Times New Roman"/>
          <w:sz w:val="24"/>
          <w:szCs w:val="24"/>
        </w:rPr>
        <w:t xml:space="preserve">371/2016 Prezydenta Miasta Świętochłowice z dnia 22.07.2016 r. w sprawie sprzedaży w trybie </w:t>
      </w:r>
      <w:proofErr w:type="spellStart"/>
      <w:r w:rsidRPr="00177AEA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Pr="00177AEA">
        <w:rPr>
          <w:rFonts w:ascii="Times New Roman" w:hAnsi="Times New Roman" w:cs="Times New Roman"/>
          <w:sz w:val="24"/>
          <w:szCs w:val="24"/>
        </w:rPr>
        <w:t xml:space="preserve"> na rzecz najemcy nieruchomości zabudowanej położonej w Świętochłowicach przy ul. Sudeckiej (…)</w:t>
      </w:r>
    </w:p>
    <w:sectPr w:rsidR="00011478" w:rsidRPr="00177AEA" w:rsidSect="0001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7AEA"/>
    <w:rsid w:val="00011478"/>
    <w:rsid w:val="00177AEA"/>
    <w:rsid w:val="00CC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k.bednarek</dc:creator>
  <cp:lastModifiedBy>k.bednarek</cp:lastModifiedBy>
  <cp:revision>1</cp:revision>
  <dcterms:created xsi:type="dcterms:W3CDTF">2016-07-22T08:24:00Z</dcterms:created>
  <dcterms:modified xsi:type="dcterms:W3CDTF">2016-07-22T08:26:00Z</dcterms:modified>
</cp:coreProperties>
</file>