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4E" w:rsidRDefault="0000224E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00224E" w:rsidRPr="00B8058E" w:rsidRDefault="0000224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6</w:t>
      </w:r>
    </w:p>
    <w:p w:rsidR="0000224E" w:rsidRPr="00B8058E" w:rsidRDefault="0000224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0224E" w:rsidRPr="00B8058E" w:rsidRDefault="000022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0224E" w:rsidRPr="00B8058E" w:rsidRDefault="0000224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0224E" w:rsidRDefault="0000224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ZPU.271.40.2017</w:t>
      </w:r>
    </w:p>
    <w:p w:rsidR="0000224E" w:rsidRPr="008C6F22" w:rsidRDefault="0000224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0224E" w:rsidRPr="00B8058E" w:rsidRDefault="0000224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0224E" w:rsidRDefault="000022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0224E" w:rsidRPr="00B8058E" w:rsidRDefault="000022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0224E" w:rsidRPr="00B8058E" w:rsidRDefault="0000224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0224E" w:rsidRPr="00B8058E" w:rsidRDefault="0000224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0224E" w:rsidRPr="00FA5379" w:rsidRDefault="0000224E" w:rsidP="00FA53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673"/>
          <w:tab w:val="left" w:pos="8629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A5379">
        <w:rPr>
          <w:rFonts w:ascii="Times New Roman" w:hAnsi="Times New Roman"/>
          <w:b/>
          <w:sz w:val="24"/>
          <w:szCs w:val="24"/>
          <w:lang w:eastAsia="pl-PL"/>
        </w:rPr>
        <w:t>Bieżące utrzymanie, usuwanie awarii i konserwacja drogowych sygnalizacji świetlnych na drogach będących w zarządzie Prezydenta Miasta Świętochłowice</w:t>
      </w:r>
    </w:p>
    <w:p w:rsidR="0000224E" w:rsidRDefault="0000224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00224E" w:rsidRPr="001E5672" w:rsidRDefault="0000224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00224E" w:rsidRDefault="0000224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00224E" w:rsidRPr="001D3947" w:rsidRDefault="0000224E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8) ustawy.</w:t>
      </w:r>
    </w:p>
    <w:p w:rsidR="0000224E" w:rsidRDefault="0000224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0224E" w:rsidRDefault="000022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0224E" w:rsidRPr="00B8058E" w:rsidRDefault="000022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0224E" w:rsidRPr="001D3947" w:rsidRDefault="0000224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0224E" w:rsidRDefault="0000224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224E" w:rsidRPr="001D3947" w:rsidRDefault="000022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00224E" w:rsidRPr="001D3947" w:rsidRDefault="000022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24E" w:rsidRDefault="0000224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0224E" w:rsidRPr="00B8058E" w:rsidRDefault="0000224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0224E" w:rsidRPr="001D3947" w:rsidRDefault="0000224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0224E" w:rsidRPr="009375EB" w:rsidRDefault="0000224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00224E" w:rsidRPr="008C6F22" w:rsidRDefault="0000224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0224E" w:rsidRPr="00E82D42" w:rsidRDefault="0000224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00224E" w:rsidRPr="008C6F22" w:rsidRDefault="0000224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224E" w:rsidRPr="00B8058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0224E" w:rsidRPr="001D3947" w:rsidRDefault="000022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0224E" w:rsidRPr="008C6F22" w:rsidRDefault="0000224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0224E" w:rsidRPr="008C6F22" w:rsidRDefault="0000224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0224E" w:rsidRPr="00E049DA" w:rsidRDefault="0000224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00224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0224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0224E" w:rsidRPr="00B8058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0224E" w:rsidRPr="001D3947" w:rsidRDefault="000022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0224E" w:rsidRPr="008C6F22" w:rsidRDefault="0000224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0224E" w:rsidRPr="008C6F22" w:rsidRDefault="0000224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0224E" w:rsidRPr="008C6F22" w:rsidRDefault="0000224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224E" w:rsidRPr="008C6F22" w:rsidRDefault="0000224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224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0224E" w:rsidRPr="00B8058E" w:rsidRDefault="0000224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0224E" w:rsidRPr="001D3947" w:rsidRDefault="0000224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0224E" w:rsidRPr="008C6F22" w:rsidRDefault="0000224E" w:rsidP="008C6F22">
      <w:pPr>
        <w:spacing w:after="0" w:line="360" w:lineRule="auto"/>
        <w:jc w:val="both"/>
      </w:pPr>
    </w:p>
    <w:sectPr w:rsidR="0000224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4E" w:rsidRDefault="0000224E" w:rsidP="0038231F">
      <w:pPr>
        <w:spacing w:after="0" w:line="240" w:lineRule="auto"/>
      </w:pPr>
      <w:r>
        <w:separator/>
      </w:r>
    </w:p>
  </w:endnote>
  <w:endnote w:type="continuationSeparator" w:id="0">
    <w:p w:rsidR="0000224E" w:rsidRDefault="000022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4E" w:rsidRPr="0027560C" w:rsidRDefault="0000224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00224E" w:rsidRDefault="00002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4E" w:rsidRDefault="0000224E" w:rsidP="0038231F">
      <w:pPr>
        <w:spacing w:after="0" w:line="240" w:lineRule="auto"/>
      </w:pPr>
      <w:r>
        <w:separator/>
      </w:r>
    </w:p>
  </w:footnote>
  <w:footnote w:type="continuationSeparator" w:id="0">
    <w:p w:rsidR="0000224E" w:rsidRDefault="000022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507</Words>
  <Characters>3047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2017-11-28T07:52:00Z</dcterms:modified>
</cp:coreProperties>
</file>