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AA" w:rsidRDefault="000316AA" w:rsidP="00BB3BF2">
      <w:pPr>
        <w:pStyle w:val="Nagwek10"/>
        <w:keepNext/>
        <w:keepLines/>
        <w:shd w:val="clear" w:color="auto" w:fill="auto"/>
        <w:jc w:val="right"/>
      </w:pPr>
      <w:bookmarkStart w:id="0" w:name="bookmark0"/>
      <w:r>
        <w:t>Załącznik do opisu przedmiotu zamówienia</w:t>
      </w:r>
    </w:p>
    <w:p w:rsidR="000316AA" w:rsidRDefault="000316AA" w:rsidP="00E439A6">
      <w:pPr>
        <w:pStyle w:val="Nagwek10"/>
        <w:keepNext/>
        <w:keepLines/>
        <w:shd w:val="clear" w:color="auto" w:fill="auto"/>
        <w:jc w:val="right"/>
      </w:pPr>
    </w:p>
    <w:p w:rsidR="000316AA" w:rsidRDefault="000316AA">
      <w:pPr>
        <w:pStyle w:val="Nagwek10"/>
        <w:keepNext/>
        <w:keepLines/>
        <w:shd w:val="clear" w:color="auto" w:fill="auto"/>
      </w:pPr>
    </w:p>
    <w:p w:rsidR="000316AA" w:rsidRDefault="000316AA">
      <w:pPr>
        <w:pStyle w:val="Nagwek10"/>
        <w:keepNext/>
        <w:keepLines/>
        <w:shd w:val="clear" w:color="auto" w:fill="auto"/>
      </w:pPr>
      <w:r>
        <w:t xml:space="preserve">Cennik surowca drzewnego opracowany na podstawie cennika nr 1/2017 </w:t>
      </w:r>
      <w:bookmarkStart w:id="1" w:name="bookmark1"/>
      <w:bookmarkEnd w:id="0"/>
      <w:r>
        <w:t>Nadleśnictwa Katowickiego</w:t>
      </w:r>
      <w:r>
        <w:br/>
        <w:t>obowiązującego od dnia 01.02.2017r.</w:t>
      </w:r>
      <w:bookmarkEnd w:id="1"/>
      <w:r>
        <w:t xml:space="preserve"> </w:t>
      </w:r>
    </w:p>
    <w:p w:rsidR="000316AA" w:rsidRDefault="000316AA">
      <w:pPr>
        <w:pStyle w:val="Nagwek10"/>
        <w:keepNext/>
        <w:keepLines/>
        <w:shd w:val="clear" w:color="auto" w:fill="auto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A0"/>
      </w:tblPr>
      <w:tblGrid>
        <w:gridCol w:w="1526"/>
        <w:gridCol w:w="1814"/>
        <w:gridCol w:w="958"/>
        <w:gridCol w:w="1051"/>
        <w:gridCol w:w="2139"/>
        <w:gridCol w:w="1051"/>
        <w:gridCol w:w="2139"/>
        <w:gridCol w:w="1051"/>
        <w:gridCol w:w="2218"/>
      </w:tblGrid>
      <w:tr w:rsidR="000316AA" w:rsidTr="00C22B4D">
        <w:trPr>
          <w:trHeight w:hRule="exact" w:val="353"/>
          <w:jc w:val="right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spacing w:line="264" w:lineRule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Określenie wymagań jakościowo- wymiarowych  (KJW)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Gatunek drewna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Default="000316AA">
            <w:pPr>
              <w:rPr>
                <w:sz w:val="10"/>
                <w:szCs w:val="10"/>
              </w:rPr>
            </w:pPr>
          </w:p>
        </w:tc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>
            <w:pPr>
              <w:pStyle w:val="Inne0"/>
              <w:shd w:val="clear" w:color="auto" w:fill="auto"/>
              <w:ind w:left="6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781F">
              <w:rPr>
                <w:rFonts w:ascii="Times New Roman" w:hAnsi="Times New Roman"/>
                <w:color w:val="000000"/>
                <w:sz w:val="18"/>
                <w:szCs w:val="18"/>
              </w:rPr>
              <w:t>dłużyce lub kłody</w:t>
            </w:r>
          </w:p>
        </w:tc>
      </w:tr>
      <w:tr w:rsidR="000316AA" w:rsidTr="00C22B4D">
        <w:trPr>
          <w:trHeight w:hRule="exact" w:val="573"/>
          <w:jc w:val="right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/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miary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>
            <w:pPr>
              <w:pStyle w:val="Inne0"/>
              <w:shd w:val="clear" w:color="auto" w:fill="auto"/>
              <w:ind w:left="6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7781F"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</w:p>
          <w:p w:rsidR="000316AA" w:rsidRPr="00C7781F" w:rsidRDefault="000316AA">
            <w:pPr>
              <w:pStyle w:val="Inne0"/>
              <w:shd w:val="clear" w:color="auto" w:fill="auto"/>
              <w:ind w:left="60"/>
              <w:rPr>
                <w:rFonts w:cs="Arial"/>
                <w:color w:val="000000"/>
                <w:sz w:val="18"/>
                <w:szCs w:val="18"/>
              </w:rPr>
            </w:pPr>
            <w:r w:rsidRPr="00C7781F">
              <w:rPr>
                <w:rFonts w:cs="Arial"/>
                <w:color w:val="000000"/>
                <w:sz w:val="18"/>
                <w:szCs w:val="18"/>
              </w:rPr>
              <w:t xml:space="preserve">Do grubości </w:t>
            </w:r>
            <w:smartTag w:uri="urn:schemas-microsoft-com:office:smarttags" w:element="metricconverter">
              <w:smartTagPr>
                <w:attr w:name="ProductID" w:val="24 cm"/>
              </w:smartTagPr>
              <w:r w:rsidRPr="00C7781F">
                <w:rPr>
                  <w:rFonts w:cs="Arial"/>
                  <w:color w:val="000000"/>
                  <w:sz w:val="18"/>
                  <w:szCs w:val="18"/>
                </w:rPr>
                <w:t>24 cm</w:t>
              </w:r>
            </w:smartTag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</w:t>
            </w:r>
          </w:p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 xml:space="preserve">Grubość 25- </w:t>
            </w:r>
            <w:smartTag w:uri="urn:schemas-microsoft-com:office:smarttags" w:element="metricconverter">
              <w:smartTagPr>
                <w:attr w:name="ProductID" w:val="34 cm"/>
              </w:smartTagPr>
              <w:r w:rsidRPr="00C7781F">
                <w:rPr>
                  <w:rFonts w:cs="Arial"/>
                  <w:color w:val="000000"/>
                </w:rPr>
                <w:t>34 cm</w:t>
              </w:r>
            </w:smartTag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3</w:t>
            </w:r>
          </w:p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 xml:space="preserve">Grubość powyżej </w:t>
            </w:r>
            <w:smartTag w:uri="urn:schemas-microsoft-com:office:smarttags" w:element="metricconverter">
              <w:smartTagPr>
                <w:attr w:name="ProductID" w:val="35 cm"/>
              </w:smartTagPr>
              <w:r w:rsidRPr="00C7781F">
                <w:rPr>
                  <w:rFonts w:cs="Arial"/>
                  <w:color w:val="000000"/>
                </w:rPr>
                <w:t>35 cm</w:t>
              </w:r>
            </w:smartTag>
          </w:p>
        </w:tc>
      </w:tr>
      <w:tr w:rsidR="000316AA" w:rsidTr="00C22B4D">
        <w:trPr>
          <w:trHeight w:hRule="exact" w:val="681"/>
          <w:jc w:val="right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/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FFFFFF"/>
          </w:tcPr>
          <w:p w:rsidR="000316AA" w:rsidRDefault="000316AA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Netto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Stawka VAT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Netto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Stawka VAT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Netto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>
            <w:pPr>
              <w:pStyle w:val="Inne0"/>
              <w:shd w:val="clear" w:color="auto" w:fill="auto"/>
              <w:ind w:left="80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Stawka VAT</w:t>
            </w:r>
          </w:p>
        </w:tc>
      </w:tr>
      <w:tr w:rsidR="000316AA" w:rsidTr="00C22B4D">
        <w:trPr>
          <w:trHeight w:hRule="exact" w:val="252"/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WBO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BK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325.00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416.00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546.00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ind w:left="80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2B4D">
        <w:trPr>
          <w:trHeight w:hRule="exact" w:val="259"/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WCO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 w:rsidP="009E5D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260.00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325.00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416.00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ind w:left="80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2B4D">
        <w:trPr>
          <w:trHeight w:hRule="exact" w:val="274"/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WD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 w:rsidP="009E5D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234,00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260.00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286,00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ind w:left="80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2B4D">
        <w:trPr>
          <w:trHeight w:hRule="exact" w:val="259"/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WBO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8RZ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281.52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327,75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375.13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ind w:left="80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2B4D">
        <w:trPr>
          <w:trHeight w:hRule="exact" w:val="266"/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WCO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 w:rsidP="009E5D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m’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230.00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258.29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296.93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ind w:left="80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2B4D">
        <w:trPr>
          <w:trHeight w:hRule="exact" w:val="281"/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WD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 w:rsidP="009E5D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198.03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218.96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237,36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ind w:left="80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2B4D">
        <w:trPr>
          <w:trHeight w:hRule="exact" w:val="259"/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WBO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DBS, DBbs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m*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934.70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1502.71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2157.00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2B4D">
        <w:trPr>
          <w:trHeight w:hRule="exact" w:val="259"/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WCO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 w:rsidP="009E5D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719.00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1035.36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1394.86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2B4D">
        <w:trPr>
          <w:trHeight w:hRule="exact" w:val="281"/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WD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 w:rsidP="009E5D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m’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395,45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675.86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934.70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2B4D">
        <w:trPr>
          <w:trHeight w:hRule="exact" w:val="259"/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WBO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DB czer.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573.30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921.69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1323.00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2B4D">
        <w:trPr>
          <w:trHeight w:hRule="exact" w:val="259"/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WCO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 w:rsidP="009E5D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441.00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635,04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855,54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12AF">
        <w:trPr>
          <w:trHeight w:hRule="exact" w:val="467"/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WD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 w:rsidP="009E5D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m’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242,55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414.54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573,30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12AF">
        <w:trPr>
          <w:trHeight w:hRule="exact" w:val="259"/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WBO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OS. TP. OL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328.85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369,03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412.90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ind w:left="80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12AF">
        <w:trPr>
          <w:trHeight w:hRule="exact" w:val="259"/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WCO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 w:rsidP="009E5D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283.00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318.66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351.77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ind w:left="80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12AF">
        <w:trPr>
          <w:trHeight w:hRule="exact" w:val="324"/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WD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 w:rsidP="009E5D14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247,63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273.38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9E5D14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295,17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9E5D14">
            <w:pPr>
              <w:pStyle w:val="Inne0"/>
              <w:shd w:val="clear" w:color="auto" w:fill="auto"/>
              <w:ind w:left="80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2B4D">
        <w:trPr>
          <w:trHeight w:hRule="exact" w:val="274"/>
          <w:jc w:val="right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>
            <w:pPr>
              <w:pStyle w:val="Inne0"/>
              <w:shd w:val="clear" w:color="auto" w:fill="auto"/>
              <w:spacing w:line="264" w:lineRule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Określenie wymagań jakościowo- wymiarowych  (KJW)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Gatunek drewna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>
            <w:pPr>
              <w:pStyle w:val="Inne0"/>
              <w:shd w:val="clear" w:color="auto" w:fill="auto"/>
              <w:jc w:val="left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Jednostka</w:t>
            </w:r>
          </w:p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miary</w:t>
            </w:r>
          </w:p>
        </w:tc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>
            <w:pPr>
              <w:pStyle w:val="Inne0"/>
              <w:shd w:val="clear" w:color="auto" w:fill="auto"/>
              <w:ind w:left="60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Drewno stosowe użytkowe, opałowe</w:t>
            </w:r>
          </w:p>
        </w:tc>
      </w:tr>
      <w:tr w:rsidR="000316AA" w:rsidTr="00C22B4D">
        <w:trPr>
          <w:trHeight w:hRule="exact" w:val="490"/>
          <w:jc w:val="right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16AA" w:rsidRDefault="000316AA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/>
        </w:tc>
        <w:tc>
          <w:tcPr>
            <w:tcW w:w="9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316AA" w:rsidRDefault="000316AA"/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Netto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Stawka VAT</w:t>
            </w:r>
          </w:p>
        </w:tc>
      </w:tr>
      <w:tr w:rsidR="000316AA" w:rsidTr="00C22B4D">
        <w:trPr>
          <w:trHeight w:hRule="exact" w:val="410"/>
          <w:jc w:val="right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 w:rsidP="00716B8C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716B8C">
            <w:pPr>
              <w:pStyle w:val="Inne0"/>
              <w:shd w:val="clear" w:color="auto" w:fill="auto"/>
              <w:spacing w:line="264" w:lineRule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BK, JS, DB /wszystkie gat./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193.00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2B4D">
        <w:trPr>
          <w:trHeight w:hRule="exact" w:val="259"/>
          <w:jc w:val="right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 w:rsidP="00716B8C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BRZ. OL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  <w:sz w:val="18"/>
                <w:szCs w:val="18"/>
              </w:rPr>
            </w:pPr>
            <w:r w:rsidRPr="00C7781F">
              <w:rPr>
                <w:rFonts w:cs="Arial"/>
                <w:color w:val="000000"/>
                <w:sz w:val="18"/>
                <w:szCs w:val="18"/>
              </w:rPr>
              <w:t>m</w:t>
            </w:r>
            <w:r w:rsidRPr="00C7781F">
              <w:rPr>
                <w:rFonts w:cs="Arial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186.00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12AF">
        <w:trPr>
          <w:trHeight w:hRule="exact" w:val="274"/>
          <w:jc w:val="right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6AA" w:rsidRDefault="000316AA" w:rsidP="00716B8C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Pozostałe liściaste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165.00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</w:tr>
      <w:tr w:rsidR="000316AA" w:rsidTr="00F53A54">
        <w:trPr>
          <w:trHeight w:hRule="exact" w:val="568"/>
          <w:jc w:val="right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6AA" w:rsidRDefault="000316AA" w:rsidP="00716B8C">
            <w:r w:rsidRPr="00C212AF">
              <w:t>S2B K, S2B</w:t>
            </w:r>
            <w:r>
              <w:t xml:space="preserve"> D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DBs, DBbs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290.00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</w:tr>
      <w:tr w:rsidR="000316AA" w:rsidTr="00F53A54">
        <w:trPr>
          <w:trHeight w:hRule="exact" w:val="266"/>
          <w:jc w:val="right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6AA" w:rsidRDefault="000316AA" w:rsidP="00716B8C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6AA" w:rsidRPr="00C7781F" w:rsidRDefault="000316AA" w:rsidP="00716B8C">
            <w:pPr>
              <w:pStyle w:val="Inne0"/>
              <w:shd w:val="clear" w:color="auto" w:fill="auto"/>
              <w:jc w:val="left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 xml:space="preserve">BK. BRZ, D8 czer.,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231.00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</w:tr>
      <w:tr w:rsidR="000316AA" w:rsidTr="00F53A54">
        <w:trPr>
          <w:trHeight w:hRule="exact" w:val="607"/>
          <w:jc w:val="right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6AA" w:rsidRDefault="000316AA" w:rsidP="00716B8C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Pozostałe liściaste</w:t>
            </w:r>
          </w:p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</w:p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200.00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 w:rsidP="00716B8C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</w:tr>
      <w:tr w:rsidR="000316AA" w:rsidTr="00C212AF">
        <w:trPr>
          <w:trHeight w:hRule="exact" w:val="259"/>
          <w:jc w:val="right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S4 K. S4 D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</w:p>
        </w:tc>
      </w:tr>
      <w:tr w:rsidR="000316AA" w:rsidTr="00C22B4D">
        <w:trPr>
          <w:trHeight w:hRule="exact" w:val="418"/>
          <w:jc w:val="right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>
            <w:pPr>
              <w:pStyle w:val="Inne0"/>
              <w:shd w:val="clear" w:color="auto" w:fill="auto"/>
              <w:spacing w:line="264" w:lineRule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OPAŁ BRZ, DB, BK. JS. JW. GB. AK. KL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160.00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8%</w:t>
            </w:r>
          </w:p>
        </w:tc>
      </w:tr>
      <w:tr w:rsidR="000316AA" w:rsidTr="00C22B4D">
        <w:trPr>
          <w:trHeight w:hRule="exact" w:val="432"/>
          <w:jc w:val="right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>
            <w:pPr>
              <w:pStyle w:val="Inne0"/>
              <w:shd w:val="clear" w:color="auto" w:fill="auto"/>
              <w:spacing w:line="276" w:lineRule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OPAL Pozostałe liściaste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120.00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5"/>
                <w:szCs w:val="15"/>
              </w:rPr>
              <w:t>8%</w:t>
            </w:r>
          </w:p>
        </w:tc>
      </w:tr>
      <w:tr w:rsidR="000316AA" w:rsidTr="00C22B4D">
        <w:trPr>
          <w:trHeight w:hRule="exact" w:val="274"/>
          <w:jc w:val="right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spacing w:line="276" w:lineRule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Określenie wymagań jakościowo- wymiarowych  (KJW)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Gatunek drewna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Jednostka</w:t>
            </w:r>
          </w:p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miary</w:t>
            </w:r>
          </w:p>
        </w:tc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Drewno średnio i małowymiarowe</w:t>
            </w:r>
          </w:p>
        </w:tc>
      </w:tr>
      <w:tr w:rsidR="000316AA" w:rsidTr="00C22B4D">
        <w:trPr>
          <w:trHeight w:hRule="exact" w:val="577"/>
          <w:jc w:val="right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/>
        </w:tc>
        <w:tc>
          <w:tcPr>
            <w:tcW w:w="9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16AA" w:rsidRDefault="000316AA"/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Netto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Stawka VAT</w:t>
            </w:r>
          </w:p>
        </w:tc>
      </w:tr>
      <w:tr w:rsidR="000316AA" w:rsidTr="00C22B4D">
        <w:trPr>
          <w:trHeight w:hRule="exact" w:val="274"/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Liściaste wszystkie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  <w:sz w:val="18"/>
                <w:szCs w:val="18"/>
              </w:rPr>
              <w:t>m’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65.00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23%</w:t>
            </w:r>
          </w:p>
        </w:tc>
      </w:tr>
      <w:tr w:rsidR="000316AA" w:rsidTr="002A12D9">
        <w:trPr>
          <w:trHeight w:hRule="exact" w:val="425"/>
          <w:jc w:val="right"/>
        </w:trPr>
        <w:tc>
          <w:tcPr>
            <w:tcW w:w="152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  <w:sz w:val="18"/>
                <w:szCs w:val="18"/>
              </w:rPr>
            </w:pPr>
            <w:r w:rsidRPr="00C7781F">
              <w:rPr>
                <w:rFonts w:cs="Arial"/>
                <w:color w:val="000000"/>
                <w:sz w:val="18"/>
                <w:szCs w:val="18"/>
              </w:rPr>
              <w:t>M1</w:t>
            </w:r>
          </w:p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M2</w:t>
            </w:r>
          </w:p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  <w:sz w:val="18"/>
                <w:szCs w:val="18"/>
              </w:rPr>
            </w:pPr>
            <w:r w:rsidRPr="00C7781F">
              <w:rPr>
                <w:rFonts w:cs="Arial"/>
                <w:color w:val="000000"/>
              </w:rPr>
              <w:t>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Drobnica opałowa iglasta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  <w:r w:rsidRPr="00C7781F">
              <w:rPr>
                <w:rFonts w:cs="Arial"/>
                <w:color w:val="000000"/>
              </w:rPr>
              <w:t>/ mp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45.00/11.25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8% / 8%</w:t>
            </w:r>
          </w:p>
        </w:tc>
      </w:tr>
      <w:tr w:rsidR="000316AA" w:rsidTr="002A12D9">
        <w:trPr>
          <w:trHeight w:hRule="exact" w:val="1182"/>
          <w:jc w:val="right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6AA" w:rsidRDefault="000316AA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Drobnica opałowa liściasta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  <w:sz w:val="18"/>
                <w:szCs w:val="18"/>
              </w:rPr>
            </w:pPr>
            <w:r w:rsidRPr="00C7781F">
              <w:rPr>
                <w:rFonts w:cs="Arial"/>
                <w:color w:val="000000"/>
              </w:rPr>
              <w:t>m</w:t>
            </w:r>
            <w:r w:rsidRPr="00C7781F">
              <w:rPr>
                <w:rFonts w:cs="Arial"/>
                <w:color w:val="000000"/>
                <w:vertAlign w:val="superscript"/>
              </w:rPr>
              <w:t>3</w:t>
            </w:r>
            <w:r w:rsidRPr="00C7781F">
              <w:rPr>
                <w:rFonts w:cs="Arial"/>
                <w:color w:val="000000"/>
              </w:rPr>
              <w:t>/ mp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color w:val="000000"/>
              </w:rPr>
              <w:t>55.00/13,75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6AA" w:rsidRPr="00C7781F" w:rsidRDefault="000316AA">
            <w:pPr>
              <w:pStyle w:val="Inne0"/>
              <w:shd w:val="clear" w:color="auto" w:fill="auto"/>
              <w:rPr>
                <w:rFonts w:cs="Arial"/>
                <w:color w:val="000000"/>
              </w:rPr>
            </w:pPr>
            <w:r w:rsidRPr="00C7781F">
              <w:rPr>
                <w:rFonts w:cs="Arial"/>
                <w:i/>
                <w:iCs/>
                <w:color w:val="000000"/>
                <w:sz w:val="15"/>
                <w:szCs w:val="15"/>
              </w:rPr>
              <w:t>8% / 8%</w:t>
            </w:r>
          </w:p>
        </w:tc>
      </w:tr>
    </w:tbl>
    <w:p w:rsidR="000316AA" w:rsidRDefault="000316AA">
      <w:pPr>
        <w:spacing w:after="206" w:line="14" w:lineRule="exact"/>
      </w:pPr>
      <w:bookmarkStart w:id="2" w:name="_GoBack"/>
      <w:bookmarkEnd w:id="2"/>
    </w:p>
    <w:sectPr w:rsidR="000316AA" w:rsidSect="002A12D9">
      <w:pgSz w:w="16839" w:h="23814" w:code="8"/>
      <w:pgMar w:top="1418" w:right="1418" w:bottom="851" w:left="1418" w:header="0" w:footer="3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6AA" w:rsidRDefault="000316AA">
      <w:r>
        <w:separator/>
      </w:r>
    </w:p>
  </w:endnote>
  <w:endnote w:type="continuationSeparator" w:id="0">
    <w:p w:rsidR="000316AA" w:rsidRDefault="00031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6AA" w:rsidRDefault="000316AA"/>
  </w:footnote>
  <w:footnote w:type="continuationSeparator" w:id="0">
    <w:p w:rsidR="000316AA" w:rsidRDefault="000316A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C30"/>
    <w:rsid w:val="000316AA"/>
    <w:rsid w:val="0004439A"/>
    <w:rsid w:val="000530C8"/>
    <w:rsid w:val="000940DA"/>
    <w:rsid w:val="00116439"/>
    <w:rsid w:val="001236DC"/>
    <w:rsid w:val="001837FC"/>
    <w:rsid w:val="001A1E2E"/>
    <w:rsid w:val="002A12D9"/>
    <w:rsid w:val="002F7F5F"/>
    <w:rsid w:val="00330C53"/>
    <w:rsid w:val="003D10FB"/>
    <w:rsid w:val="004743BA"/>
    <w:rsid w:val="00555254"/>
    <w:rsid w:val="005D2ABA"/>
    <w:rsid w:val="00646C30"/>
    <w:rsid w:val="00716B8C"/>
    <w:rsid w:val="008974C1"/>
    <w:rsid w:val="00940AD0"/>
    <w:rsid w:val="009661CD"/>
    <w:rsid w:val="009E3285"/>
    <w:rsid w:val="009E5D14"/>
    <w:rsid w:val="00A52798"/>
    <w:rsid w:val="00AB2CC4"/>
    <w:rsid w:val="00BB3BF2"/>
    <w:rsid w:val="00BE570C"/>
    <w:rsid w:val="00BF08FD"/>
    <w:rsid w:val="00C212AF"/>
    <w:rsid w:val="00C22B4D"/>
    <w:rsid w:val="00C572D2"/>
    <w:rsid w:val="00C7781F"/>
    <w:rsid w:val="00CF62E3"/>
    <w:rsid w:val="00E439A6"/>
    <w:rsid w:val="00E54870"/>
    <w:rsid w:val="00F53A54"/>
    <w:rsid w:val="00F6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D0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940AD0"/>
    <w:rPr>
      <w:rFonts w:ascii="Arial" w:hAnsi="Arial"/>
      <w:sz w:val="20"/>
      <w:u w:val="none"/>
    </w:rPr>
  </w:style>
  <w:style w:type="character" w:customStyle="1" w:styleId="Nagwek1">
    <w:name w:val="Nagłówek #1_"/>
    <w:link w:val="Nagwek10"/>
    <w:uiPriority w:val="99"/>
    <w:locked/>
    <w:rsid w:val="00940AD0"/>
    <w:rPr>
      <w:rFonts w:ascii="Arial" w:hAnsi="Arial"/>
      <w:sz w:val="28"/>
      <w:u w:val="none"/>
    </w:rPr>
  </w:style>
  <w:style w:type="character" w:customStyle="1" w:styleId="Inne">
    <w:name w:val="Inne_"/>
    <w:link w:val="Inne0"/>
    <w:uiPriority w:val="99"/>
    <w:locked/>
    <w:rsid w:val="00940AD0"/>
    <w:rPr>
      <w:rFonts w:ascii="Arial" w:hAnsi="Arial"/>
      <w:sz w:val="16"/>
      <w:u w:val="none"/>
    </w:rPr>
  </w:style>
  <w:style w:type="character" w:customStyle="1" w:styleId="Teksttreci2">
    <w:name w:val="Tekst treści (2)_"/>
    <w:link w:val="Teksttreci20"/>
    <w:uiPriority w:val="99"/>
    <w:locked/>
    <w:rsid w:val="00940AD0"/>
    <w:rPr>
      <w:rFonts w:ascii="Arial" w:hAnsi="Arial"/>
      <w:color w:val="588079"/>
      <w:sz w:val="16"/>
      <w:u w:val="none"/>
    </w:rPr>
  </w:style>
  <w:style w:type="character" w:customStyle="1" w:styleId="Nagwek2">
    <w:name w:val="Nagłówek #2_"/>
    <w:link w:val="Nagwek20"/>
    <w:uiPriority w:val="99"/>
    <w:locked/>
    <w:rsid w:val="00940AD0"/>
    <w:rPr>
      <w:rFonts w:ascii="Arial" w:hAnsi="Arial"/>
      <w:i/>
      <w:sz w:val="19"/>
      <w:u w:val="none"/>
    </w:rPr>
  </w:style>
  <w:style w:type="paragraph" w:customStyle="1" w:styleId="Teksttreci0">
    <w:name w:val="Tekst treści"/>
    <w:basedOn w:val="Normal"/>
    <w:link w:val="Teksttreci"/>
    <w:uiPriority w:val="99"/>
    <w:rsid w:val="00940AD0"/>
    <w:pPr>
      <w:shd w:val="clear" w:color="auto" w:fill="FFFFFF"/>
      <w:spacing w:line="252" w:lineRule="auto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Nagwek10">
    <w:name w:val="Nagłówek #1"/>
    <w:basedOn w:val="Normal"/>
    <w:link w:val="Nagwek1"/>
    <w:uiPriority w:val="99"/>
    <w:rsid w:val="00940AD0"/>
    <w:pPr>
      <w:shd w:val="clear" w:color="auto" w:fill="FFFFFF"/>
      <w:spacing w:line="264" w:lineRule="auto"/>
      <w:ind w:right="880"/>
      <w:jc w:val="center"/>
      <w:outlineLvl w:val="0"/>
    </w:pPr>
    <w:rPr>
      <w:rFonts w:ascii="Arial" w:eastAsia="Times New Roman" w:hAnsi="Arial" w:cs="Times New Roman"/>
      <w:color w:val="auto"/>
      <w:sz w:val="28"/>
      <w:szCs w:val="28"/>
    </w:rPr>
  </w:style>
  <w:style w:type="paragraph" w:customStyle="1" w:styleId="Inne0">
    <w:name w:val="Inne"/>
    <w:basedOn w:val="Normal"/>
    <w:link w:val="Inne"/>
    <w:uiPriority w:val="99"/>
    <w:rsid w:val="00940AD0"/>
    <w:pPr>
      <w:shd w:val="clear" w:color="auto" w:fill="FFFFFF"/>
      <w:jc w:val="center"/>
    </w:pPr>
    <w:rPr>
      <w:rFonts w:ascii="Arial" w:eastAsia="Times New Roman" w:hAnsi="Arial" w:cs="Times New Roman"/>
      <w:color w:val="auto"/>
      <w:sz w:val="16"/>
      <w:szCs w:val="16"/>
    </w:rPr>
  </w:style>
  <w:style w:type="paragraph" w:customStyle="1" w:styleId="Teksttreci20">
    <w:name w:val="Tekst treści (2)"/>
    <w:basedOn w:val="Normal"/>
    <w:link w:val="Teksttreci2"/>
    <w:uiPriority w:val="99"/>
    <w:rsid w:val="00940AD0"/>
    <w:pPr>
      <w:shd w:val="clear" w:color="auto" w:fill="FFFFFF"/>
      <w:spacing w:after="220"/>
      <w:jc w:val="center"/>
    </w:pPr>
    <w:rPr>
      <w:rFonts w:ascii="Arial" w:eastAsia="Times New Roman" w:hAnsi="Arial" w:cs="Times New Roman"/>
      <w:color w:val="588079"/>
      <w:sz w:val="16"/>
      <w:szCs w:val="16"/>
    </w:rPr>
  </w:style>
  <w:style w:type="paragraph" w:customStyle="1" w:styleId="Nagwek20">
    <w:name w:val="Nagłówek #2"/>
    <w:basedOn w:val="Normal"/>
    <w:link w:val="Nagwek2"/>
    <w:uiPriority w:val="99"/>
    <w:rsid w:val="00940AD0"/>
    <w:pPr>
      <w:shd w:val="clear" w:color="auto" w:fill="FFFFFF"/>
      <w:spacing w:after="110" w:line="252" w:lineRule="auto"/>
      <w:jc w:val="both"/>
      <w:outlineLvl w:val="1"/>
    </w:pPr>
    <w:rPr>
      <w:rFonts w:ascii="Arial" w:eastAsia="Times New Roman" w:hAnsi="Arial" w:cs="Times New Roman"/>
      <w:i/>
      <w:iCs/>
      <w:color w:val="auto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rsid w:val="00C572D2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72D2"/>
    <w:rPr>
      <w:rFonts w:ascii="Segoe UI" w:hAnsi="Segoe UI"/>
      <w:color w:val="00000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256</Words>
  <Characters>1542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m.stera</dc:creator>
  <cp:keywords/>
  <dc:description/>
  <cp:lastModifiedBy>m.palusinski</cp:lastModifiedBy>
  <cp:revision>3</cp:revision>
  <cp:lastPrinted>2018-02-08T07:09:00Z</cp:lastPrinted>
  <dcterms:created xsi:type="dcterms:W3CDTF">2018-03-28T06:30:00Z</dcterms:created>
  <dcterms:modified xsi:type="dcterms:W3CDTF">2018-04-03T12:06:00Z</dcterms:modified>
</cp:coreProperties>
</file>