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C2A" w:rsidRPr="00741D12" w:rsidRDefault="00024C2A" w:rsidP="009070FD">
      <w:pPr>
        <w:pStyle w:val="Bezodstpw"/>
        <w:spacing w:before="60"/>
        <w:jc w:val="center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r w:rsidR="00AF7C93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741D12">
        <w:rPr>
          <w:rFonts w:ascii="Times New Roman" w:hAnsi="Times New Roman" w:cs="Times New Roman"/>
          <w:sz w:val="20"/>
          <w:szCs w:val="20"/>
        </w:rPr>
        <w:t xml:space="preserve">            załącznik nr 9 wzór umowy</w:t>
      </w:r>
    </w:p>
    <w:p w:rsidR="00024C2A" w:rsidRPr="00741D12" w:rsidRDefault="00024C2A" w:rsidP="009070FD">
      <w:pPr>
        <w:pStyle w:val="Bezodstpw"/>
        <w:spacing w:before="60"/>
        <w:jc w:val="center"/>
        <w:rPr>
          <w:rFonts w:ascii="Times New Roman" w:hAnsi="Times New Roman" w:cs="Times New Roman"/>
          <w:sz w:val="20"/>
          <w:szCs w:val="20"/>
        </w:rPr>
      </w:pPr>
    </w:p>
    <w:p w:rsidR="00BB4960" w:rsidRPr="00741D12" w:rsidRDefault="00BB4960" w:rsidP="00024C2A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 xml:space="preserve">UMOWA  nr </w:t>
      </w:r>
      <w:r w:rsidR="0030720D" w:rsidRPr="00741D12">
        <w:rPr>
          <w:rFonts w:ascii="Times New Roman" w:hAnsi="Times New Roman" w:cs="Times New Roman"/>
          <w:sz w:val="20"/>
          <w:szCs w:val="20"/>
        </w:rPr>
        <w:t>……………….</w:t>
      </w:r>
      <w:r w:rsidRPr="00741D12">
        <w:rPr>
          <w:rFonts w:ascii="Times New Roman" w:hAnsi="Times New Roman" w:cs="Times New Roman"/>
          <w:sz w:val="20"/>
          <w:szCs w:val="20"/>
        </w:rPr>
        <w:t>…/IK/272/ZP/201</w:t>
      </w:r>
      <w:r w:rsidR="00003642" w:rsidRPr="00741D12">
        <w:rPr>
          <w:rFonts w:ascii="Times New Roman" w:hAnsi="Times New Roman" w:cs="Times New Roman"/>
          <w:sz w:val="20"/>
          <w:szCs w:val="20"/>
        </w:rPr>
        <w:t>8</w:t>
      </w:r>
    </w:p>
    <w:p w:rsidR="00C26031" w:rsidRPr="00741D12" w:rsidRDefault="00C26031" w:rsidP="00024C2A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</w:p>
    <w:p w:rsidR="00BB4960" w:rsidRPr="00741D12" w:rsidRDefault="00BB4960" w:rsidP="00024C2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zawarta w dniu …</w:t>
      </w:r>
      <w:r w:rsidR="00024C2A" w:rsidRPr="00741D12">
        <w:rPr>
          <w:rFonts w:ascii="Times New Roman" w:hAnsi="Times New Roman" w:cs="Times New Roman"/>
          <w:sz w:val="20"/>
          <w:szCs w:val="20"/>
        </w:rPr>
        <w:t>…….</w:t>
      </w:r>
      <w:r w:rsidRPr="00741D12">
        <w:rPr>
          <w:rFonts w:ascii="Times New Roman" w:hAnsi="Times New Roman" w:cs="Times New Roman"/>
          <w:sz w:val="20"/>
          <w:szCs w:val="20"/>
        </w:rPr>
        <w:t>…..  w Świętochłowicach w trybie przepisów ustawy z dnia 29 stycznia 2004 r. Prawo zamówień publicznych, pomiędzy:</w:t>
      </w:r>
    </w:p>
    <w:p w:rsidR="00BB4960" w:rsidRPr="00741D12" w:rsidRDefault="00BB4960" w:rsidP="00024C2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Gminą Świętochłowice, ul. Katowicka 54, 41-600 Świętochłowice, NIP: 627 27 48 738, reprezentowaną przez: …………………………</w:t>
      </w:r>
      <w:r w:rsidR="00024C2A" w:rsidRPr="00741D12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741D12">
        <w:rPr>
          <w:rFonts w:ascii="Times New Roman" w:hAnsi="Times New Roman" w:cs="Times New Roman"/>
          <w:sz w:val="20"/>
          <w:szCs w:val="20"/>
        </w:rPr>
        <w:t>…………………</w:t>
      </w:r>
      <w:r w:rsidR="00024C2A" w:rsidRPr="00741D12">
        <w:rPr>
          <w:rFonts w:ascii="Times New Roman" w:hAnsi="Times New Roman" w:cs="Times New Roman"/>
          <w:sz w:val="20"/>
          <w:szCs w:val="20"/>
        </w:rPr>
        <w:t>……..</w:t>
      </w:r>
      <w:r w:rsidRPr="00741D12">
        <w:rPr>
          <w:rFonts w:ascii="Times New Roman" w:hAnsi="Times New Roman" w:cs="Times New Roman"/>
          <w:sz w:val="20"/>
          <w:szCs w:val="20"/>
        </w:rPr>
        <w:t>…………………………..</w:t>
      </w:r>
    </w:p>
    <w:p w:rsidR="00BB4960" w:rsidRPr="00741D12" w:rsidRDefault="00BB4960" w:rsidP="00024C2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 xml:space="preserve">przy kontrasygnacie Skarbnika Miasta, </w:t>
      </w:r>
    </w:p>
    <w:p w:rsidR="00BB4960" w:rsidRPr="00741D12" w:rsidRDefault="00BB4960" w:rsidP="00024C2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zwaną w dalszej części umowy „Zamawiającym”,</w:t>
      </w:r>
    </w:p>
    <w:p w:rsidR="00024C2A" w:rsidRPr="00741D12" w:rsidRDefault="00024C2A" w:rsidP="00024C2A">
      <w:pPr>
        <w:overflowPunct w:val="0"/>
        <w:autoSpaceDE w:val="0"/>
        <w:spacing w:after="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a</w:t>
      </w:r>
    </w:p>
    <w:p w:rsidR="00024C2A" w:rsidRPr="00741D12" w:rsidRDefault="00024C2A" w:rsidP="00024C2A">
      <w:pPr>
        <w:spacing w:after="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…................................................</w:t>
      </w:r>
      <w:r w:rsidR="00741D12">
        <w:rPr>
          <w:rFonts w:ascii="Times New Roman" w:hAnsi="Times New Roman" w:cs="Times New Roman"/>
          <w:sz w:val="20"/>
          <w:szCs w:val="20"/>
        </w:rPr>
        <w:t>..................</w:t>
      </w:r>
      <w:r w:rsidRPr="00741D12">
        <w:rPr>
          <w:rFonts w:ascii="Times New Roman" w:hAnsi="Times New Roman" w:cs="Times New Roman"/>
          <w:sz w:val="20"/>
          <w:szCs w:val="20"/>
        </w:rPr>
        <w:t xml:space="preserve">....z siedzibą w  </w:t>
      </w:r>
      <w:r w:rsidR="00741D12">
        <w:rPr>
          <w:rFonts w:ascii="Times New Roman" w:hAnsi="Times New Roman" w:cs="Times New Roman"/>
          <w:sz w:val="20"/>
          <w:szCs w:val="20"/>
        </w:rPr>
        <w:t>…..</w:t>
      </w:r>
      <w:r w:rsidRPr="00741D12">
        <w:rPr>
          <w:rFonts w:ascii="Times New Roman" w:hAnsi="Times New Roman" w:cs="Times New Roman"/>
          <w:sz w:val="20"/>
          <w:szCs w:val="20"/>
        </w:rPr>
        <w:t>….................................. zarejestrowanym/ą w …………...........…………………………………….NIP …</w:t>
      </w:r>
      <w:r w:rsidR="00741D12">
        <w:rPr>
          <w:rFonts w:ascii="Times New Roman" w:hAnsi="Times New Roman" w:cs="Times New Roman"/>
          <w:sz w:val="20"/>
          <w:szCs w:val="20"/>
        </w:rPr>
        <w:t>….</w:t>
      </w:r>
      <w:r w:rsidRPr="00741D12">
        <w:rPr>
          <w:rFonts w:ascii="Times New Roman" w:hAnsi="Times New Roman" w:cs="Times New Roman"/>
          <w:sz w:val="20"/>
          <w:szCs w:val="20"/>
        </w:rPr>
        <w:t>......</w:t>
      </w:r>
      <w:r w:rsidR="00741D12">
        <w:rPr>
          <w:rFonts w:ascii="Times New Roman" w:hAnsi="Times New Roman" w:cs="Times New Roman"/>
          <w:sz w:val="20"/>
          <w:szCs w:val="20"/>
        </w:rPr>
        <w:t>.....</w:t>
      </w:r>
      <w:r w:rsidRPr="00741D12">
        <w:rPr>
          <w:rFonts w:ascii="Times New Roman" w:hAnsi="Times New Roman" w:cs="Times New Roman"/>
          <w:sz w:val="20"/>
          <w:szCs w:val="20"/>
        </w:rPr>
        <w:t xml:space="preserve">..............; REGON </w:t>
      </w:r>
      <w:r w:rsidR="00741D12">
        <w:rPr>
          <w:rFonts w:ascii="Times New Roman" w:hAnsi="Times New Roman" w:cs="Times New Roman"/>
          <w:sz w:val="20"/>
          <w:szCs w:val="20"/>
        </w:rPr>
        <w:t>…….</w:t>
      </w:r>
      <w:r w:rsidRPr="00741D12">
        <w:rPr>
          <w:rFonts w:ascii="Times New Roman" w:hAnsi="Times New Roman" w:cs="Times New Roman"/>
          <w:sz w:val="20"/>
          <w:szCs w:val="20"/>
        </w:rPr>
        <w:t>…........................ ,  reprezentowanym/ą przez  ………………………………………</w:t>
      </w:r>
      <w:r w:rsidR="00741D12">
        <w:rPr>
          <w:rFonts w:ascii="Times New Roman" w:hAnsi="Times New Roman" w:cs="Times New Roman"/>
          <w:sz w:val="20"/>
          <w:szCs w:val="20"/>
        </w:rPr>
        <w:t>………</w:t>
      </w:r>
      <w:r w:rsidRPr="00741D12">
        <w:rPr>
          <w:rFonts w:ascii="Times New Roman" w:hAnsi="Times New Roman" w:cs="Times New Roman"/>
          <w:sz w:val="20"/>
          <w:szCs w:val="20"/>
        </w:rPr>
        <w:t>……………………………………….</w:t>
      </w:r>
    </w:p>
    <w:p w:rsidR="00024C2A" w:rsidRPr="00741D12" w:rsidRDefault="00024C2A" w:rsidP="00024C2A">
      <w:pPr>
        <w:spacing w:after="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 xml:space="preserve">zwanym/ą w dalszej części umowy Wykonawcą </w:t>
      </w:r>
    </w:p>
    <w:p w:rsidR="00024C2A" w:rsidRPr="00741D12" w:rsidRDefault="00024C2A" w:rsidP="00024C2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B4960" w:rsidRPr="00741D12" w:rsidRDefault="00BB4960" w:rsidP="00024C2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§ 1</w:t>
      </w:r>
    </w:p>
    <w:p w:rsidR="00BB4960" w:rsidRDefault="00BB4960" w:rsidP="00024C2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741D12">
        <w:rPr>
          <w:rFonts w:ascii="Times New Roman" w:hAnsi="Times New Roman" w:cs="Times New Roman"/>
          <w:sz w:val="20"/>
          <w:szCs w:val="20"/>
          <w:u w:val="single"/>
        </w:rPr>
        <w:t>Przedmiot umowy</w:t>
      </w:r>
    </w:p>
    <w:p w:rsidR="00650BC5" w:rsidRPr="00741D12" w:rsidRDefault="00650BC5" w:rsidP="00024C2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BB4960" w:rsidRPr="00741D12" w:rsidRDefault="00024C2A" w:rsidP="00024C2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1.</w:t>
      </w:r>
      <w:r w:rsidR="00BB4960" w:rsidRPr="00741D12">
        <w:rPr>
          <w:rFonts w:ascii="Times New Roman" w:hAnsi="Times New Roman" w:cs="Times New Roman"/>
          <w:sz w:val="20"/>
          <w:szCs w:val="20"/>
        </w:rPr>
        <w:t>Zgodnie z rozstrzygniętym przetargiem nieograniczonym (nr zamówienia publicznego ZPU.271</w:t>
      </w:r>
      <w:r w:rsidRPr="00741D12">
        <w:rPr>
          <w:rFonts w:ascii="Times New Roman" w:hAnsi="Times New Roman" w:cs="Times New Roman"/>
          <w:sz w:val="20"/>
          <w:szCs w:val="20"/>
        </w:rPr>
        <w:t>. 20.</w:t>
      </w:r>
      <w:r w:rsidR="00BB4960" w:rsidRPr="00741D12">
        <w:rPr>
          <w:rFonts w:ascii="Times New Roman" w:hAnsi="Times New Roman" w:cs="Times New Roman"/>
          <w:sz w:val="20"/>
          <w:szCs w:val="20"/>
        </w:rPr>
        <w:t>201</w:t>
      </w:r>
      <w:r w:rsidR="00003642" w:rsidRPr="00741D12">
        <w:rPr>
          <w:rFonts w:ascii="Times New Roman" w:hAnsi="Times New Roman" w:cs="Times New Roman"/>
          <w:sz w:val="20"/>
          <w:szCs w:val="20"/>
        </w:rPr>
        <w:t>8</w:t>
      </w:r>
      <w:r w:rsidR="00BB4960" w:rsidRPr="00741D12">
        <w:rPr>
          <w:rFonts w:ascii="Times New Roman" w:hAnsi="Times New Roman" w:cs="Times New Roman"/>
          <w:sz w:val="20"/>
          <w:szCs w:val="20"/>
        </w:rPr>
        <w:t>) Zamawiający zleca, a Wykonawca zobowiązuje się do należytego wykonania na rzecz Zamawiającego zadania pn.: „</w:t>
      </w:r>
      <w:r w:rsidR="004B3CD2" w:rsidRPr="00741D12">
        <w:rPr>
          <w:rFonts w:ascii="Times New Roman" w:hAnsi="Times New Roman" w:cs="Times New Roman"/>
          <w:i/>
          <w:sz w:val="20"/>
          <w:szCs w:val="20"/>
        </w:rPr>
        <w:t>Przebudowa i r</w:t>
      </w:r>
      <w:r w:rsidR="00BB4960" w:rsidRPr="00741D12">
        <w:rPr>
          <w:rFonts w:ascii="Times New Roman" w:hAnsi="Times New Roman" w:cs="Times New Roman"/>
          <w:i/>
          <w:sz w:val="20"/>
          <w:szCs w:val="20"/>
        </w:rPr>
        <w:t xml:space="preserve">emont dróg publicznych </w:t>
      </w:r>
      <w:r w:rsidR="004B3CD2" w:rsidRPr="00741D12">
        <w:rPr>
          <w:rFonts w:ascii="Times New Roman" w:hAnsi="Times New Roman" w:cs="Times New Roman"/>
          <w:i/>
          <w:sz w:val="20"/>
          <w:szCs w:val="20"/>
        </w:rPr>
        <w:t xml:space="preserve">i wewnętrznych oraz innych nawierzchni utwardzonych </w:t>
      </w:r>
      <w:r w:rsidR="00BB4960" w:rsidRPr="00741D12">
        <w:rPr>
          <w:rFonts w:ascii="Times New Roman" w:hAnsi="Times New Roman" w:cs="Times New Roman"/>
          <w:i/>
          <w:sz w:val="20"/>
          <w:szCs w:val="20"/>
        </w:rPr>
        <w:t>na terenie miasta Świętochłowice”,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 w zakresie</w:t>
      </w:r>
      <w:r w:rsidR="00912337" w:rsidRPr="00741D12">
        <w:rPr>
          <w:rFonts w:ascii="Times New Roman" w:hAnsi="Times New Roman" w:cs="Times New Roman"/>
          <w:sz w:val="20"/>
          <w:szCs w:val="20"/>
        </w:rPr>
        <w:t xml:space="preserve"> części ………………</w:t>
      </w:r>
      <w:r w:rsidR="00741D12">
        <w:rPr>
          <w:rFonts w:ascii="Times New Roman" w:hAnsi="Times New Roman" w:cs="Times New Roman"/>
          <w:sz w:val="20"/>
          <w:szCs w:val="20"/>
        </w:rPr>
        <w:t>…………………………………………………….</w:t>
      </w:r>
      <w:r w:rsidR="00912337" w:rsidRPr="00741D12">
        <w:rPr>
          <w:rFonts w:ascii="Times New Roman" w:hAnsi="Times New Roman" w:cs="Times New Roman"/>
          <w:sz w:val="20"/>
          <w:szCs w:val="20"/>
        </w:rPr>
        <w:t>……</w:t>
      </w:r>
    </w:p>
    <w:p w:rsidR="00912337" w:rsidRPr="00741D12" w:rsidRDefault="00912337" w:rsidP="00024C2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zamówienia ( wpisać określoną część zamówienia )</w:t>
      </w:r>
      <w:r w:rsidR="00601982" w:rsidRPr="00741D12">
        <w:rPr>
          <w:rFonts w:ascii="Times New Roman" w:hAnsi="Times New Roman" w:cs="Times New Roman"/>
          <w:sz w:val="20"/>
          <w:szCs w:val="20"/>
        </w:rPr>
        <w:t xml:space="preserve"> stanowiącą przedmiot umowy.</w:t>
      </w:r>
    </w:p>
    <w:p w:rsidR="00912337" w:rsidRPr="00741D12" w:rsidRDefault="00912337" w:rsidP="00024C2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BB4960" w:rsidRPr="00741D12" w:rsidRDefault="00024C2A" w:rsidP="00024C2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2.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Szczegółowy zakres przedmiotu umowy określa </w:t>
      </w:r>
      <w:r w:rsidR="00912337" w:rsidRPr="00741D12">
        <w:rPr>
          <w:rFonts w:ascii="Times New Roman" w:hAnsi="Times New Roman" w:cs="Times New Roman"/>
          <w:sz w:val="20"/>
          <w:szCs w:val="20"/>
        </w:rPr>
        <w:t xml:space="preserve">załącznik nr 1 do </w:t>
      </w:r>
      <w:r w:rsidR="00BB4960" w:rsidRPr="00741D12">
        <w:rPr>
          <w:rFonts w:ascii="Times New Roman" w:hAnsi="Times New Roman" w:cs="Times New Roman"/>
          <w:sz w:val="20"/>
          <w:szCs w:val="20"/>
        </w:rPr>
        <w:t>specyfikacj</w:t>
      </w:r>
      <w:r w:rsidR="00912337" w:rsidRPr="00741D12">
        <w:rPr>
          <w:rFonts w:ascii="Times New Roman" w:hAnsi="Times New Roman" w:cs="Times New Roman"/>
          <w:sz w:val="20"/>
          <w:szCs w:val="20"/>
        </w:rPr>
        <w:t>i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 istotnych warunków zamówienia,  </w:t>
      </w:r>
      <w:r w:rsidRPr="00741D12">
        <w:rPr>
          <w:rFonts w:ascii="Times New Roman" w:hAnsi="Times New Roman" w:cs="Times New Roman"/>
          <w:sz w:val="20"/>
          <w:szCs w:val="20"/>
        </w:rPr>
        <w:t>rysunki</w:t>
      </w:r>
      <w:r w:rsidR="00BB4960" w:rsidRPr="00741D12">
        <w:rPr>
          <w:rFonts w:ascii="Times New Roman" w:hAnsi="Times New Roman" w:cs="Times New Roman"/>
          <w:sz w:val="20"/>
          <w:szCs w:val="20"/>
        </w:rPr>
        <w:t>, przedmiary robót, specyfikacje techniczne wykonania i odbioru robót,  które to dokumenty wraz z ofertą Wykonawcy stanowią integralną część niniejszej umowy.</w:t>
      </w:r>
    </w:p>
    <w:p w:rsidR="00912337" w:rsidRPr="00741D12" w:rsidRDefault="00912337" w:rsidP="00024C2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912337" w:rsidRPr="00741D12" w:rsidRDefault="00912337" w:rsidP="00741D12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3.Wykonawca oświadcza, że posiada oraz będzie posiadał przez cały okres realizacji przedmiotu umowy odpowiednią wiedzę, doświadczenie, zdolność techniczną  i zawodową,  bazę do wykonania przedmiotu umowy oraz zobowiązuje się wykonać przedmiot umowy przy zachowaniu należytej zawodowej staranności zgodnie z obowiązującymi przepisami, standardami, etyką zawodową oraz postanowieniami niniejszej umowy.</w:t>
      </w:r>
    </w:p>
    <w:p w:rsidR="00912337" w:rsidRPr="00741D12" w:rsidRDefault="00912337" w:rsidP="00741D12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BB4960" w:rsidRPr="00741D12" w:rsidRDefault="00BB4960" w:rsidP="00741D12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§ 2</w:t>
      </w:r>
    </w:p>
    <w:p w:rsidR="00BB4960" w:rsidRDefault="00BB4960" w:rsidP="00024C2A">
      <w:pPr>
        <w:pStyle w:val="Bezodstpw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741D12">
        <w:rPr>
          <w:rFonts w:ascii="Times New Roman" w:hAnsi="Times New Roman" w:cs="Times New Roman"/>
          <w:sz w:val="20"/>
          <w:szCs w:val="20"/>
          <w:u w:val="single"/>
        </w:rPr>
        <w:t>Termin wykonania</w:t>
      </w:r>
    </w:p>
    <w:p w:rsidR="00650BC5" w:rsidRPr="00741D12" w:rsidRDefault="00650BC5" w:rsidP="00024C2A">
      <w:pPr>
        <w:pStyle w:val="Bezodstpw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601982" w:rsidRPr="00741D12" w:rsidRDefault="00024C2A" w:rsidP="005C56E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1.</w:t>
      </w:r>
      <w:r w:rsidR="00BB4960" w:rsidRPr="00741D12">
        <w:rPr>
          <w:rFonts w:ascii="Times New Roman" w:hAnsi="Times New Roman" w:cs="Times New Roman"/>
          <w:sz w:val="20"/>
          <w:szCs w:val="20"/>
        </w:rPr>
        <w:t>Wykonawc</w:t>
      </w:r>
      <w:r w:rsidR="00601982" w:rsidRPr="00741D12">
        <w:rPr>
          <w:rFonts w:ascii="Times New Roman" w:hAnsi="Times New Roman" w:cs="Times New Roman"/>
          <w:sz w:val="20"/>
          <w:szCs w:val="20"/>
        </w:rPr>
        <w:t xml:space="preserve">a zobowiązany jest do wykonania przedmiotu umowy w terminie do </w:t>
      </w:r>
      <w:r w:rsidR="00AB742B" w:rsidRPr="00741D12">
        <w:rPr>
          <w:rFonts w:ascii="Times New Roman" w:hAnsi="Times New Roman" w:cs="Times New Roman"/>
          <w:sz w:val="20"/>
          <w:szCs w:val="20"/>
        </w:rPr>
        <w:t xml:space="preserve">dnia </w:t>
      </w:r>
      <w:r w:rsidR="00601982" w:rsidRPr="00741D12">
        <w:rPr>
          <w:rFonts w:ascii="Times New Roman" w:hAnsi="Times New Roman" w:cs="Times New Roman"/>
          <w:sz w:val="20"/>
          <w:szCs w:val="20"/>
        </w:rPr>
        <w:t>…………………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 </w:t>
      </w:r>
      <w:r w:rsidR="00AB742B" w:rsidRPr="00741D12">
        <w:rPr>
          <w:rFonts w:ascii="Times New Roman" w:hAnsi="Times New Roman" w:cs="Times New Roman"/>
          <w:sz w:val="20"/>
          <w:szCs w:val="20"/>
        </w:rPr>
        <w:t xml:space="preserve">tj. </w:t>
      </w:r>
      <w:r w:rsidR="00BB4960" w:rsidRPr="00741D12">
        <w:rPr>
          <w:rFonts w:ascii="Times New Roman" w:hAnsi="Times New Roman" w:cs="Times New Roman"/>
          <w:sz w:val="20"/>
          <w:szCs w:val="20"/>
        </w:rPr>
        <w:t>dni</w:t>
      </w:r>
      <w:r w:rsidR="00AB742B" w:rsidRPr="00741D12">
        <w:rPr>
          <w:rFonts w:ascii="Times New Roman" w:hAnsi="Times New Roman" w:cs="Times New Roman"/>
          <w:sz w:val="20"/>
          <w:szCs w:val="20"/>
        </w:rPr>
        <w:t>……………</w:t>
      </w:r>
      <w:r w:rsidR="00BB4960" w:rsidRPr="00741D12">
        <w:rPr>
          <w:rFonts w:ascii="Times New Roman" w:hAnsi="Times New Roman" w:cs="Times New Roman"/>
          <w:sz w:val="20"/>
          <w:szCs w:val="20"/>
        </w:rPr>
        <w:t>kalendarzowych, licząc od dnia zawarcia umowy</w:t>
      </w:r>
      <w:r w:rsidR="00601982" w:rsidRPr="00741D12">
        <w:rPr>
          <w:rFonts w:ascii="Times New Roman" w:hAnsi="Times New Roman" w:cs="Times New Roman"/>
          <w:sz w:val="20"/>
          <w:szCs w:val="20"/>
        </w:rPr>
        <w:t xml:space="preserve"> w zakresie części …………………zamówienia ( wpisać określoną część zamówienia ).</w:t>
      </w:r>
    </w:p>
    <w:p w:rsidR="00601982" w:rsidRPr="00741D12" w:rsidRDefault="00601982" w:rsidP="00741D12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AB742B" w:rsidRPr="00741D12" w:rsidRDefault="00AB742B" w:rsidP="00741D12">
      <w:pPr>
        <w:spacing w:after="0" w:line="240" w:lineRule="auto"/>
        <w:jc w:val="both"/>
        <w:rPr>
          <w:rStyle w:val="marker"/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2.Za dzień zakończenia realizacji przedmiotu umowy uważa się dzień podpisania przez strony lub ich upoważnionych przedstawicieli protokołu stwierdzającego dokonanie bezusterkowego odbioru końcowego przedmiotu umowy przez Zamawiającego</w:t>
      </w:r>
      <w:r w:rsidR="00D21B40" w:rsidRPr="00741D12">
        <w:rPr>
          <w:rFonts w:ascii="Times New Roman" w:hAnsi="Times New Roman" w:cs="Times New Roman"/>
          <w:sz w:val="20"/>
          <w:szCs w:val="20"/>
        </w:rPr>
        <w:t>.</w:t>
      </w:r>
    </w:p>
    <w:p w:rsidR="00AB742B" w:rsidRPr="00741D12" w:rsidRDefault="00AB742B" w:rsidP="00741D12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BB4960" w:rsidRPr="00741D12" w:rsidRDefault="00AB742B" w:rsidP="00741D12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3</w:t>
      </w:r>
      <w:r w:rsidR="00024C2A" w:rsidRPr="00741D12">
        <w:rPr>
          <w:rFonts w:ascii="Times New Roman" w:hAnsi="Times New Roman" w:cs="Times New Roman"/>
          <w:sz w:val="20"/>
          <w:szCs w:val="20"/>
        </w:rPr>
        <w:t>.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Teren budowy zostanie przekazany </w:t>
      </w:r>
      <w:r w:rsidR="00E320CE">
        <w:rPr>
          <w:rFonts w:ascii="Times New Roman" w:hAnsi="Times New Roman" w:cs="Times New Roman"/>
          <w:sz w:val="20"/>
          <w:szCs w:val="20"/>
        </w:rPr>
        <w:t>protoko</w:t>
      </w:r>
      <w:r w:rsidR="005C56ED">
        <w:rPr>
          <w:rFonts w:ascii="Times New Roman" w:hAnsi="Times New Roman" w:cs="Times New Roman"/>
          <w:sz w:val="20"/>
          <w:szCs w:val="20"/>
        </w:rPr>
        <w:t>larnie</w:t>
      </w:r>
      <w:r w:rsidR="00E320CE">
        <w:rPr>
          <w:rFonts w:ascii="Times New Roman" w:hAnsi="Times New Roman" w:cs="Times New Roman"/>
          <w:sz w:val="20"/>
          <w:szCs w:val="20"/>
        </w:rPr>
        <w:t xml:space="preserve"> </w:t>
      </w:r>
      <w:r w:rsidR="00BB4960" w:rsidRPr="00741D12">
        <w:rPr>
          <w:rFonts w:ascii="Times New Roman" w:hAnsi="Times New Roman" w:cs="Times New Roman"/>
          <w:sz w:val="20"/>
          <w:szCs w:val="20"/>
        </w:rPr>
        <w:t>Wykonawcy w terminie 7 dni od daty zawarcia umowy.</w:t>
      </w:r>
    </w:p>
    <w:p w:rsidR="00912337" w:rsidRPr="00741D12" w:rsidRDefault="00912337" w:rsidP="00741D12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741D12" w:rsidRPr="00741D12" w:rsidRDefault="00741D12" w:rsidP="00741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741D12">
        <w:rPr>
          <w:rFonts w:ascii="Times New Roman" w:hAnsi="Times New Roman" w:cs="Times New Roman"/>
          <w:sz w:val="20"/>
          <w:szCs w:val="20"/>
        </w:rPr>
        <w:t>4.</w:t>
      </w:r>
      <w:r w:rsidRPr="00741D12">
        <w:rPr>
          <w:rFonts w:ascii="Times New Roman" w:hAnsi="Times New Roman" w:cs="Times New Roman"/>
          <w:sz w:val="20"/>
          <w:szCs w:val="20"/>
          <w:lang w:eastAsia="en-US"/>
        </w:rPr>
        <w:t xml:space="preserve">Jakakolwiek przerwa w realizacji przedmiotu umowy wynikająca z braku podwykonawcy będzie traktowana jako przerwa wynikła z przyczyn zależnych od Wykonawcy i nie będzie  stanowiła podstawy do zmiany terminu realizacji przedmiotu umowy. </w:t>
      </w:r>
    </w:p>
    <w:p w:rsidR="00912337" w:rsidRPr="00741D12" w:rsidRDefault="00912337" w:rsidP="00741D12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BB4960" w:rsidRPr="00741D12" w:rsidRDefault="00BB4960" w:rsidP="00024C2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§ 3</w:t>
      </w:r>
    </w:p>
    <w:p w:rsidR="00BB4960" w:rsidRDefault="00BB4960" w:rsidP="00024C2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741D12">
        <w:rPr>
          <w:rFonts w:ascii="Times New Roman" w:hAnsi="Times New Roman" w:cs="Times New Roman"/>
          <w:sz w:val="20"/>
          <w:szCs w:val="20"/>
          <w:u w:val="single"/>
        </w:rPr>
        <w:t>Odbiór przedmiotu umowy</w:t>
      </w:r>
    </w:p>
    <w:p w:rsidR="00650BC5" w:rsidRPr="00741D12" w:rsidRDefault="00650BC5" w:rsidP="00024C2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BB4960" w:rsidRPr="00741D12" w:rsidRDefault="00024C2A" w:rsidP="00024C2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1.</w:t>
      </w:r>
      <w:r w:rsidR="00BB4960" w:rsidRPr="00741D12">
        <w:rPr>
          <w:rFonts w:ascii="Times New Roman" w:hAnsi="Times New Roman" w:cs="Times New Roman"/>
          <w:sz w:val="20"/>
          <w:szCs w:val="20"/>
        </w:rPr>
        <w:t>Żadna część robót nie może być zakryta lub w inny sposób uczyniona niedostępną bez zgody Zamawiającego, który powinien mieć możliwość sprawdzenia każdej roboty, w tym robót zanikowych.</w:t>
      </w:r>
    </w:p>
    <w:p w:rsidR="00601982" w:rsidRPr="00741D12" w:rsidRDefault="00601982" w:rsidP="00024C2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BB4960" w:rsidRPr="00741D12" w:rsidRDefault="00601982" w:rsidP="00024C2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lastRenderedPageBreak/>
        <w:t>2</w:t>
      </w:r>
      <w:r w:rsidR="00024C2A" w:rsidRPr="00741D12">
        <w:rPr>
          <w:rFonts w:ascii="Times New Roman" w:hAnsi="Times New Roman" w:cs="Times New Roman"/>
          <w:sz w:val="20"/>
          <w:szCs w:val="20"/>
        </w:rPr>
        <w:t>.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Odbiór końcowy przedmiotu umowy potwierdzi protokół końcowy odbioru robót, podpisany przez wyznaczonego w umowie inspektora nadzoru Zamawiającego i kierownika robót Wykonawcy. </w:t>
      </w:r>
    </w:p>
    <w:p w:rsidR="00601982" w:rsidRPr="00741D12" w:rsidRDefault="00601982" w:rsidP="00024C2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2F654B" w:rsidRPr="00741D12" w:rsidRDefault="00601982" w:rsidP="00024C2A">
      <w:pPr>
        <w:pStyle w:val="Bezodstpw"/>
        <w:suppressAutoHyphens w:val="0"/>
        <w:ind w:right="-3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  <w:lang w:eastAsia="ko-KR"/>
        </w:rPr>
        <w:t>3</w:t>
      </w:r>
      <w:r w:rsidR="00024C2A" w:rsidRPr="00741D12">
        <w:rPr>
          <w:rFonts w:ascii="Times New Roman" w:hAnsi="Times New Roman" w:cs="Times New Roman"/>
          <w:sz w:val="20"/>
          <w:szCs w:val="20"/>
          <w:lang w:eastAsia="ko-KR"/>
        </w:rPr>
        <w:t>.</w:t>
      </w:r>
      <w:r w:rsidR="00BB4960" w:rsidRPr="00741D12">
        <w:rPr>
          <w:rFonts w:ascii="Times New Roman" w:hAnsi="Times New Roman" w:cs="Times New Roman"/>
          <w:sz w:val="20"/>
          <w:szCs w:val="20"/>
          <w:lang w:eastAsia="ko-KR"/>
        </w:rPr>
        <w:t xml:space="preserve">Na potrzeby odbioru końcowego, </w:t>
      </w:r>
      <w:r w:rsidR="002F654B" w:rsidRPr="00741D12">
        <w:rPr>
          <w:rFonts w:ascii="Times New Roman" w:eastAsia="Calibri" w:hAnsi="Times New Roman" w:cs="Times New Roman"/>
          <w:sz w:val="20"/>
          <w:szCs w:val="20"/>
        </w:rPr>
        <w:t>Wykonawca zobowiązany jest do sporządzenia dokumentacji powykonawczej z załączonym zbiorem atestów, certyfikatów i deklaracji zgodności/właściwości użytkowych dotyczących zabudowanych materiałów i urządzeń, protokołów badań i sprawdzeń, protokoły odbiorów prawidłowego wykonania robót podpisane przez właściwych gestorów sieci. Dokumentację powykonawczą należy dostarczyć w 2 egzemplarzach w wersji papierowej oraz w wersji elektronicznej zapisanej na nośniku typu pendrive.</w:t>
      </w:r>
    </w:p>
    <w:p w:rsidR="00601982" w:rsidRPr="00741D12" w:rsidRDefault="00601982" w:rsidP="00024C2A">
      <w:pPr>
        <w:pStyle w:val="Bezodstpw"/>
        <w:suppressAutoHyphens w:val="0"/>
        <w:ind w:right="-3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B4960" w:rsidRPr="00741D12" w:rsidRDefault="00601982" w:rsidP="00024C2A">
      <w:pPr>
        <w:spacing w:after="0" w:line="240" w:lineRule="auto"/>
        <w:ind w:right="-28"/>
        <w:jc w:val="both"/>
        <w:rPr>
          <w:rFonts w:ascii="Times New Roman" w:hAnsi="Times New Roman" w:cs="Times New Roman"/>
          <w:sz w:val="20"/>
          <w:szCs w:val="20"/>
          <w:lang w:eastAsia="ko-KR"/>
        </w:rPr>
      </w:pPr>
      <w:r w:rsidRPr="00741D12">
        <w:rPr>
          <w:rFonts w:ascii="Times New Roman" w:hAnsi="Times New Roman" w:cs="Times New Roman"/>
          <w:sz w:val="20"/>
          <w:szCs w:val="20"/>
          <w:lang w:eastAsia="ko-KR"/>
        </w:rPr>
        <w:t>4</w:t>
      </w:r>
      <w:r w:rsidR="00024C2A" w:rsidRPr="00741D12">
        <w:rPr>
          <w:rFonts w:ascii="Times New Roman" w:hAnsi="Times New Roman" w:cs="Times New Roman"/>
          <w:sz w:val="20"/>
          <w:szCs w:val="20"/>
          <w:lang w:eastAsia="ko-KR"/>
        </w:rPr>
        <w:t>.</w:t>
      </w:r>
      <w:r w:rsidR="00BB4960" w:rsidRPr="00741D12">
        <w:rPr>
          <w:rFonts w:ascii="Times New Roman" w:hAnsi="Times New Roman" w:cs="Times New Roman"/>
          <w:sz w:val="20"/>
          <w:szCs w:val="20"/>
          <w:lang w:eastAsia="ko-KR"/>
        </w:rPr>
        <w:t xml:space="preserve">Dokumentacja geodezyjno-kartograficzna, sporządzona w wyniku geodezyjnej inwentaryzacji powykonawczej, powinna zawierać dane umożliwiające wniesienie zmian na mapę zasadniczą. Wykonawca zobowiązany jest przekazać do ośrodka dokumentacji geodezyjnej i kartograficznej oryginał ww. dokumentacji geodezyjno-kartograficznej. </w:t>
      </w:r>
    </w:p>
    <w:p w:rsidR="00601982" w:rsidRPr="00741D12" w:rsidRDefault="00601982" w:rsidP="00024C2A">
      <w:pPr>
        <w:spacing w:after="0" w:line="240" w:lineRule="auto"/>
        <w:ind w:right="-28"/>
        <w:jc w:val="both"/>
        <w:rPr>
          <w:rFonts w:ascii="Times New Roman" w:hAnsi="Times New Roman" w:cs="Times New Roman"/>
          <w:sz w:val="20"/>
          <w:szCs w:val="20"/>
          <w:lang w:eastAsia="ko-KR"/>
        </w:rPr>
      </w:pPr>
    </w:p>
    <w:p w:rsidR="00BB4960" w:rsidRPr="00741D12" w:rsidRDefault="00601982" w:rsidP="00024C2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5</w:t>
      </w:r>
      <w:r w:rsidR="00024C2A" w:rsidRPr="00741D12">
        <w:rPr>
          <w:rFonts w:ascii="Times New Roman" w:hAnsi="Times New Roman" w:cs="Times New Roman"/>
          <w:sz w:val="20"/>
          <w:szCs w:val="20"/>
        </w:rPr>
        <w:t>.</w:t>
      </w:r>
      <w:r w:rsidR="00BB4960" w:rsidRPr="00741D12">
        <w:rPr>
          <w:rFonts w:ascii="Times New Roman" w:hAnsi="Times New Roman" w:cs="Times New Roman"/>
          <w:sz w:val="20"/>
          <w:szCs w:val="20"/>
        </w:rPr>
        <w:t>Jeżeli w toku czynności odbioru zostaną stwierdzone wady lub usterki, Zamawiającemu przysługują następujące uprawnienia:</w:t>
      </w:r>
    </w:p>
    <w:p w:rsidR="00BB4960" w:rsidRPr="00741D12" w:rsidRDefault="00601982" w:rsidP="00601982">
      <w:pPr>
        <w:pStyle w:val="Bezodstpw"/>
        <w:tabs>
          <w:tab w:val="left" w:pos="36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 xml:space="preserve">1) </w:t>
      </w:r>
      <w:r w:rsidR="00BB4960" w:rsidRPr="00741D12">
        <w:rPr>
          <w:rFonts w:ascii="Times New Roman" w:hAnsi="Times New Roman" w:cs="Times New Roman"/>
          <w:sz w:val="20"/>
          <w:szCs w:val="20"/>
        </w:rPr>
        <w:t>jeżeli wady  nadają się do usunięcia, może odmówić odbioru do czasu usunięcia wad i usterek;</w:t>
      </w:r>
    </w:p>
    <w:p w:rsidR="00BB4960" w:rsidRPr="00741D12" w:rsidRDefault="00601982" w:rsidP="00601982">
      <w:pPr>
        <w:pStyle w:val="Bezodstpw"/>
        <w:tabs>
          <w:tab w:val="left" w:pos="36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 xml:space="preserve">2) </w:t>
      </w:r>
      <w:r w:rsidR="00BB4960" w:rsidRPr="00741D12">
        <w:rPr>
          <w:rFonts w:ascii="Times New Roman" w:hAnsi="Times New Roman" w:cs="Times New Roman"/>
          <w:sz w:val="20"/>
          <w:szCs w:val="20"/>
        </w:rPr>
        <w:t>jeżeli wady nie nadają się do usunięcia i jeżeli uniemożliwiają użytkowanie zgodne z przeznaczeniem, Zamawiający może odstąpić od umowy lub żądać wykonania przedmiotu umowy po raz drugi.</w:t>
      </w:r>
    </w:p>
    <w:p w:rsidR="00601982" w:rsidRPr="00741D12" w:rsidRDefault="00601982" w:rsidP="00601982">
      <w:pPr>
        <w:pStyle w:val="Bezodstpw"/>
        <w:tabs>
          <w:tab w:val="left" w:pos="36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BB4960" w:rsidRPr="00741D12" w:rsidRDefault="00601982" w:rsidP="00024C2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6</w:t>
      </w:r>
      <w:r w:rsidR="00024C2A" w:rsidRPr="00741D12">
        <w:rPr>
          <w:rFonts w:ascii="Times New Roman" w:hAnsi="Times New Roman" w:cs="Times New Roman"/>
          <w:sz w:val="20"/>
          <w:szCs w:val="20"/>
        </w:rPr>
        <w:t>.</w:t>
      </w:r>
      <w:r w:rsidR="00BB4960" w:rsidRPr="00741D12">
        <w:rPr>
          <w:rFonts w:ascii="Times New Roman" w:hAnsi="Times New Roman" w:cs="Times New Roman"/>
          <w:sz w:val="20"/>
          <w:szCs w:val="20"/>
        </w:rPr>
        <w:t>Strony postanawiają, że z czynności odbioru zostanie spisany protokół, zawierający wszelkie ustalenia dokonane w toku odbioru, jak też terminy wyznaczone na usunięcie stwierdzonych przy odbiorze wad.</w:t>
      </w:r>
    </w:p>
    <w:p w:rsidR="00601982" w:rsidRPr="00741D12" w:rsidRDefault="00601982" w:rsidP="00024C2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BB4960" w:rsidRPr="00741D12" w:rsidRDefault="00601982" w:rsidP="00024C2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7</w:t>
      </w:r>
      <w:r w:rsidR="00024C2A" w:rsidRPr="00741D12">
        <w:rPr>
          <w:rFonts w:ascii="Times New Roman" w:hAnsi="Times New Roman" w:cs="Times New Roman"/>
          <w:sz w:val="20"/>
          <w:szCs w:val="20"/>
        </w:rPr>
        <w:t>.</w:t>
      </w:r>
      <w:r w:rsidR="00BB4960" w:rsidRPr="00741D12">
        <w:rPr>
          <w:rFonts w:ascii="Times New Roman" w:hAnsi="Times New Roman" w:cs="Times New Roman"/>
          <w:sz w:val="20"/>
          <w:szCs w:val="20"/>
        </w:rPr>
        <w:t>Wykonawca jest zobowiązany do zawiadomienia Zamawiającego o usunięciu wad  oraz do żądania wyznaczenia terminu na odbiór zakwestionowanych poprzednio robót jako wadliwych.</w:t>
      </w:r>
    </w:p>
    <w:p w:rsidR="00024C2A" w:rsidRPr="00741D12" w:rsidRDefault="00024C2A" w:rsidP="00024C2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BB4960" w:rsidRPr="00741D12" w:rsidRDefault="00BB4960" w:rsidP="00024C2A">
      <w:pPr>
        <w:pStyle w:val="Bezodstpw"/>
        <w:ind w:left="360"/>
        <w:jc w:val="center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§ 4</w:t>
      </w:r>
    </w:p>
    <w:p w:rsidR="00BB4960" w:rsidRDefault="00BB4960" w:rsidP="00024C2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741D12">
        <w:rPr>
          <w:rFonts w:ascii="Times New Roman" w:hAnsi="Times New Roman" w:cs="Times New Roman"/>
          <w:sz w:val="20"/>
          <w:szCs w:val="20"/>
          <w:u w:val="single"/>
        </w:rPr>
        <w:t>Wynagrodzenie i warunki płatności</w:t>
      </w:r>
    </w:p>
    <w:p w:rsidR="00650BC5" w:rsidRPr="00741D12" w:rsidRDefault="00650BC5" w:rsidP="00024C2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BB4960" w:rsidRPr="00741D12" w:rsidRDefault="00024C2A" w:rsidP="00024C2A">
      <w:pPr>
        <w:pStyle w:val="Bezodstpw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1.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Strony ustalają, iż za </w:t>
      </w:r>
      <w:r w:rsidR="00D9282E" w:rsidRPr="00741D12">
        <w:rPr>
          <w:rFonts w:ascii="Times New Roman" w:hAnsi="Times New Roman" w:cs="Times New Roman"/>
          <w:sz w:val="20"/>
          <w:szCs w:val="20"/>
        </w:rPr>
        <w:t>w</w:t>
      </w:r>
      <w:r w:rsidR="00BB4960" w:rsidRPr="00741D12">
        <w:rPr>
          <w:rFonts w:ascii="Times New Roman" w:hAnsi="Times New Roman" w:cs="Times New Roman"/>
          <w:sz w:val="20"/>
          <w:szCs w:val="20"/>
        </w:rPr>
        <w:t>ykonanie przedmiotu umowy,</w:t>
      </w:r>
      <w:r w:rsidR="00B319AD" w:rsidRPr="00741D12">
        <w:rPr>
          <w:rFonts w:ascii="Times New Roman" w:hAnsi="Times New Roman" w:cs="Times New Roman"/>
          <w:sz w:val="20"/>
          <w:szCs w:val="20"/>
        </w:rPr>
        <w:t xml:space="preserve"> 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Wykonawca otrzyma wynagrodzenie ryczałtowe, zgodnie z ofertą Wykonawcy, w wysokości netto: </w:t>
      </w:r>
      <w:r w:rsidR="00D9282E" w:rsidRPr="00741D12">
        <w:rPr>
          <w:rFonts w:ascii="Times New Roman" w:hAnsi="Times New Roman" w:cs="Times New Roman"/>
          <w:sz w:val="20"/>
          <w:szCs w:val="20"/>
        </w:rPr>
        <w:t>………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… zł, </w:t>
      </w:r>
      <w:r w:rsidR="00D9282E" w:rsidRPr="00741D12">
        <w:rPr>
          <w:rFonts w:ascii="Times New Roman" w:hAnsi="Times New Roman" w:cs="Times New Roman"/>
          <w:sz w:val="20"/>
          <w:szCs w:val="20"/>
        </w:rPr>
        <w:t>kwota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 podatku VAT </w:t>
      </w:r>
      <w:r w:rsidR="00D9282E" w:rsidRPr="00741D12">
        <w:rPr>
          <w:rFonts w:ascii="Times New Roman" w:hAnsi="Times New Roman" w:cs="Times New Roman"/>
          <w:sz w:val="20"/>
          <w:szCs w:val="20"/>
        </w:rPr>
        <w:t>…………..</w:t>
      </w:r>
      <w:r w:rsidR="00BB4960" w:rsidRPr="00741D12">
        <w:rPr>
          <w:rFonts w:ascii="Times New Roman" w:hAnsi="Times New Roman" w:cs="Times New Roman"/>
          <w:sz w:val="20"/>
          <w:szCs w:val="20"/>
        </w:rPr>
        <w:t>… zł, brutto: …</w:t>
      </w:r>
      <w:r w:rsidR="00D9282E" w:rsidRPr="00741D12">
        <w:rPr>
          <w:rFonts w:ascii="Times New Roman" w:hAnsi="Times New Roman" w:cs="Times New Roman"/>
          <w:sz w:val="20"/>
          <w:szCs w:val="20"/>
        </w:rPr>
        <w:t>…………………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. zł (słownie brutto: </w:t>
      </w:r>
      <w:r w:rsidR="00B319AD" w:rsidRPr="00741D12">
        <w:rPr>
          <w:rFonts w:ascii="Times New Roman" w:hAnsi="Times New Roman" w:cs="Times New Roman"/>
          <w:sz w:val="20"/>
          <w:szCs w:val="20"/>
        </w:rPr>
        <w:t>………………….</w:t>
      </w:r>
      <w:r w:rsidR="00BB4960" w:rsidRPr="00741D12">
        <w:rPr>
          <w:rFonts w:ascii="Times New Roman" w:hAnsi="Times New Roman" w:cs="Times New Roman"/>
          <w:sz w:val="20"/>
          <w:szCs w:val="20"/>
        </w:rPr>
        <w:t>…..).</w:t>
      </w:r>
    </w:p>
    <w:p w:rsidR="00D9282E" w:rsidRPr="00741D12" w:rsidRDefault="00D9282E" w:rsidP="00024C2A">
      <w:pPr>
        <w:pStyle w:val="Bezodstpw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B4960" w:rsidRPr="00741D12" w:rsidRDefault="00024C2A" w:rsidP="00024C2A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2.</w:t>
      </w:r>
      <w:r w:rsidR="00BB4960" w:rsidRPr="00741D12">
        <w:rPr>
          <w:rFonts w:ascii="Times New Roman" w:hAnsi="Times New Roman" w:cs="Times New Roman"/>
          <w:sz w:val="20"/>
          <w:szCs w:val="20"/>
        </w:rPr>
        <w:t>Wynagrodzenie określone w ust. 1 zawiera ryzyko ryczałtu i obejmuje wszystkie koszty związane z realizacją przedmiotu umowy. Wynagrodzenie to jest niezmienne przez cały okres realizacji umowy. Wykonawca</w:t>
      </w:r>
      <w:r w:rsidR="00BB4960" w:rsidRPr="00741D12">
        <w:rPr>
          <w:rFonts w:ascii="Times New Roman" w:hAnsi="Times New Roman" w:cs="Times New Roman"/>
          <w:bCs/>
          <w:sz w:val="20"/>
          <w:szCs w:val="20"/>
        </w:rPr>
        <w:t xml:space="preserve"> nie może żądać podwyższenia wynagrodzenia, chociażby w czasie zawarcia umowy nie można było przewidzieć rozmiaru  lub kosztów prac. </w:t>
      </w:r>
    </w:p>
    <w:p w:rsidR="00D9282E" w:rsidRPr="00741D12" w:rsidRDefault="00D9282E" w:rsidP="00024C2A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064E4F" w:rsidRPr="00741D12" w:rsidRDefault="00B319AD" w:rsidP="00B319AD">
      <w:pPr>
        <w:pStyle w:val="Bezodstpw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3.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Zapłata należnego Wykonawcy wynagrodzenia nastąpi na podstawie prawidłowo wystawionej faktury VAT, w </w:t>
      </w:r>
      <w:r w:rsidR="00D9282E" w:rsidRPr="00741D12">
        <w:rPr>
          <w:rFonts w:ascii="Times New Roman" w:hAnsi="Times New Roman" w:cs="Times New Roman"/>
          <w:sz w:val="20"/>
          <w:szCs w:val="20"/>
        </w:rPr>
        <w:t xml:space="preserve">terminie do 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 30 dni od daty doręczenia faktury Zamawiającemu, do jego siedziby, wg klasyfikacji budżetowej: …</w:t>
      </w:r>
      <w:r w:rsidR="00D9282E" w:rsidRPr="00741D12">
        <w:rPr>
          <w:rFonts w:ascii="Times New Roman" w:hAnsi="Times New Roman" w:cs="Times New Roman"/>
          <w:sz w:val="20"/>
          <w:szCs w:val="20"/>
        </w:rPr>
        <w:t>….</w:t>
      </w:r>
      <w:r w:rsidR="00BB4960" w:rsidRPr="00741D12">
        <w:rPr>
          <w:rFonts w:ascii="Times New Roman" w:hAnsi="Times New Roman" w:cs="Times New Roman"/>
          <w:sz w:val="20"/>
          <w:szCs w:val="20"/>
        </w:rPr>
        <w:t>…... Błędnie wystawiona faktura zostanie odesłana Wykonawcy i nie może stanowić podstawy do zapłaty wynagrodzenia.</w:t>
      </w:r>
      <w:r w:rsidR="00064E4F" w:rsidRPr="00741D12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</w:p>
    <w:p w:rsidR="00D9282E" w:rsidRPr="00741D12" w:rsidRDefault="00D9282E" w:rsidP="00B319A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BB4960" w:rsidRPr="00741D12" w:rsidRDefault="00B319AD" w:rsidP="00B319A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bCs/>
          <w:iCs/>
          <w:sz w:val="20"/>
          <w:szCs w:val="20"/>
        </w:rPr>
        <w:t>4.</w:t>
      </w:r>
      <w:r w:rsidR="00064E4F" w:rsidRPr="00741D12">
        <w:rPr>
          <w:rFonts w:ascii="Times New Roman" w:hAnsi="Times New Roman" w:cs="Times New Roman"/>
          <w:bCs/>
          <w:iCs/>
          <w:sz w:val="20"/>
          <w:szCs w:val="20"/>
        </w:rPr>
        <w:t xml:space="preserve">Podstawą wystawienia faktury </w:t>
      </w:r>
      <w:r w:rsidR="00064E4F" w:rsidRPr="00741D12">
        <w:rPr>
          <w:rFonts w:ascii="Times New Roman" w:hAnsi="Times New Roman" w:cs="Times New Roman"/>
          <w:sz w:val="20"/>
          <w:szCs w:val="20"/>
        </w:rPr>
        <w:t xml:space="preserve">będzie podpisany przez Strony protokół odbioru bez zastrzeżeń fakturowanego zakresu robót. Zamawiający dopuszcza możliwość fakturowania częściowego, z zastrzeżeniem, że faktura częściowa może być wystawiona przez Wykonawcę po dokonaniu odbioru bez zastrzeżeń co najmniej 50 % </w:t>
      </w:r>
      <w:r w:rsidR="00C63B28" w:rsidRPr="00741D12">
        <w:rPr>
          <w:rFonts w:ascii="Times New Roman" w:hAnsi="Times New Roman" w:cs="Times New Roman"/>
          <w:sz w:val="20"/>
          <w:szCs w:val="20"/>
        </w:rPr>
        <w:t>robót, będących przedmiotem umowy</w:t>
      </w:r>
      <w:r w:rsidR="00064E4F" w:rsidRPr="00741D12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D9282E" w:rsidRPr="00741D12" w:rsidRDefault="00D9282E" w:rsidP="00B319A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BB4960" w:rsidRPr="00741D12" w:rsidRDefault="00B319AD" w:rsidP="00B319A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5.</w:t>
      </w:r>
      <w:r w:rsidR="00BB4960" w:rsidRPr="00741D12">
        <w:rPr>
          <w:rFonts w:ascii="Times New Roman" w:hAnsi="Times New Roman" w:cs="Times New Roman"/>
          <w:sz w:val="20"/>
          <w:szCs w:val="20"/>
        </w:rPr>
        <w:t>Faktura winna zawierać następujące oznaczenie nabywcy: GMINA ŚWIĘTOCHŁOWICE, ul. Katowicka 54, 41-600 Świętochłowice, NIP: 627-27-48-738 oraz odbiorcy: Urząd Miejski ul. Katowicka 54, 41-600 Świętochłowice.</w:t>
      </w:r>
    </w:p>
    <w:p w:rsidR="00D9282E" w:rsidRPr="00741D12" w:rsidRDefault="00D9282E" w:rsidP="00B319A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BB4960" w:rsidRPr="00741D12" w:rsidRDefault="00B319AD" w:rsidP="00B319A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6.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W przypadku realizacji części przedmiotu umowy przez podwykonawcę lub dalszego podwykonawcę, warunkiem zapłaty przez Zamawiającego części należnego wynagrodzenia za odebrane roboty budowlane jest przedstawienie dowodów zapłaty wymagalnego wynagrodzenia podwykonawcom </w:t>
      </w:r>
      <w:r w:rsidR="00D9282E" w:rsidRPr="00741D12">
        <w:rPr>
          <w:rFonts w:ascii="Times New Roman" w:hAnsi="Times New Roman" w:cs="Times New Roman"/>
          <w:sz w:val="20"/>
          <w:szCs w:val="20"/>
        </w:rPr>
        <w:t xml:space="preserve">lub 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dalszym podwykonawcom, biorącym udział w realizacji odebranych robót budowlanych, najpóźniej na 3 (trzy) dni robocze przed upływem 30 dniowego terminu, o którym mowa w ust. 4. </w:t>
      </w:r>
    </w:p>
    <w:p w:rsidR="00D9282E" w:rsidRPr="00741D12" w:rsidRDefault="00D9282E" w:rsidP="00B319A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BB4960" w:rsidRPr="00741D12" w:rsidRDefault="00B319AD" w:rsidP="00B319A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7.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W przypadku nieprzedstawienia przez Wykonawcę dowodów zapłaty, o których mowa w ust. 6 Zamawiający wstrzyma Wykonawcy wypłatę należnego wynagrodzenia za odebrane roboty budowlane w części równej sumie </w:t>
      </w:r>
      <w:r w:rsidR="00BB4960" w:rsidRPr="00741D12">
        <w:rPr>
          <w:rFonts w:ascii="Times New Roman" w:hAnsi="Times New Roman" w:cs="Times New Roman"/>
          <w:sz w:val="20"/>
          <w:szCs w:val="20"/>
        </w:rPr>
        <w:lastRenderedPageBreak/>
        <w:t>kwot wynikających z nieprzedstawionych dowodów zapłaty. Zapłata wstrzymanej części wynagrodzenia nastąpi w terminie 3 dni od daty przedstawienia Zamawiającemu w/wym. dowodów zapłaty.</w:t>
      </w:r>
    </w:p>
    <w:p w:rsidR="00D9282E" w:rsidRPr="00741D12" w:rsidRDefault="00D9282E" w:rsidP="00B319A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BB4960" w:rsidRPr="00741D12" w:rsidRDefault="00B319AD" w:rsidP="00B319A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8.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Za datę zapłaty Wykonawcy należności, uważa się datę wysłania przez Zamawiającego polecenia przelewu bankowego. </w:t>
      </w:r>
    </w:p>
    <w:p w:rsidR="00D9282E" w:rsidRPr="00741D12" w:rsidRDefault="00D9282E" w:rsidP="00B319A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BB4960" w:rsidRPr="00741D12" w:rsidRDefault="00B319AD" w:rsidP="00B319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9.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Wykonawca wyraża zgodę na potrącenie ewentualnych kar umownych z przysługującego Wykonawcy wynagrodzenia. </w:t>
      </w:r>
    </w:p>
    <w:p w:rsidR="00D9282E" w:rsidRPr="00741D12" w:rsidRDefault="00D9282E" w:rsidP="00B319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B4960" w:rsidRPr="00741D12" w:rsidRDefault="00B319AD" w:rsidP="00B319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10.</w:t>
      </w:r>
      <w:r w:rsidR="00BB4960" w:rsidRPr="00741D12">
        <w:rPr>
          <w:rFonts w:ascii="Times New Roman" w:hAnsi="Times New Roman" w:cs="Times New Roman"/>
          <w:sz w:val="20"/>
          <w:szCs w:val="20"/>
        </w:rPr>
        <w:t>W przypadku odstąpienia przez Zamawiającego od umowy w trakcie jej realizacji, Wykonawcy przysługuje wynagrodzenie odpowiadające stopniowi zaawansowania prac, stwierdzone protokołem sporządzonym  przy udziale Zamawiającego.</w:t>
      </w:r>
    </w:p>
    <w:p w:rsidR="00D9282E" w:rsidRPr="00741D12" w:rsidRDefault="00D9282E" w:rsidP="00B319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B4960" w:rsidRPr="00741D12" w:rsidRDefault="00B319AD" w:rsidP="00B319A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1</w:t>
      </w:r>
      <w:r w:rsidR="00D9282E" w:rsidRPr="00741D12">
        <w:rPr>
          <w:rFonts w:ascii="Times New Roman" w:hAnsi="Times New Roman" w:cs="Times New Roman"/>
          <w:sz w:val="20"/>
          <w:szCs w:val="20"/>
        </w:rPr>
        <w:t>1</w:t>
      </w:r>
      <w:r w:rsidRPr="00741D12">
        <w:rPr>
          <w:rFonts w:ascii="Times New Roman" w:hAnsi="Times New Roman" w:cs="Times New Roman"/>
          <w:sz w:val="20"/>
          <w:szCs w:val="20"/>
        </w:rPr>
        <w:t>.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Strony umowy nie dopuszczają możliwości cesji wierzytelności. </w:t>
      </w:r>
    </w:p>
    <w:p w:rsidR="00B319AD" w:rsidRPr="00741D12" w:rsidRDefault="00B319AD" w:rsidP="00B319A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BB4960" w:rsidRPr="00741D12" w:rsidRDefault="00BB4960" w:rsidP="00024C2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§ 5</w:t>
      </w:r>
    </w:p>
    <w:p w:rsidR="00BB4960" w:rsidRDefault="00BB4960" w:rsidP="00024C2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741D12">
        <w:rPr>
          <w:rFonts w:ascii="Times New Roman" w:hAnsi="Times New Roman" w:cs="Times New Roman"/>
          <w:sz w:val="20"/>
          <w:szCs w:val="20"/>
          <w:u w:val="single"/>
        </w:rPr>
        <w:t>Przedstawiciele stron</w:t>
      </w:r>
    </w:p>
    <w:p w:rsidR="00650BC5" w:rsidRPr="00741D12" w:rsidRDefault="00650BC5" w:rsidP="00024C2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BB4960" w:rsidRPr="00741D12" w:rsidRDefault="00B319AD" w:rsidP="00B319A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1.</w:t>
      </w:r>
      <w:r w:rsidR="00BB4960" w:rsidRPr="00741D12">
        <w:rPr>
          <w:rFonts w:ascii="Times New Roman" w:hAnsi="Times New Roman" w:cs="Times New Roman"/>
          <w:sz w:val="20"/>
          <w:szCs w:val="20"/>
        </w:rPr>
        <w:t>Do realizacji i rozliczenia niniejszej umowy, a także do  kontaktów z Wykonawcą Zamawiający ustanawia inspektora nadzoru w osobie: ………</w:t>
      </w:r>
      <w:r w:rsidR="00D21B40" w:rsidRPr="00741D12">
        <w:rPr>
          <w:rFonts w:ascii="Times New Roman" w:hAnsi="Times New Roman" w:cs="Times New Roman"/>
          <w:sz w:val="20"/>
          <w:szCs w:val="20"/>
        </w:rPr>
        <w:t>………………………………………….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…... </w:t>
      </w:r>
    </w:p>
    <w:p w:rsidR="00D21B40" w:rsidRPr="00741D12" w:rsidRDefault="00D21B40" w:rsidP="00B319A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BB4960" w:rsidRPr="00741D12" w:rsidRDefault="00B319AD" w:rsidP="00B319A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2.</w:t>
      </w:r>
      <w:r w:rsidR="00BB4960" w:rsidRPr="00741D12">
        <w:rPr>
          <w:rFonts w:ascii="Times New Roman" w:hAnsi="Times New Roman" w:cs="Times New Roman"/>
          <w:sz w:val="20"/>
          <w:szCs w:val="20"/>
        </w:rPr>
        <w:t>Ze strony Wykonawcy do realizacji przedmiotu umowy,  a także do kontaktów z Zamawiającym Wykonawca ustanawia kierownika robót w osobie: …………</w:t>
      </w:r>
      <w:r w:rsidR="00D21B40" w:rsidRPr="00741D12">
        <w:rPr>
          <w:rFonts w:ascii="Times New Roman" w:hAnsi="Times New Roman" w:cs="Times New Roman"/>
          <w:sz w:val="20"/>
          <w:szCs w:val="20"/>
        </w:rPr>
        <w:t>……………………………..</w:t>
      </w:r>
      <w:r w:rsidR="00BB4960" w:rsidRPr="00741D12">
        <w:rPr>
          <w:rFonts w:ascii="Times New Roman" w:hAnsi="Times New Roman" w:cs="Times New Roman"/>
          <w:sz w:val="20"/>
          <w:szCs w:val="20"/>
        </w:rPr>
        <w:t>……..</w:t>
      </w:r>
    </w:p>
    <w:p w:rsidR="00D21B40" w:rsidRPr="00741D12" w:rsidRDefault="00D21B40" w:rsidP="00B319A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F61EB7" w:rsidRDefault="00D21B40" w:rsidP="00B319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3</w:t>
      </w:r>
      <w:r w:rsidR="00B319AD" w:rsidRPr="00741D12">
        <w:rPr>
          <w:rFonts w:ascii="Times New Roman" w:hAnsi="Times New Roman" w:cs="Times New Roman"/>
          <w:sz w:val="20"/>
          <w:szCs w:val="20"/>
        </w:rPr>
        <w:t>.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Zmiana przedstawiciela Zamawiającego (inspektora nadzoru), wymienionego w ust. 1, nie </w:t>
      </w:r>
      <w:r w:rsidR="0099281B" w:rsidRPr="00741D12">
        <w:rPr>
          <w:rFonts w:ascii="Times New Roman" w:hAnsi="Times New Roman" w:cs="Times New Roman"/>
          <w:sz w:val="20"/>
          <w:szCs w:val="20"/>
        </w:rPr>
        <w:t>stanowi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 zmiany umowy.</w:t>
      </w:r>
    </w:p>
    <w:p w:rsidR="00650BC5" w:rsidRPr="00741D12" w:rsidRDefault="00650BC5" w:rsidP="00B319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B4960" w:rsidRPr="00741D12" w:rsidRDefault="00BB4960" w:rsidP="00024C2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§ 6</w:t>
      </w:r>
    </w:p>
    <w:p w:rsidR="00BB4960" w:rsidRDefault="00BB4960" w:rsidP="00024C2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741D12">
        <w:rPr>
          <w:rFonts w:ascii="Times New Roman" w:hAnsi="Times New Roman" w:cs="Times New Roman"/>
          <w:sz w:val="20"/>
          <w:szCs w:val="20"/>
          <w:u w:val="single"/>
        </w:rPr>
        <w:t>Podwykonawstwo</w:t>
      </w:r>
    </w:p>
    <w:p w:rsidR="00650BC5" w:rsidRPr="00741D12" w:rsidRDefault="00650BC5" w:rsidP="00024C2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BB4960" w:rsidRPr="00741D12" w:rsidRDefault="00B319AD" w:rsidP="00B319AD">
      <w:pPr>
        <w:pStyle w:val="Default"/>
        <w:contextualSpacing/>
        <w:jc w:val="both"/>
        <w:rPr>
          <w:iCs/>
          <w:color w:val="auto"/>
          <w:sz w:val="20"/>
          <w:szCs w:val="20"/>
        </w:rPr>
      </w:pPr>
      <w:r w:rsidRPr="00741D12">
        <w:rPr>
          <w:iCs/>
          <w:color w:val="auto"/>
          <w:sz w:val="20"/>
          <w:szCs w:val="20"/>
        </w:rPr>
        <w:t>1.</w:t>
      </w:r>
      <w:r w:rsidR="00BB4960" w:rsidRPr="00741D12">
        <w:rPr>
          <w:iCs/>
          <w:color w:val="auto"/>
          <w:sz w:val="20"/>
          <w:szCs w:val="20"/>
        </w:rPr>
        <w:t xml:space="preserve">Wykonawca, zgodnie ze złożoną ofertą, zamierza powierzyć wykonanie części robót, tj. w zakresie: </w:t>
      </w:r>
      <w:r w:rsidR="00BB4960" w:rsidRPr="00741D12">
        <w:rPr>
          <w:i/>
          <w:iCs/>
          <w:color w:val="auto"/>
          <w:sz w:val="20"/>
          <w:szCs w:val="20"/>
        </w:rPr>
        <w:t>……………</w:t>
      </w:r>
      <w:r w:rsidR="00D21B40" w:rsidRPr="00741D12">
        <w:rPr>
          <w:iCs/>
          <w:color w:val="auto"/>
          <w:sz w:val="20"/>
          <w:szCs w:val="20"/>
        </w:rPr>
        <w:t>……………………….</w:t>
      </w:r>
      <w:r w:rsidR="00BB4960" w:rsidRPr="00741D12">
        <w:rPr>
          <w:i/>
          <w:iCs/>
          <w:color w:val="auto"/>
          <w:sz w:val="20"/>
          <w:szCs w:val="20"/>
        </w:rPr>
        <w:t xml:space="preserve">… </w:t>
      </w:r>
      <w:r w:rsidR="00BB4960" w:rsidRPr="00741D12">
        <w:rPr>
          <w:iCs/>
          <w:color w:val="auto"/>
          <w:sz w:val="20"/>
          <w:szCs w:val="20"/>
        </w:rPr>
        <w:t xml:space="preserve">podwykonawcy -  </w:t>
      </w:r>
      <w:r w:rsidR="00BB4960" w:rsidRPr="00741D12">
        <w:rPr>
          <w:i/>
          <w:iCs/>
          <w:color w:val="auto"/>
          <w:sz w:val="20"/>
          <w:szCs w:val="20"/>
        </w:rPr>
        <w:t>………</w:t>
      </w:r>
      <w:r w:rsidR="00D21B40" w:rsidRPr="00741D12">
        <w:rPr>
          <w:i/>
          <w:iCs/>
          <w:color w:val="auto"/>
          <w:sz w:val="20"/>
          <w:szCs w:val="20"/>
        </w:rPr>
        <w:t>………………………………………</w:t>
      </w:r>
      <w:r w:rsidR="00BB4960" w:rsidRPr="00741D12">
        <w:rPr>
          <w:i/>
          <w:iCs/>
          <w:color w:val="auto"/>
          <w:sz w:val="20"/>
          <w:szCs w:val="20"/>
        </w:rPr>
        <w:t>………</w:t>
      </w:r>
      <w:r w:rsidR="00BB4960" w:rsidRPr="00741D12">
        <w:rPr>
          <w:iCs/>
          <w:color w:val="auto"/>
          <w:sz w:val="20"/>
          <w:szCs w:val="20"/>
        </w:rPr>
        <w:t>.</w:t>
      </w:r>
    </w:p>
    <w:p w:rsidR="00D21B40" w:rsidRPr="00741D12" w:rsidRDefault="00D21B40" w:rsidP="00B319AD">
      <w:pPr>
        <w:pStyle w:val="Default"/>
        <w:contextualSpacing/>
        <w:jc w:val="both"/>
        <w:rPr>
          <w:iCs/>
          <w:color w:val="auto"/>
          <w:sz w:val="20"/>
          <w:szCs w:val="20"/>
        </w:rPr>
      </w:pPr>
    </w:p>
    <w:p w:rsidR="00D21B40" w:rsidRPr="00741D12" w:rsidRDefault="00D21B40" w:rsidP="00D21B40">
      <w:pPr>
        <w:pStyle w:val="Default"/>
        <w:spacing w:line="288" w:lineRule="auto"/>
        <w:jc w:val="both"/>
        <w:rPr>
          <w:color w:val="auto"/>
          <w:sz w:val="20"/>
          <w:szCs w:val="20"/>
        </w:rPr>
      </w:pPr>
      <w:r w:rsidRPr="00741D12">
        <w:rPr>
          <w:color w:val="auto"/>
          <w:sz w:val="20"/>
          <w:szCs w:val="20"/>
        </w:rPr>
        <w:t xml:space="preserve">2.Zamawiający dopuszcza możliwość zmiany podwykonawcy lub wprowadzenia podwykonawcy w trakcie trwania umowy.  </w:t>
      </w:r>
    </w:p>
    <w:p w:rsidR="00D21B40" w:rsidRPr="00741D12" w:rsidRDefault="00D21B40" w:rsidP="00D21B40">
      <w:pPr>
        <w:pStyle w:val="Default"/>
        <w:spacing w:line="288" w:lineRule="auto"/>
        <w:jc w:val="both"/>
        <w:rPr>
          <w:b/>
          <w:color w:val="auto"/>
          <w:sz w:val="20"/>
          <w:szCs w:val="20"/>
        </w:rPr>
      </w:pPr>
    </w:p>
    <w:p w:rsidR="00741D12" w:rsidRPr="00741D12" w:rsidRDefault="00741D12" w:rsidP="00741D12">
      <w:pPr>
        <w:pStyle w:val="Default"/>
        <w:contextualSpacing/>
        <w:jc w:val="both"/>
        <w:rPr>
          <w:iCs/>
          <w:color w:val="auto"/>
          <w:sz w:val="20"/>
          <w:szCs w:val="20"/>
        </w:rPr>
      </w:pPr>
      <w:r w:rsidRPr="00741D12">
        <w:rPr>
          <w:iCs/>
          <w:color w:val="auto"/>
          <w:sz w:val="20"/>
          <w:szCs w:val="20"/>
        </w:rPr>
        <w:t xml:space="preserve">3.Jeżeli zmiana albo rezygnacja z podwykonawcy dotyczy podmiotu innego (tzw. podmiot trzeci), na którego zasoby Wykonawca powoływał się, na zasadach określonych w art. 22a ust. 1 ustawy Prawo zamówień publicznych, w celu wykazania spełniania warunków udziału w postępowaniu, Wykonawca jest obowiązany wykazać Zamawiającemu, że proponowany inny podwykonawca lub Wykonawca samodzielnie spełnia je w stopniu nie mniejszym niż podwykonawca, na którego zasoby Wykonawca powoływał się w trakcie postępowania o udzielenie zamówienia. </w:t>
      </w:r>
    </w:p>
    <w:p w:rsidR="00741D12" w:rsidRPr="00741D12" w:rsidRDefault="00741D12" w:rsidP="00D21B40">
      <w:pPr>
        <w:pStyle w:val="Default"/>
        <w:spacing w:line="288" w:lineRule="auto"/>
        <w:jc w:val="both"/>
        <w:rPr>
          <w:b/>
          <w:color w:val="auto"/>
          <w:sz w:val="20"/>
          <w:szCs w:val="20"/>
        </w:rPr>
      </w:pPr>
    </w:p>
    <w:p w:rsidR="00741D12" w:rsidRDefault="00741D12" w:rsidP="00741D12">
      <w:pPr>
        <w:pStyle w:val="Bezodstpw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 xml:space="preserve">4.Jeżeli powierzenie podwykonawcy wykonania części zamówienia nastąpi w trakcie realizacji umowy, Wykonawca na żądanie Zamawiającego przedstawia oświadczenie, o którym mowa w art. 25a ust. 1 ustawy Prawo zamówień publicznych lub oświadczenia lub dokumenty potwierdzające brak podstaw wykluczenia wobec tego podwykonawcy. </w:t>
      </w:r>
    </w:p>
    <w:p w:rsidR="00741D12" w:rsidRPr="00741D12" w:rsidRDefault="00741D12" w:rsidP="00741D12">
      <w:pPr>
        <w:pStyle w:val="Bezodstpw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41D12" w:rsidRPr="00741D12" w:rsidRDefault="00741D12" w:rsidP="00741D12">
      <w:pPr>
        <w:pStyle w:val="Bezodstpw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 xml:space="preserve">5.Jeżeli Zamawiający stwierdzi, że wobec danego podwykonawcy zachodzą podstawy wykluczenia, Wykonawca obowiązany jest zastąpić tego podwykonawcę lub zrezygnować z powierzenia wykonania części zamówienia podwykonawcy. </w:t>
      </w:r>
    </w:p>
    <w:p w:rsidR="00741D12" w:rsidRPr="00741D12" w:rsidRDefault="00741D12" w:rsidP="00741D12">
      <w:pPr>
        <w:pStyle w:val="Bezodstpw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41D12" w:rsidRPr="00741D12" w:rsidRDefault="00741D12" w:rsidP="00741D12">
      <w:pPr>
        <w:pStyle w:val="Bezodstpw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 xml:space="preserve">6.Postanowienia ust. 4 i 5 stosuje się wobec dalszych podwykonawców. </w:t>
      </w:r>
    </w:p>
    <w:p w:rsidR="00741D12" w:rsidRPr="00741D12" w:rsidRDefault="00741D12" w:rsidP="00741D12">
      <w:pPr>
        <w:pStyle w:val="Bezodstpw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F22518" w:rsidRDefault="00741D12" w:rsidP="00F22518">
      <w:pPr>
        <w:pStyle w:val="Default"/>
        <w:contextualSpacing/>
        <w:jc w:val="both"/>
        <w:rPr>
          <w:color w:val="auto"/>
          <w:sz w:val="20"/>
          <w:szCs w:val="20"/>
        </w:rPr>
      </w:pPr>
      <w:r w:rsidRPr="00741D12">
        <w:rPr>
          <w:sz w:val="20"/>
          <w:szCs w:val="20"/>
        </w:rPr>
        <w:t xml:space="preserve">7.Powierzenie wykonania części zamówienia podwykonawcom nie zwalnia </w:t>
      </w:r>
      <w:r>
        <w:rPr>
          <w:sz w:val="20"/>
          <w:szCs w:val="20"/>
        </w:rPr>
        <w:t>W</w:t>
      </w:r>
      <w:r w:rsidRPr="00741D12">
        <w:rPr>
          <w:sz w:val="20"/>
          <w:szCs w:val="20"/>
        </w:rPr>
        <w:t xml:space="preserve">ykonawcy z odpowiedzialności za należyte wykonanie </w:t>
      </w:r>
      <w:r w:rsidR="00FE3580">
        <w:rPr>
          <w:sz w:val="20"/>
          <w:szCs w:val="20"/>
        </w:rPr>
        <w:t>przedmiotu</w:t>
      </w:r>
      <w:r w:rsidRPr="00741D12">
        <w:rPr>
          <w:sz w:val="20"/>
          <w:szCs w:val="20"/>
        </w:rPr>
        <w:t xml:space="preserve"> </w:t>
      </w:r>
      <w:r w:rsidR="00FE3580">
        <w:rPr>
          <w:sz w:val="20"/>
          <w:szCs w:val="20"/>
        </w:rPr>
        <w:t>umowy</w:t>
      </w:r>
      <w:r w:rsidRPr="00741D12">
        <w:rPr>
          <w:sz w:val="20"/>
          <w:szCs w:val="20"/>
        </w:rPr>
        <w:t>.</w:t>
      </w:r>
      <w:r w:rsidR="00FE3580">
        <w:rPr>
          <w:sz w:val="20"/>
          <w:szCs w:val="20"/>
        </w:rPr>
        <w:t xml:space="preserve"> </w:t>
      </w:r>
      <w:r w:rsidR="00FE3580" w:rsidRPr="00142B02">
        <w:rPr>
          <w:sz w:val="20"/>
          <w:szCs w:val="20"/>
        </w:rPr>
        <w:t xml:space="preserve">W przypadku zlecenia wykonania części </w:t>
      </w:r>
      <w:r w:rsidR="00FE3580">
        <w:rPr>
          <w:sz w:val="20"/>
          <w:szCs w:val="20"/>
        </w:rPr>
        <w:t xml:space="preserve">przedmiotu </w:t>
      </w:r>
      <w:r w:rsidR="00FE3580" w:rsidRPr="00142B02">
        <w:rPr>
          <w:sz w:val="20"/>
          <w:szCs w:val="20"/>
        </w:rPr>
        <w:t>umowy podwykonawcy Wykonawca zobowiązuje się do koordynowania wykonania tych części umowy i ponosi przed Zamawiający</w:t>
      </w:r>
      <w:r w:rsidR="00FE3580">
        <w:rPr>
          <w:sz w:val="20"/>
          <w:szCs w:val="20"/>
        </w:rPr>
        <w:t xml:space="preserve">m </w:t>
      </w:r>
      <w:r w:rsidR="00FE3580" w:rsidRPr="00142B02">
        <w:rPr>
          <w:sz w:val="20"/>
          <w:szCs w:val="20"/>
        </w:rPr>
        <w:t>pełną odpowiedzialność za należyte wykonanie umowy przez podwykonawców.</w:t>
      </w:r>
      <w:r w:rsidR="00F22518" w:rsidRPr="00F22518">
        <w:rPr>
          <w:color w:val="auto"/>
          <w:sz w:val="20"/>
          <w:szCs w:val="20"/>
        </w:rPr>
        <w:t xml:space="preserve"> </w:t>
      </w:r>
      <w:r w:rsidR="00F22518" w:rsidRPr="00741D12">
        <w:rPr>
          <w:color w:val="auto"/>
          <w:sz w:val="20"/>
          <w:szCs w:val="20"/>
        </w:rPr>
        <w:t xml:space="preserve">Wykonawca jest </w:t>
      </w:r>
      <w:r w:rsidR="00F22518" w:rsidRPr="00741D12">
        <w:rPr>
          <w:color w:val="auto"/>
          <w:sz w:val="20"/>
          <w:szCs w:val="20"/>
        </w:rPr>
        <w:lastRenderedPageBreak/>
        <w:t xml:space="preserve">odpowiedzialny za działania, uchybienia i zaniedbania podwykonawców i jego pracowników w takim samym stopniu jakby to były działania, uchybienia lub zaniedbania jego własnych pracowników. </w:t>
      </w:r>
    </w:p>
    <w:p w:rsidR="00F22518" w:rsidRPr="00741D12" w:rsidRDefault="00F22518" w:rsidP="00F22518">
      <w:pPr>
        <w:pStyle w:val="Default"/>
        <w:contextualSpacing/>
        <w:jc w:val="both"/>
        <w:rPr>
          <w:color w:val="auto"/>
          <w:sz w:val="20"/>
          <w:szCs w:val="20"/>
        </w:rPr>
      </w:pPr>
    </w:p>
    <w:p w:rsidR="00741D12" w:rsidRPr="00741D12" w:rsidRDefault="00741D12" w:rsidP="00741D12">
      <w:pPr>
        <w:tabs>
          <w:tab w:val="left" w:pos="-3686"/>
        </w:tabs>
        <w:spacing w:after="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 xml:space="preserve">8. Podwykonawcy muszą posiadać uprawnienia do wykonywania zleconej części zamówienia. </w:t>
      </w:r>
    </w:p>
    <w:p w:rsidR="00741D12" w:rsidRPr="00741D12" w:rsidRDefault="00741D12" w:rsidP="00D21B40">
      <w:pPr>
        <w:pStyle w:val="Default"/>
        <w:spacing w:line="288" w:lineRule="auto"/>
        <w:jc w:val="both"/>
        <w:rPr>
          <w:b/>
          <w:color w:val="auto"/>
          <w:sz w:val="20"/>
          <w:szCs w:val="20"/>
        </w:rPr>
      </w:pPr>
    </w:p>
    <w:p w:rsidR="00BB4960" w:rsidRPr="00741D12" w:rsidRDefault="00FE3580" w:rsidP="00B319AD">
      <w:pPr>
        <w:pStyle w:val="Default"/>
        <w:contextualSpacing/>
        <w:jc w:val="both"/>
        <w:rPr>
          <w:color w:val="auto"/>
          <w:sz w:val="20"/>
          <w:szCs w:val="20"/>
        </w:rPr>
      </w:pPr>
      <w:r>
        <w:rPr>
          <w:iCs/>
          <w:color w:val="auto"/>
          <w:sz w:val="20"/>
          <w:szCs w:val="20"/>
        </w:rPr>
        <w:t>9</w:t>
      </w:r>
      <w:r w:rsidR="00B319AD" w:rsidRPr="00741D12">
        <w:rPr>
          <w:iCs/>
          <w:color w:val="auto"/>
          <w:sz w:val="20"/>
          <w:szCs w:val="20"/>
        </w:rPr>
        <w:t>.</w:t>
      </w:r>
      <w:r w:rsidR="00BB4960" w:rsidRPr="00741D12">
        <w:rPr>
          <w:iCs/>
          <w:color w:val="auto"/>
          <w:sz w:val="20"/>
          <w:szCs w:val="20"/>
        </w:rPr>
        <w:t>Wykonawca, podwykonawca lub dalszy podwykonawca zamierzający zawrzeć umowę o podwykonawstwo, której przedmiotem są roboty budowlane, jest obowiązany</w:t>
      </w:r>
      <w:r>
        <w:rPr>
          <w:iCs/>
          <w:color w:val="auto"/>
          <w:sz w:val="20"/>
          <w:szCs w:val="20"/>
        </w:rPr>
        <w:t xml:space="preserve"> </w:t>
      </w:r>
      <w:r w:rsidR="00BB4960" w:rsidRPr="00741D12">
        <w:rPr>
          <w:iCs/>
          <w:color w:val="auto"/>
          <w:sz w:val="20"/>
          <w:szCs w:val="20"/>
        </w:rPr>
        <w:t xml:space="preserve">do przedłożenia Zamawiającemu projektu tej umowy, przy czym podwykonawca lub dalszy podwykonawca jest obowiązany dołączyć zgodę Wykonawcy na zawarcie umowy o podwykonawstwo o treści zgodnej z projektem umowy. </w:t>
      </w:r>
    </w:p>
    <w:p w:rsidR="00BB4960" w:rsidRDefault="00FE3580" w:rsidP="00B319AD">
      <w:pPr>
        <w:pStyle w:val="Default"/>
        <w:contextualSpacing/>
        <w:jc w:val="both"/>
        <w:rPr>
          <w:iCs/>
          <w:color w:val="auto"/>
          <w:sz w:val="20"/>
          <w:szCs w:val="20"/>
        </w:rPr>
      </w:pPr>
      <w:r>
        <w:rPr>
          <w:iCs/>
          <w:color w:val="auto"/>
          <w:sz w:val="20"/>
          <w:szCs w:val="20"/>
        </w:rPr>
        <w:t>10</w:t>
      </w:r>
      <w:r w:rsidR="00B319AD" w:rsidRPr="00741D12">
        <w:rPr>
          <w:iCs/>
          <w:color w:val="auto"/>
          <w:sz w:val="20"/>
          <w:szCs w:val="20"/>
        </w:rPr>
        <w:t>.</w:t>
      </w:r>
      <w:r w:rsidR="00BB4960" w:rsidRPr="00741D12">
        <w:rPr>
          <w:iCs/>
          <w:color w:val="auto"/>
          <w:sz w:val="20"/>
          <w:szCs w:val="20"/>
        </w:rPr>
        <w:t xml:space="preserve">Termin zapłaty wynagrodzenia podwykonawcy lub dalszemu podwykonawcy przewidziany w umowie o podwykonawstwo nie może być dłuższy niż 30 dni od dnia doręczenia Wykonawcy, podwykonawcy lub dalszemu podwykonawcy faktury lub rachunku, potwierdzających wykonanie zleconej podwykonawcy lub dalszemu podwykonawcy roboty budowlanej. </w:t>
      </w:r>
    </w:p>
    <w:p w:rsidR="00FE3580" w:rsidRPr="00741D12" w:rsidRDefault="00FE3580" w:rsidP="00B319AD">
      <w:pPr>
        <w:pStyle w:val="Default"/>
        <w:contextualSpacing/>
        <w:jc w:val="both"/>
        <w:rPr>
          <w:color w:val="auto"/>
          <w:sz w:val="20"/>
          <w:szCs w:val="20"/>
        </w:rPr>
      </w:pPr>
    </w:p>
    <w:p w:rsidR="00BB4960" w:rsidRPr="00741D12" w:rsidRDefault="00FE3580" w:rsidP="00B319AD">
      <w:pPr>
        <w:pStyle w:val="Default"/>
        <w:contextualSpacing/>
        <w:jc w:val="both"/>
        <w:rPr>
          <w:color w:val="auto"/>
          <w:sz w:val="20"/>
          <w:szCs w:val="20"/>
        </w:rPr>
      </w:pPr>
      <w:r>
        <w:rPr>
          <w:iCs/>
          <w:color w:val="auto"/>
          <w:sz w:val="20"/>
          <w:szCs w:val="20"/>
        </w:rPr>
        <w:t>11</w:t>
      </w:r>
      <w:r w:rsidR="00B319AD" w:rsidRPr="00741D12">
        <w:rPr>
          <w:iCs/>
          <w:color w:val="auto"/>
          <w:sz w:val="20"/>
          <w:szCs w:val="20"/>
        </w:rPr>
        <w:t>.</w:t>
      </w:r>
      <w:r w:rsidR="00BB4960" w:rsidRPr="00741D12">
        <w:rPr>
          <w:iCs/>
          <w:color w:val="auto"/>
          <w:sz w:val="20"/>
          <w:szCs w:val="20"/>
        </w:rPr>
        <w:t xml:space="preserve">Zamawiający, w terminie 7 dni od daty przedłożenia, zgłasza w formie pisemnej zastrzeżenia do projektu umowy o podwykonawstwo, której przedmiotem są roboty budowlane: </w:t>
      </w:r>
    </w:p>
    <w:p w:rsidR="00BB4960" w:rsidRPr="00741D12" w:rsidRDefault="00FE3580" w:rsidP="00FE3580">
      <w:pPr>
        <w:pStyle w:val="Default"/>
        <w:contextualSpacing/>
        <w:jc w:val="both"/>
        <w:rPr>
          <w:color w:val="auto"/>
          <w:sz w:val="20"/>
          <w:szCs w:val="20"/>
        </w:rPr>
      </w:pPr>
      <w:r>
        <w:rPr>
          <w:iCs/>
          <w:color w:val="auto"/>
          <w:sz w:val="20"/>
          <w:szCs w:val="20"/>
        </w:rPr>
        <w:t xml:space="preserve">1) </w:t>
      </w:r>
      <w:r w:rsidR="00BB4960" w:rsidRPr="00741D12">
        <w:rPr>
          <w:iCs/>
          <w:color w:val="auto"/>
          <w:sz w:val="20"/>
          <w:szCs w:val="20"/>
        </w:rPr>
        <w:t xml:space="preserve">niespełniającej wymagań określonych w specyfikacji istotnych warunków zamówienia; </w:t>
      </w:r>
    </w:p>
    <w:p w:rsidR="00BB4960" w:rsidRDefault="00FE3580" w:rsidP="00FE3580">
      <w:pPr>
        <w:pStyle w:val="Default"/>
        <w:contextualSpacing/>
        <w:jc w:val="both"/>
        <w:rPr>
          <w:iCs/>
          <w:color w:val="auto"/>
          <w:sz w:val="20"/>
          <w:szCs w:val="20"/>
        </w:rPr>
      </w:pPr>
      <w:r>
        <w:rPr>
          <w:iCs/>
          <w:color w:val="auto"/>
          <w:sz w:val="20"/>
          <w:szCs w:val="20"/>
        </w:rPr>
        <w:t xml:space="preserve">2) </w:t>
      </w:r>
      <w:r w:rsidR="00BB4960" w:rsidRPr="00741D12">
        <w:rPr>
          <w:iCs/>
          <w:color w:val="auto"/>
          <w:sz w:val="20"/>
          <w:szCs w:val="20"/>
        </w:rPr>
        <w:t xml:space="preserve">gdy przewiduje termin zapłaty wynagrodzenia dłuższy niż 30 dni. </w:t>
      </w:r>
    </w:p>
    <w:p w:rsidR="00FE3580" w:rsidRPr="00741D12" w:rsidRDefault="00FE3580" w:rsidP="00FE3580">
      <w:pPr>
        <w:pStyle w:val="Default"/>
        <w:contextualSpacing/>
        <w:jc w:val="both"/>
        <w:rPr>
          <w:color w:val="auto"/>
          <w:sz w:val="20"/>
          <w:szCs w:val="20"/>
        </w:rPr>
      </w:pPr>
    </w:p>
    <w:p w:rsidR="00BB4960" w:rsidRDefault="00FE3580" w:rsidP="00B319AD">
      <w:pPr>
        <w:pStyle w:val="Default"/>
        <w:contextualSpacing/>
        <w:jc w:val="both"/>
        <w:rPr>
          <w:iCs/>
          <w:color w:val="auto"/>
          <w:sz w:val="20"/>
          <w:szCs w:val="20"/>
        </w:rPr>
      </w:pPr>
      <w:r>
        <w:rPr>
          <w:iCs/>
          <w:color w:val="auto"/>
          <w:sz w:val="20"/>
          <w:szCs w:val="20"/>
        </w:rPr>
        <w:t>12</w:t>
      </w:r>
      <w:r w:rsidR="00B319AD" w:rsidRPr="00741D12">
        <w:rPr>
          <w:iCs/>
          <w:color w:val="auto"/>
          <w:sz w:val="20"/>
          <w:szCs w:val="20"/>
        </w:rPr>
        <w:t>.</w:t>
      </w:r>
      <w:r w:rsidR="00BB4960" w:rsidRPr="00741D12">
        <w:rPr>
          <w:iCs/>
          <w:color w:val="auto"/>
          <w:sz w:val="20"/>
          <w:szCs w:val="20"/>
        </w:rPr>
        <w:t xml:space="preserve">Niezgłoszenie w formie pisemnej zastrzeżeń do przedłożonego projektu umowy o podwykonawstwo, której przedmiotem są roboty budowlane, w terminie 7 dni, uważa się za akceptację projektu umowy przez Zamawiającego. </w:t>
      </w:r>
    </w:p>
    <w:p w:rsidR="00FE3580" w:rsidRPr="00741D12" w:rsidRDefault="00FE3580" w:rsidP="00B319AD">
      <w:pPr>
        <w:pStyle w:val="Default"/>
        <w:contextualSpacing/>
        <w:jc w:val="both"/>
        <w:rPr>
          <w:color w:val="auto"/>
          <w:sz w:val="20"/>
          <w:szCs w:val="20"/>
        </w:rPr>
      </w:pPr>
    </w:p>
    <w:p w:rsidR="00BB4960" w:rsidRDefault="00FE3580" w:rsidP="00B319AD">
      <w:pPr>
        <w:pStyle w:val="Default"/>
        <w:contextualSpacing/>
        <w:jc w:val="both"/>
        <w:rPr>
          <w:iCs/>
          <w:color w:val="auto"/>
          <w:sz w:val="20"/>
          <w:szCs w:val="20"/>
        </w:rPr>
      </w:pPr>
      <w:r>
        <w:rPr>
          <w:iCs/>
          <w:color w:val="auto"/>
          <w:sz w:val="20"/>
          <w:szCs w:val="20"/>
        </w:rPr>
        <w:t>13</w:t>
      </w:r>
      <w:r w:rsidR="00B319AD" w:rsidRPr="00741D12">
        <w:rPr>
          <w:iCs/>
          <w:color w:val="auto"/>
          <w:sz w:val="20"/>
          <w:szCs w:val="20"/>
        </w:rPr>
        <w:t>.</w:t>
      </w:r>
      <w:r w:rsidR="00BB4960" w:rsidRPr="00741D12">
        <w:rPr>
          <w:iCs/>
          <w:color w:val="auto"/>
          <w:sz w:val="20"/>
          <w:szCs w:val="20"/>
        </w:rPr>
        <w:t xml:space="preserve">Wykonawca, podwykonawca lub dalszy podwykonawca zamówienia na roboty budowlane przedkłada Zamawiającemu poświadczoną za zgodność z oryginałem kopię zawartej umowy o podwykonawstwo, której przedmiotem są roboty budowlane, w terminie 7 dni od dnia jej zawarcia. </w:t>
      </w:r>
    </w:p>
    <w:p w:rsidR="00FE3580" w:rsidRPr="00741D12" w:rsidRDefault="00FE3580" w:rsidP="00B319AD">
      <w:pPr>
        <w:pStyle w:val="Default"/>
        <w:contextualSpacing/>
        <w:jc w:val="both"/>
        <w:rPr>
          <w:color w:val="auto"/>
          <w:sz w:val="20"/>
          <w:szCs w:val="20"/>
        </w:rPr>
      </w:pPr>
    </w:p>
    <w:p w:rsidR="00BB4960" w:rsidRDefault="00FE3580" w:rsidP="00B319AD">
      <w:pPr>
        <w:pStyle w:val="Default"/>
        <w:contextualSpacing/>
        <w:jc w:val="both"/>
        <w:rPr>
          <w:iCs/>
          <w:color w:val="auto"/>
          <w:sz w:val="20"/>
          <w:szCs w:val="20"/>
        </w:rPr>
      </w:pPr>
      <w:r>
        <w:rPr>
          <w:iCs/>
          <w:color w:val="auto"/>
          <w:sz w:val="20"/>
          <w:szCs w:val="20"/>
        </w:rPr>
        <w:t>14</w:t>
      </w:r>
      <w:r w:rsidR="00B319AD" w:rsidRPr="00741D12">
        <w:rPr>
          <w:iCs/>
          <w:color w:val="auto"/>
          <w:sz w:val="20"/>
          <w:szCs w:val="20"/>
        </w:rPr>
        <w:t>.</w:t>
      </w:r>
      <w:r w:rsidR="00BB4960" w:rsidRPr="00741D12">
        <w:rPr>
          <w:iCs/>
          <w:color w:val="auto"/>
          <w:sz w:val="20"/>
          <w:szCs w:val="20"/>
        </w:rPr>
        <w:t xml:space="preserve">Zamawiający, w terminie 7 dni, zgłasza w formie pisemnej sprzeciw do umowy o podwykonawstwo, której przedmiotem są roboty budowlane, w przypadkach o których mowa w ust. </w:t>
      </w:r>
      <w:r>
        <w:rPr>
          <w:iCs/>
          <w:color w:val="auto"/>
          <w:sz w:val="20"/>
          <w:szCs w:val="20"/>
        </w:rPr>
        <w:t>11</w:t>
      </w:r>
      <w:r w:rsidR="00BB4960" w:rsidRPr="00741D12">
        <w:rPr>
          <w:iCs/>
          <w:color w:val="auto"/>
          <w:sz w:val="20"/>
          <w:szCs w:val="20"/>
        </w:rPr>
        <w:t xml:space="preserve">. </w:t>
      </w:r>
    </w:p>
    <w:p w:rsidR="00FE3580" w:rsidRPr="00741D12" w:rsidRDefault="00FE3580" w:rsidP="00B319AD">
      <w:pPr>
        <w:pStyle w:val="Default"/>
        <w:contextualSpacing/>
        <w:jc w:val="both"/>
        <w:rPr>
          <w:color w:val="auto"/>
          <w:sz w:val="20"/>
          <w:szCs w:val="20"/>
        </w:rPr>
      </w:pPr>
    </w:p>
    <w:p w:rsidR="00BB4960" w:rsidRDefault="00FE3580" w:rsidP="00B319AD">
      <w:pPr>
        <w:pStyle w:val="Default"/>
        <w:contextualSpacing/>
        <w:jc w:val="both"/>
        <w:rPr>
          <w:iCs/>
          <w:color w:val="auto"/>
          <w:sz w:val="20"/>
          <w:szCs w:val="20"/>
        </w:rPr>
      </w:pPr>
      <w:r>
        <w:rPr>
          <w:iCs/>
          <w:color w:val="auto"/>
          <w:sz w:val="20"/>
          <w:szCs w:val="20"/>
        </w:rPr>
        <w:t>15.</w:t>
      </w:r>
      <w:r w:rsidR="00BB4960" w:rsidRPr="00741D12">
        <w:rPr>
          <w:iCs/>
          <w:color w:val="auto"/>
          <w:sz w:val="20"/>
          <w:szCs w:val="20"/>
        </w:rPr>
        <w:t xml:space="preserve">Niezgłoszenie w formie pisemnej sprzeciwu do przedłożonej umowy o podwykonawstwo, której przedmiotem są roboty budowlane, w terminie 7 dni, uważa się za akceptację umowy przez Zamawiającego.  </w:t>
      </w:r>
    </w:p>
    <w:p w:rsidR="00FE3580" w:rsidRPr="00741D12" w:rsidRDefault="00FE3580" w:rsidP="00B319AD">
      <w:pPr>
        <w:pStyle w:val="Default"/>
        <w:contextualSpacing/>
        <w:jc w:val="both"/>
        <w:rPr>
          <w:color w:val="auto"/>
          <w:sz w:val="20"/>
          <w:szCs w:val="20"/>
        </w:rPr>
      </w:pPr>
    </w:p>
    <w:p w:rsidR="00BB4960" w:rsidRDefault="00FE3580" w:rsidP="00B319AD">
      <w:pPr>
        <w:pStyle w:val="Default"/>
        <w:contextualSpacing/>
        <w:jc w:val="both"/>
        <w:rPr>
          <w:iCs/>
          <w:color w:val="auto"/>
          <w:sz w:val="20"/>
          <w:szCs w:val="20"/>
        </w:rPr>
      </w:pPr>
      <w:r>
        <w:rPr>
          <w:iCs/>
          <w:color w:val="auto"/>
          <w:sz w:val="20"/>
          <w:szCs w:val="20"/>
        </w:rPr>
        <w:t>16</w:t>
      </w:r>
      <w:r w:rsidR="00B319AD" w:rsidRPr="00741D12">
        <w:rPr>
          <w:iCs/>
          <w:color w:val="auto"/>
          <w:sz w:val="20"/>
          <w:szCs w:val="20"/>
        </w:rPr>
        <w:t>.</w:t>
      </w:r>
      <w:r w:rsidR="00BB4960" w:rsidRPr="00741D12">
        <w:rPr>
          <w:iCs/>
          <w:color w:val="auto"/>
          <w:sz w:val="20"/>
          <w:szCs w:val="20"/>
        </w:rPr>
        <w:t xml:space="preserve">Wykonawca, podwykonawca lub dalszy podwykonawca zamówienia na roboty budowlane przedkłada Zamawiającemu poświadczoną za zgodność z oryginałem kopię zawartej umowy o podwykonawstwo, której przedmiotem są dostawy lub usługi, w terminie 7 dni od dnia jej zawarcia, z wyłączeniem umów o podwykonawstwo o wartości mniejszej niż 0,5% wartości umowy w sprawie zamówienia publicznego. Wyłączenie, o którym mowa wyżej, nie dotyczy umów o podwykonawstwo o wartości większej niż 50 000 zł. </w:t>
      </w:r>
    </w:p>
    <w:p w:rsidR="00FE3580" w:rsidRPr="00741D12" w:rsidRDefault="00FE3580" w:rsidP="00B319AD">
      <w:pPr>
        <w:pStyle w:val="Default"/>
        <w:contextualSpacing/>
        <w:jc w:val="both"/>
        <w:rPr>
          <w:color w:val="auto"/>
          <w:sz w:val="20"/>
          <w:szCs w:val="20"/>
        </w:rPr>
      </w:pPr>
    </w:p>
    <w:p w:rsidR="00BB4960" w:rsidRDefault="00B319AD" w:rsidP="00B319AD">
      <w:pPr>
        <w:pStyle w:val="Default"/>
        <w:contextualSpacing/>
        <w:jc w:val="both"/>
        <w:rPr>
          <w:iCs/>
          <w:color w:val="auto"/>
          <w:sz w:val="20"/>
          <w:szCs w:val="20"/>
        </w:rPr>
      </w:pPr>
      <w:r w:rsidRPr="00741D12">
        <w:rPr>
          <w:iCs/>
          <w:color w:val="auto"/>
          <w:sz w:val="20"/>
          <w:szCs w:val="20"/>
        </w:rPr>
        <w:t>1</w:t>
      </w:r>
      <w:r w:rsidR="00FE3580">
        <w:rPr>
          <w:iCs/>
          <w:color w:val="auto"/>
          <w:sz w:val="20"/>
          <w:szCs w:val="20"/>
        </w:rPr>
        <w:t>7</w:t>
      </w:r>
      <w:r w:rsidRPr="00741D12">
        <w:rPr>
          <w:iCs/>
          <w:color w:val="auto"/>
          <w:sz w:val="20"/>
          <w:szCs w:val="20"/>
        </w:rPr>
        <w:t>.</w:t>
      </w:r>
      <w:r w:rsidR="00BB4960" w:rsidRPr="00741D12">
        <w:rPr>
          <w:iCs/>
          <w:color w:val="auto"/>
          <w:sz w:val="20"/>
          <w:szCs w:val="20"/>
        </w:rPr>
        <w:t xml:space="preserve">W przypadku, gdy w umowie, o której mowa w ust. </w:t>
      </w:r>
      <w:r w:rsidR="00FE3580">
        <w:rPr>
          <w:iCs/>
          <w:color w:val="auto"/>
          <w:sz w:val="20"/>
          <w:szCs w:val="20"/>
        </w:rPr>
        <w:t>16</w:t>
      </w:r>
      <w:r w:rsidR="00BB4960" w:rsidRPr="00741D12">
        <w:rPr>
          <w:iCs/>
          <w:color w:val="auto"/>
          <w:sz w:val="20"/>
          <w:szCs w:val="20"/>
        </w:rPr>
        <w:t xml:space="preserve">, termin zapłaty wynagrodzenia jest dłuższy niż 30 dni, Zamawiający informuje o tym Wykonawcę i wzywa go do doprowadzenia do zmiany tej umowy pod rygorem wystąpienia o zapłatę kary umownej. </w:t>
      </w:r>
    </w:p>
    <w:p w:rsidR="00FE3580" w:rsidRPr="00741D12" w:rsidRDefault="00FE3580" w:rsidP="00B319AD">
      <w:pPr>
        <w:pStyle w:val="Default"/>
        <w:contextualSpacing/>
        <w:jc w:val="both"/>
        <w:rPr>
          <w:color w:val="auto"/>
          <w:sz w:val="20"/>
          <w:szCs w:val="20"/>
        </w:rPr>
      </w:pPr>
    </w:p>
    <w:p w:rsidR="00BB4960" w:rsidRPr="00741D12" w:rsidRDefault="00B319AD" w:rsidP="00B319AD">
      <w:pPr>
        <w:pStyle w:val="Default"/>
        <w:contextualSpacing/>
        <w:jc w:val="both"/>
        <w:rPr>
          <w:color w:val="auto"/>
          <w:sz w:val="20"/>
          <w:szCs w:val="20"/>
        </w:rPr>
      </w:pPr>
      <w:r w:rsidRPr="00741D12">
        <w:rPr>
          <w:iCs/>
          <w:color w:val="auto"/>
          <w:sz w:val="20"/>
          <w:szCs w:val="20"/>
        </w:rPr>
        <w:t>1</w:t>
      </w:r>
      <w:r w:rsidR="00FE3580">
        <w:rPr>
          <w:iCs/>
          <w:color w:val="auto"/>
          <w:sz w:val="20"/>
          <w:szCs w:val="20"/>
        </w:rPr>
        <w:t>8</w:t>
      </w:r>
      <w:r w:rsidRPr="00741D12">
        <w:rPr>
          <w:iCs/>
          <w:color w:val="auto"/>
          <w:sz w:val="20"/>
          <w:szCs w:val="20"/>
        </w:rPr>
        <w:t>.</w:t>
      </w:r>
      <w:r w:rsidR="00BB4960" w:rsidRPr="00741D12">
        <w:rPr>
          <w:iCs/>
          <w:color w:val="auto"/>
          <w:sz w:val="20"/>
          <w:szCs w:val="20"/>
        </w:rPr>
        <w:t xml:space="preserve">Przepisy ust. </w:t>
      </w:r>
      <w:r w:rsidR="00F22518">
        <w:rPr>
          <w:iCs/>
          <w:color w:val="auto"/>
          <w:sz w:val="20"/>
          <w:szCs w:val="20"/>
        </w:rPr>
        <w:t xml:space="preserve">9 </w:t>
      </w:r>
      <w:r w:rsidR="00BB4960" w:rsidRPr="00741D12">
        <w:rPr>
          <w:iCs/>
          <w:color w:val="auto"/>
          <w:sz w:val="20"/>
          <w:szCs w:val="20"/>
        </w:rPr>
        <w:t>–1</w:t>
      </w:r>
      <w:r w:rsidR="00FE3580">
        <w:rPr>
          <w:iCs/>
          <w:color w:val="auto"/>
          <w:sz w:val="20"/>
          <w:szCs w:val="20"/>
        </w:rPr>
        <w:t>7</w:t>
      </w:r>
      <w:r w:rsidR="00BB4960" w:rsidRPr="00741D12">
        <w:rPr>
          <w:iCs/>
          <w:color w:val="auto"/>
          <w:sz w:val="20"/>
          <w:szCs w:val="20"/>
        </w:rPr>
        <w:t xml:space="preserve"> stosuje się odpowiednio do zmian umowy o podwykonawstwo. </w:t>
      </w:r>
    </w:p>
    <w:p w:rsidR="00741D12" w:rsidRPr="00741D12" w:rsidRDefault="00741D12" w:rsidP="00B319AD">
      <w:pPr>
        <w:pStyle w:val="Default"/>
        <w:contextualSpacing/>
        <w:jc w:val="both"/>
        <w:rPr>
          <w:iCs/>
          <w:color w:val="auto"/>
          <w:sz w:val="20"/>
          <w:szCs w:val="20"/>
        </w:rPr>
      </w:pPr>
    </w:p>
    <w:p w:rsidR="00BB4960" w:rsidRDefault="00B319AD" w:rsidP="00B319AD">
      <w:pPr>
        <w:pStyle w:val="Default"/>
        <w:contextualSpacing/>
        <w:jc w:val="both"/>
        <w:rPr>
          <w:iCs/>
          <w:color w:val="auto"/>
          <w:sz w:val="20"/>
          <w:szCs w:val="20"/>
        </w:rPr>
      </w:pPr>
      <w:r w:rsidRPr="00741D12">
        <w:rPr>
          <w:iCs/>
          <w:color w:val="auto"/>
          <w:sz w:val="20"/>
          <w:szCs w:val="20"/>
        </w:rPr>
        <w:t>1</w:t>
      </w:r>
      <w:r w:rsidR="00FE3580">
        <w:rPr>
          <w:iCs/>
          <w:color w:val="auto"/>
          <w:sz w:val="20"/>
          <w:szCs w:val="20"/>
        </w:rPr>
        <w:t>9</w:t>
      </w:r>
      <w:r w:rsidRPr="00741D12">
        <w:rPr>
          <w:iCs/>
          <w:color w:val="auto"/>
          <w:sz w:val="20"/>
          <w:szCs w:val="20"/>
        </w:rPr>
        <w:t>.</w:t>
      </w:r>
      <w:r w:rsidR="00BB4960" w:rsidRPr="00741D12">
        <w:rPr>
          <w:iCs/>
          <w:color w:val="auto"/>
          <w:sz w:val="20"/>
          <w:szCs w:val="20"/>
        </w:rPr>
        <w:t>Zamawiający dokona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lub dalszego podwykonawcę zamówienia na roboty budowlane, dostawę lub usługi.</w:t>
      </w:r>
    </w:p>
    <w:p w:rsidR="00FE3580" w:rsidRPr="00741D12" w:rsidRDefault="00FE3580" w:rsidP="00B319AD">
      <w:pPr>
        <w:pStyle w:val="Default"/>
        <w:contextualSpacing/>
        <w:jc w:val="both"/>
        <w:rPr>
          <w:color w:val="auto"/>
          <w:sz w:val="20"/>
          <w:szCs w:val="20"/>
        </w:rPr>
      </w:pPr>
    </w:p>
    <w:p w:rsidR="00BB4960" w:rsidRDefault="00FE3580" w:rsidP="00B319AD">
      <w:pPr>
        <w:pStyle w:val="Default"/>
        <w:contextualSpacing/>
        <w:jc w:val="both"/>
        <w:rPr>
          <w:iCs/>
          <w:color w:val="auto"/>
          <w:sz w:val="20"/>
          <w:szCs w:val="20"/>
        </w:rPr>
      </w:pPr>
      <w:r>
        <w:rPr>
          <w:iCs/>
          <w:color w:val="auto"/>
          <w:sz w:val="20"/>
          <w:szCs w:val="20"/>
        </w:rPr>
        <w:t>20</w:t>
      </w:r>
      <w:r w:rsidR="00B319AD" w:rsidRPr="00741D12">
        <w:rPr>
          <w:iCs/>
          <w:color w:val="auto"/>
          <w:sz w:val="20"/>
          <w:szCs w:val="20"/>
        </w:rPr>
        <w:t>.</w:t>
      </w:r>
      <w:r w:rsidR="00BB4960" w:rsidRPr="00741D12">
        <w:rPr>
          <w:iCs/>
          <w:color w:val="auto"/>
          <w:sz w:val="20"/>
          <w:szCs w:val="20"/>
        </w:rPr>
        <w:t>Wynagrodzenie, o którym mowa w ust.1</w:t>
      </w:r>
      <w:r>
        <w:rPr>
          <w:iCs/>
          <w:color w:val="auto"/>
          <w:sz w:val="20"/>
          <w:szCs w:val="20"/>
        </w:rPr>
        <w:t>9</w:t>
      </w:r>
      <w:r w:rsidR="00BB4960" w:rsidRPr="00741D12">
        <w:rPr>
          <w:iCs/>
          <w:color w:val="auto"/>
          <w:sz w:val="20"/>
          <w:szCs w:val="20"/>
        </w:rPr>
        <w:t>, dotyczy wyłącznie należności powstałych po zaakceptowaniu przez Zamawiającego umowy o podwykonawstwo, której przedmiotem są roboty budowlane lub po przedłożeniu Zamawiającemu poświadczonej za zgodność kopii umowy o podwykonawstwo, której przedmiotem są dostawy lub usługi.</w:t>
      </w:r>
    </w:p>
    <w:p w:rsidR="00FE3580" w:rsidRPr="00741D12" w:rsidRDefault="00FE3580" w:rsidP="00B319AD">
      <w:pPr>
        <w:pStyle w:val="Default"/>
        <w:contextualSpacing/>
        <w:jc w:val="both"/>
        <w:rPr>
          <w:color w:val="auto"/>
          <w:sz w:val="20"/>
          <w:szCs w:val="20"/>
        </w:rPr>
      </w:pPr>
    </w:p>
    <w:p w:rsidR="00BB4960" w:rsidRDefault="00FE3580" w:rsidP="00B319AD">
      <w:pPr>
        <w:pStyle w:val="Default"/>
        <w:contextualSpacing/>
        <w:jc w:val="both"/>
        <w:rPr>
          <w:iCs/>
          <w:color w:val="auto"/>
          <w:sz w:val="20"/>
          <w:szCs w:val="20"/>
        </w:rPr>
      </w:pPr>
      <w:r>
        <w:rPr>
          <w:iCs/>
          <w:color w:val="auto"/>
          <w:sz w:val="20"/>
          <w:szCs w:val="20"/>
        </w:rPr>
        <w:t>21</w:t>
      </w:r>
      <w:r w:rsidR="00B319AD" w:rsidRPr="00741D12">
        <w:rPr>
          <w:iCs/>
          <w:color w:val="auto"/>
          <w:sz w:val="20"/>
          <w:szCs w:val="20"/>
        </w:rPr>
        <w:t>.</w:t>
      </w:r>
      <w:r w:rsidR="00BB4960" w:rsidRPr="00741D12">
        <w:rPr>
          <w:iCs/>
          <w:color w:val="auto"/>
          <w:sz w:val="20"/>
          <w:szCs w:val="20"/>
        </w:rPr>
        <w:t xml:space="preserve">Bezpośrednia zapłata obejmuje wyłącznie należne wynagrodzenie, bez odsetek, należnych podwykonawcy lub dalszemu podwykonawcy.  </w:t>
      </w:r>
    </w:p>
    <w:p w:rsidR="00FE3580" w:rsidRPr="00741D12" w:rsidRDefault="00FE3580" w:rsidP="00B319AD">
      <w:pPr>
        <w:pStyle w:val="Default"/>
        <w:contextualSpacing/>
        <w:jc w:val="both"/>
        <w:rPr>
          <w:color w:val="auto"/>
          <w:sz w:val="20"/>
          <w:szCs w:val="20"/>
        </w:rPr>
      </w:pPr>
    </w:p>
    <w:p w:rsidR="00BB4960" w:rsidRDefault="00FE3580" w:rsidP="00B319AD">
      <w:pPr>
        <w:pStyle w:val="Default"/>
        <w:contextualSpacing/>
        <w:jc w:val="both"/>
        <w:rPr>
          <w:iCs/>
          <w:color w:val="auto"/>
          <w:sz w:val="20"/>
          <w:szCs w:val="20"/>
        </w:rPr>
      </w:pPr>
      <w:r>
        <w:rPr>
          <w:iCs/>
          <w:color w:val="auto"/>
          <w:sz w:val="20"/>
          <w:szCs w:val="20"/>
        </w:rPr>
        <w:t>22</w:t>
      </w:r>
      <w:r w:rsidR="00B319AD" w:rsidRPr="00741D12">
        <w:rPr>
          <w:iCs/>
          <w:color w:val="auto"/>
          <w:sz w:val="20"/>
          <w:szCs w:val="20"/>
        </w:rPr>
        <w:t>.</w:t>
      </w:r>
      <w:r w:rsidR="00BB4960" w:rsidRPr="00741D12">
        <w:rPr>
          <w:iCs/>
          <w:color w:val="auto"/>
          <w:sz w:val="20"/>
          <w:szCs w:val="20"/>
        </w:rPr>
        <w:t>Przed dokonaniem bezpośredniej zapłaty Zamawiający jest obowiązany umożliwić Wykonawcy zgłoszenie w formie pisemnej uwag dotyczących zasadności bezpośredniej zapłaty wynagrodzenia podwykonawcy lub dalszemu podwykonawcy, o których mowa w ust. 1</w:t>
      </w:r>
      <w:r>
        <w:rPr>
          <w:iCs/>
          <w:color w:val="auto"/>
          <w:sz w:val="20"/>
          <w:szCs w:val="20"/>
        </w:rPr>
        <w:t>9</w:t>
      </w:r>
      <w:r w:rsidR="00BB4960" w:rsidRPr="00741D12">
        <w:rPr>
          <w:iCs/>
          <w:color w:val="auto"/>
          <w:sz w:val="20"/>
          <w:szCs w:val="20"/>
        </w:rPr>
        <w:t xml:space="preserve">. Zgłoszenie przez Wykonawcę uwag winno nastąpić w terminie 7 dni od daty otrzymania od Zamawiającego przedmiotowej informacji. </w:t>
      </w:r>
    </w:p>
    <w:p w:rsidR="00FE3580" w:rsidRPr="00741D12" w:rsidRDefault="00FE3580" w:rsidP="00B319AD">
      <w:pPr>
        <w:pStyle w:val="Default"/>
        <w:contextualSpacing/>
        <w:jc w:val="both"/>
        <w:rPr>
          <w:iCs/>
          <w:color w:val="auto"/>
          <w:sz w:val="20"/>
          <w:szCs w:val="20"/>
        </w:rPr>
      </w:pPr>
    </w:p>
    <w:p w:rsidR="00BB4960" w:rsidRPr="00741D12" w:rsidRDefault="009E01CE" w:rsidP="00B319AD">
      <w:pPr>
        <w:pStyle w:val="Default"/>
        <w:contextualSpacing/>
        <w:jc w:val="both"/>
        <w:rPr>
          <w:iCs/>
          <w:color w:val="auto"/>
          <w:sz w:val="20"/>
          <w:szCs w:val="20"/>
        </w:rPr>
      </w:pPr>
      <w:r>
        <w:rPr>
          <w:iCs/>
          <w:color w:val="auto"/>
          <w:sz w:val="20"/>
          <w:szCs w:val="20"/>
        </w:rPr>
        <w:t>23.</w:t>
      </w:r>
      <w:r w:rsidR="00BB4960" w:rsidRPr="00741D12">
        <w:rPr>
          <w:iCs/>
          <w:color w:val="auto"/>
          <w:sz w:val="20"/>
          <w:szCs w:val="20"/>
        </w:rPr>
        <w:t xml:space="preserve">W przypadku zgłoszenia uwag, o których mowa w ust. </w:t>
      </w:r>
      <w:r w:rsidR="00F22518">
        <w:rPr>
          <w:iCs/>
          <w:color w:val="auto"/>
          <w:sz w:val="20"/>
          <w:szCs w:val="20"/>
        </w:rPr>
        <w:t>22</w:t>
      </w:r>
      <w:r w:rsidR="00BB4960" w:rsidRPr="00741D12">
        <w:rPr>
          <w:iCs/>
          <w:color w:val="auto"/>
          <w:sz w:val="20"/>
          <w:szCs w:val="20"/>
        </w:rPr>
        <w:t>, w terminie wskazanym przez Zamawiającego, Zamawiający może:</w:t>
      </w:r>
    </w:p>
    <w:p w:rsidR="00BB4960" w:rsidRPr="00741D12" w:rsidRDefault="00F22518" w:rsidP="00F22518">
      <w:pPr>
        <w:pStyle w:val="Default"/>
        <w:contextualSpacing/>
        <w:jc w:val="both"/>
        <w:rPr>
          <w:color w:val="auto"/>
          <w:sz w:val="20"/>
          <w:szCs w:val="20"/>
        </w:rPr>
      </w:pPr>
      <w:r>
        <w:rPr>
          <w:iCs/>
          <w:color w:val="auto"/>
          <w:sz w:val="20"/>
          <w:szCs w:val="20"/>
        </w:rPr>
        <w:t xml:space="preserve">1) </w:t>
      </w:r>
      <w:r w:rsidR="00BB4960" w:rsidRPr="00741D12">
        <w:rPr>
          <w:iCs/>
          <w:color w:val="auto"/>
          <w:sz w:val="20"/>
          <w:szCs w:val="20"/>
        </w:rPr>
        <w:t xml:space="preserve">nie dokonać bezpośredniej zapłaty wynagrodzenia podwykonawcy lub dalszemu podwykonawcy, jeżeli Wykonawca wykaże niezasadność takiej zapłaty, albo </w:t>
      </w:r>
    </w:p>
    <w:p w:rsidR="00BB4960" w:rsidRPr="00741D12" w:rsidRDefault="00F22518" w:rsidP="00F22518">
      <w:pPr>
        <w:pStyle w:val="Default"/>
        <w:contextualSpacing/>
        <w:jc w:val="both"/>
        <w:rPr>
          <w:color w:val="auto"/>
          <w:sz w:val="20"/>
          <w:szCs w:val="20"/>
        </w:rPr>
      </w:pPr>
      <w:r>
        <w:rPr>
          <w:iCs/>
          <w:color w:val="auto"/>
          <w:sz w:val="20"/>
          <w:szCs w:val="20"/>
        </w:rPr>
        <w:t xml:space="preserve">2) </w:t>
      </w:r>
      <w:r w:rsidR="00BB4960" w:rsidRPr="00741D12">
        <w:rPr>
          <w:iCs/>
          <w:color w:val="auto"/>
          <w:sz w:val="20"/>
          <w:szCs w:val="20"/>
        </w:rPr>
        <w:t xml:space="preserve">złożyć do depozytu sądowego kwotę potrzebną na pokrycie wynagrodzenia podwykonawcy lub dalszego podwykonawcy w przypadku istnienia zasadniczej wątpliwości Zamawiającego co do wysokości należnej zapłaty lub podmiotu, któremu płatność się należy, albo </w:t>
      </w:r>
    </w:p>
    <w:p w:rsidR="00BB4960" w:rsidRDefault="00F22518" w:rsidP="00F22518">
      <w:pPr>
        <w:pStyle w:val="Default"/>
        <w:contextualSpacing/>
        <w:jc w:val="both"/>
        <w:rPr>
          <w:iCs/>
          <w:color w:val="auto"/>
          <w:sz w:val="20"/>
          <w:szCs w:val="20"/>
        </w:rPr>
      </w:pPr>
      <w:r>
        <w:rPr>
          <w:iCs/>
          <w:color w:val="auto"/>
          <w:sz w:val="20"/>
          <w:szCs w:val="20"/>
        </w:rPr>
        <w:t xml:space="preserve">3) </w:t>
      </w:r>
      <w:r w:rsidR="00BB4960" w:rsidRPr="00741D12">
        <w:rPr>
          <w:iCs/>
          <w:color w:val="auto"/>
          <w:sz w:val="20"/>
          <w:szCs w:val="20"/>
        </w:rPr>
        <w:t xml:space="preserve">dokonać bezpośredniej zapłaty wynagrodzenia podwykonawcy lub dalszemu podwykonawcy, jeżeli podwykonawca lub dalszy podwykonawca wykaże zasadność takiej zapłaty. </w:t>
      </w:r>
    </w:p>
    <w:p w:rsidR="00F22518" w:rsidRPr="00741D12" w:rsidRDefault="00F22518" w:rsidP="00F22518">
      <w:pPr>
        <w:pStyle w:val="Default"/>
        <w:contextualSpacing/>
        <w:jc w:val="both"/>
        <w:rPr>
          <w:color w:val="auto"/>
          <w:sz w:val="20"/>
          <w:szCs w:val="20"/>
        </w:rPr>
      </w:pPr>
    </w:p>
    <w:p w:rsidR="00BB4960" w:rsidRDefault="00F22518" w:rsidP="00B319AD">
      <w:pPr>
        <w:pStyle w:val="Default"/>
        <w:contextualSpacing/>
        <w:jc w:val="both"/>
        <w:rPr>
          <w:iCs/>
          <w:color w:val="auto"/>
          <w:sz w:val="20"/>
          <w:szCs w:val="20"/>
        </w:rPr>
      </w:pPr>
      <w:r>
        <w:rPr>
          <w:iCs/>
          <w:color w:val="auto"/>
          <w:sz w:val="20"/>
          <w:szCs w:val="20"/>
        </w:rPr>
        <w:t>24</w:t>
      </w:r>
      <w:r w:rsidR="00B319AD" w:rsidRPr="00741D12">
        <w:rPr>
          <w:iCs/>
          <w:color w:val="auto"/>
          <w:sz w:val="20"/>
          <w:szCs w:val="20"/>
        </w:rPr>
        <w:t>.</w:t>
      </w:r>
      <w:r w:rsidR="00BB4960" w:rsidRPr="00741D12">
        <w:rPr>
          <w:iCs/>
          <w:color w:val="auto"/>
          <w:sz w:val="20"/>
          <w:szCs w:val="20"/>
        </w:rPr>
        <w:t xml:space="preserve">W przypadku dokonania bezpośredniej zapłaty podwykonawcy lub dalszemu podwykonawcy, Zamawiający potrąca kwotę wypłaconego wynagrodzenia z wynagrodzenia należnego Wykonawcy. </w:t>
      </w:r>
    </w:p>
    <w:p w:rsidR="00F22518" w:rsidRPr="00741D12" w:rsidRDefault="00F22518" w:rsidP="00B319AD">
      <w:pPr>
        <w:pStyle w:val="Default"/>
        <w:contextualSpacing/>
        <w:jc w:val="both"/>
        <w:rPr>
          <w:color w:val="auto"/>
          <w:sz w:val="20"/>
          <w:szCs w:val="20"/>
        </w:rPr>
      </w:pPr>
    </w:p>
    <w:p w:rsidR="00BB4960" w:rsidRDefault="00F22518" w:rsidP="00B319AD">
      <w:pPr>
        <w:pStyle w:val="Default"/>
        <w:contextualSpacing/>
        <w:jc w:val="both"/>
        <w:rPr>
          <w:iCs/>
          <w:color w:val="auto"/>
          <w:sz w:val="20"/>
          <w:szCs w:val="20"/>
        </w:rPr>
      </w:pPr>
      <w:r>
        <w:rPr>
          <w:iCs/>
          <w:color w:val="auto"/>
          <w:sz w:val="20"/>
          <w:szCs w:val="20"/>
        </w:rPr>
        <w:t>25.</w:t>
      </w:r>
      <w:r w:rsidR="00B319AD" w:rsidRPr="00741D12">
        <w:rPr>
          <w:iCs/>
          <w:color w:val="auto"/>
          <w:sz w:val="20"/>
          <w:szCs w:val="20"/>
        </w:rPr>
        <w:t>.</w:t>
      </w:r>
      <w:r w:rsidR="00BB4960" w:rsidRPr="00741D12">
        <w:rPr>
          <w:iCs/>
          <w:color w:val="auto"/>
          <w:sz w:val="20"/>
          <w:szCs w:val="20"/>
        </w:rPr>
        <w:t xml:space="preserve">Konieczność </w:t>
      </w:r>
      <w:r w:rsidR="00003642" w:rsidRPr="00741D12">
        <w:rPr>
          <w:iCs/>
          <w:color w:val="auto"/>
          <w:sz w:val="20"/>
          <w:szCs w:val="20"/>
        </w:rPr>
        <w:t>dwukrotnego</w:t>
      </w:r>
      <w:r w:rsidR="00BB4960" w:rsidRPr="00741D12">
        <w:rPr>
          <w:iCs/>
          <w:color w:val="auto"/>
          <w:sz w:val="20"/>
          <w:szCs w:val="20"/>
        </w:rPr>
        <w:t xml:space="preserve"> dokonywania bezpośredniej zapłaty podwykonawcy lub dalszemu podwykonawcy lub konieczność dokonania bezpośrednich zapłat na sumę większą niż 5% wartości umowy może stanowić podstawę do odstąpienia przez Zamawiającego od umowy. </w:t>
      </w:r>
    </w:p>
    <w:p w:rsidR="00F22518" w:rsidRPr="00741D12" w:rsidRDefault="00F22518" w:rsidP="00B319AD">
      <w:pPr>
        <w:pStyle w:val="Default"/>
        <w:contextualSpacing/>
        <w:jc w:val="both"/>
        <w:rPr>
          <w:color w:val="auto"/>
          <w:sz w:val="20"/>
          <w:szCs w:val="20"/>
        </w:rPr>
      </w:pPr>
    </w:p>
    <w:p w:rsidR="00BB4960" w:rsidRDefault="00B319AD" w:rsidP="00B319AD">
      <w:pPr>
        <w:pStyle w:val="Default"/>
        <w:contextualSpacing/>
        <w:jc w:val="both"/>
        <w:rPr>
          <w:iCs/>
          <w:color w:val="auto"/>
          <w:sz w:val="20"/>
          <w:szCs w:val="20"/>
        </w:rPr>
      </w:pPr>
      <w:r w:rsidRPr="00741D12">
        <w:rPr>
          <w:iCs/>
          <w:color w:val="auto"/>
          <w:sz w:val="20"/>
          <w:szCs w:val="20"/>
        </w:rPr>
        <w:t>2</w:t>
      </w:r>
      <w:r w:rsidR="00F22518">
        <w:rPr>
          <w:iCs/>
          <w:color w:val="auto"/>
          <w:sz w:val="20"/>
          <w:szCs w:val="20"/>
        </w:rPr>
        <w:t>6</w:t>
      </w:r>
      <w:r w:rsidRPr="00741D12">
        <w:rPr>
          <w:iCs/>
          <w:color w:val="auto"/>
          <w:sz w:val="20"/>
          <w:szCs w:val="20"/>
        </w:rPr>
        <w:t>.</w:t>
      </w:r>
      <w:r w:rsidR="00BB4960" w:rsidRPr="00741D12">
        <w:rPr>
          <w:iCs/>
          <w:color w:val="auto"/>
          <w:sz w:val="20"/>
          <w:szCs w:val="20"/>
        </w:rPr>
        <w:t xml:space="preserve">W przypadkach, o których mowa w ust. </w:t>
      </w:r>
      <w:r w:rsidR="00F22518">
        <w:rPr>
          <w:iCs/>
          <w:color w:val="auto"/>
          <w:sz w:val="20"/>
          <w:szCs w:val="20"/>
        </w:rPr>
        <w:t xml:space="preserve">9, 13, 16, </w:t>
      </w:r>
      <w:r w:rsidR="00BB4960" w:rsidRPr="00741D12">
        <w:rPr>
          <w:iCs/>
          <w:color w:val="auto"/>
          <w:sz w:val="20"/>
          <w:szCs w:val="20"/>
        </w:rPr>
        <w:t xml:space="preserve">przedkładający może poświadczyć za zgodność z oryginałem kopię umowy o podwykonawstwo. </w:t>
      </w:r>
    </w:p>
    <w:p w:rsidR="00F22518" w:rsidRPr="00741D12" w:rsidRDefault="00F22518" w:rsidP="00B319AD">
      <w:pPr>
        <w:pStyle w:val="Default"/>
        <w:contextualSpacing/>
        <w:jc w:val="both"/>
        <w:rPr>
          <w:color w:val="auto"/>
          <w:sz w:val="20"/>
          <w:szCs w:val="20"/>
        </w:rPr>
      </w:pPr>
    </w:p>
    <w:p w:rsidR="00BB4960" w:rsidRPr="00741D12" w:rsidRDefault="00B319AD" w:rsidP="00B319AD">
      <w:pPr>
        <w:pStyle w:val="Default"/>
        <w:contextualSpacing/>
        <w:jc w:val="both"/>
        <w:rPr>
          <w:color w:val="auto"/>
          <w:sz w:val="20"/>
          <w:szCs w:val="20"/>
        </w:rPr>
      </w:pPr>
      <w:r w:rsidRPr="00741D12">
        <w:rPr>
          <w:color w:val="auto"/>
          <w:sz w:val="20"/>
          <w:szCs w:val="20"/>
        </w:rPr>
        <w:t>2</w:t>
      </w:r>
      <w:r w:rsidR="00F22518">
        <w:rPr>
          <w:color w:val="auto"/>
          <w:sz w:val="20"/>
          <w:szCs w:val="20"/>
        </w:rPr>
        <w:t>7</w:t>
      </w:r>
      <w:r w:rsidRPr="00741D12">
        <w:rPr>
          <w:color w:val="auto"/>
          <w:sz w:val="20"/>
          <w:szCs w:val="20"/>
        </w:rPr>
        <w:t>.</w:t>
      </w:r>
      <w:r w:rsidR="00BB4960" w:rsidRPr="00741D12">
        <w:rPr>
          <w:color w:val="auto"/>
          <w:sz w:val="20"/>
          <w:szCs w:val="20"/>
        </w:rPr>
        <w:t>W przypadku przystąpienia podwykonawcy lub dalszego podwykonawcy do robót budowlanych przed akceptacją umowy o podwykonawstwo lub jej zmiany przez Zamawiającego,  lub pomimo nie uzyskania przez Wykonawcę zgody na zawarcie umowy o podwykonawstwo z podwykonawcą lub dalszym podwykonawcą:</w:t>
      </w:r>
    </w:p>
    <w:p w:rsidR="00BB4960" w:rsidRPr="00741D12" w:rsidRDefault="00F22518" w:rsidP="00F22518">
      <w:pPr>
        <w:pStyle w:val="Bezodstpw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1) 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Zamawiający uprawniony będzie do wstrzymania wykonywanych robót budowlanych, w tym przez podwykonawcę lub dalszego podwykonawcę, do czasu przedstawienia przez Wykonawcę albo podwykonawcę Zamawiającemu projektu umowy o podwykonawstwo lub kopii umowy o podwykonawstwo z podwykonawcą lub dalszym podwykonawcą wraz z częścią dokumentacji dotyczącej wykonania robót określonych w umowie o podwykonawstwo lub projekcie umowy o podwykonawstwo z podwykonawcą lub dalszym podwykonawcą i uzyskania przez Wykonawcę lub podwykonawcę zgody na zawarcie rzeczonej umowy o podwykonawstwo, w trybie określonym w ust. </w:t>
      </w:r>
      <w:r>
        <w:rPr>
          <w:rFonts w:ascii="Times New Roman" w:hAnsi="Times New Roman" w:cs="Times New Roman"/>
          <w:sz w:val="20"/>
          <w:szCs w:val="20"/>
        </w:rPr>
        <w:t xml:space="preserve">9 </w:t>
      </w:r>
      <w:r w:rsidR="00BB4960" w:rsidRPr="00741D12">
        <w:rPr>
          <w:rFonts w:ascii="Times New Roman" w:hAnsi="Times New Roman" w:cs="Times New Roman"/>
          <w:sz w:val="20"/>
          <w:szCs w:val="20"/>
        </w:rPr>
        <w:t>-1</w:t>
      </w:r>
      <w:r>
        <w:rPr>
          <w:rFonts w:ascii="Times New Roman" w:hAnsi="Times New Roman" w:cs="Times New Roman"/>
          <w:sz w:val="20"/>
          <w:szCs w:val="20"/>
        </w:rPr>
        <w:t>8</w:t>
      </w:r>
      <w:r w:rsidR="00BB4960" w:rsidRPr="00741D12">
        <w:rPr>
          <w:rFonts w:ascii="Times New Roman" w:hAnsi="Times New Roman" w:cs="Times New Roman"/>
          <w:sz w:val="20"/>
          <w:szCs w:val="20"/>
        </w:rPr>
        <w:t>. Niewykonanie robót budowlanych w terminie określonym w § 2 ust. 1 umowy, spowodowane tym wstrzymaniem, kwalifikowane będzie jako zwłoka Wykonawcy;</w:t>
      </w:r>
    </w:p>
    <w:p w:rsidR="00BB4960" w:rsidRDefault="00F22518" w:rsidP="00F22518">
      <w:pPr>
        <w:pStyle w:val="Bezodstpw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2) </w:t>
      </w:r>
      <w:r w:rsidR="00BB4960" w:rsidRPr="00741D12">
        <w:rPr>
          <w:rFonts w:ascii="Times New Roman" w:hAnsi="Times New Roman" w:cs="Times New Roman"/>
          <w:sz w:val="20"/>
          <w:szCs w:val="20"/>
        </w:rPr>
        <w:t>Zamawiający uprawniony będzie do wstrzymania wypłaty wynagrodzenia należnego Wykonawcy do czasu przedstawienia przez Wykonawcę Zamawiającemu projektu umowy o podwykonawstwo lub kopii umowy o podwykonawstwo z podwykonawcą lub dalszym podwykonawcą wraz z częścią dokumentacji dotyczącej wykonania robót budowlanych określonych w umowie o podwykonawstwo lub projekcie umowy o podwykonawstwo z podwykonawcą lub dalszym podwykonawcą i uzyskania przez Wykonawcę zgody na zawarcia umowy o podwykonawstwo z podwykonawcą lub dalszym podwykonawcą.</w:t>
      </w:r>
    </w:p>
    <w:p w:rsidR="00F22518" w:rsidRPr="00741D12" w:rsidRDefault="00F22518" w:rsidP="00F22518">
      <w:pPr>
        <w:pStyle w:val="Bezodstpw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B4960" w:rsidRPr="00741D12" w:rsidRDefault="00B319AD" w:rsidP="00B319AD">
      <w:pPr>
        <w:pStyle w:val="Bezodstpw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2</w:t>
      </w:r>
      <w:r w:rsidR="00F22518">
        <w:rPr>
          <w:rFonts w:ascii="Times New Roman" w:hAnsi="Times New Roman" w:cs="Times New Roman"/>
          <w:sz w:val="20"/>
          <w:szCs w:val="20"/>
        </w:rPr>
        <w:t>8</w:t>
      </w:r>
      <w:r w:rsidRPr="00741D12">
        <w:rPr>
          <w:rFonts w:ascii="Times New Roman" w:hAnsi="Times New Roman" w:cs="Times New Roman"/>
          <w:sz w:val="20"/>
          <w:szCs w:val="20"/>
        </w:rPr>
        <w:t>.</w:t>
      </w:r>
      <w:r w:rsidR="00BB4960" w:rsidRPr="00741D12">
        <w:rPr>
          <w:rFonts w:ascii="Times New Roman" w:hAnsi="Times New Roman" w:cs="Times New Roman"/>
          <w:sz w:val="20"/>
          <w:szCs w:val="20"/>
        </w:rPr>
        <w:t>W przypadku przystąpienia podwykonawcy do robót budowlanych pomimo nie uzyskania przez Wykonawcę lub podwykonawcę zgody na zawarcie umowy o podwykonawstwo z podwykonawcą lub dalszym podwykonawcą, Zamawiający uprawniony będzie ponadto do odstąpienia od niniejszej umowy z Wykonawcą, w całości lub części</w:t>
      </w:r>
      <w:r w:rsidR="0099281B" w:rsidRPr="00741D12">
        <w:rPr>
          <w:rFonts w:ascii="Times New Roman" w:hAnsi="Times New Roman" w:cs="Times New Roman"/>
          <w:sz w:val="20"/>
          <w:szCs w:val="20"/>
        </w:rPr>
        <w:t>.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41D12" w:rsidRPr="00741D12" w:rsidRDefault="00741D12" w:rsidP="00B319AD">
      <w:pPr>
        <w:pStyle w:val="Bezodstpw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515353850"/>
    </w:p>
    <w:bookmarkEnd w:id="0"/>
    <w:p w:rsidR="00BB4960" w:rsidRPr="00741D12" w:rsidRDefault="00BB4960" w:rsidP="00024C2A">
      <w:pPr>
        <w:pStyle w:val="Bezodstpw"/>
        <w:tabs>
          <w:tab w:val="left" w:pos="360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§ 7</w:t>
      </w:r>
    </w:p>
    <w:p w:rsidR="00BB4960" w:rsidRDefault="00BB4960" w:rsidP="00024C2A">
      <w:pPr>
        <w:pStyle w:val="Bezodstpw"/>
        <w:tabs>
          <w:tab w:val="left" w:pos="360"/>
        </w:tabs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741D12">
        <w:rPr>
          <w:rFonts w:ascii="Times New Roman" w:hAnsi="Times New Roman" w:cs="Times New Roman"/>
          <w:sz w:val="20"/>
          <w:szCs w:val="20"/>
          <w:u w:val="single"/>
        </w:rPr>
        <w:t>Obowiązki stron</w:t>
      </w:r>
    </w:p>
    <w:p w:rsidR="00650BC5" w:rsidRPr="00741D12" w:rsidRDefault="00650BC5" w:rsidP="00024C2A">
      <w:pPr>
        <w:pStyle w:val="Bezodstpw"/>
        <w:tabs>
          <w:tab w:val="left" w:pos="360"/>
        </w:tabs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BB4960" w:rsidRPr="00741D12" w:rsidRDefault="00B319AD" w:rsidP="00B319A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1.</w:t>
      </w:r>
      <w:r w:rsidR="00BB4960" w:rsidRPr="00741D12">
        <w:rPr>
          <w:rFonts w:ascii="Times New Roman" w:hAnsi="Times New Roman" w:cs="Times New Roman"/>
          <w:sz w:val="20"/>
          <w:szCs w:val="20"/>
        </w:rPr>
        <w:t>Do obowiązków Zamawiającego należy w szczególności:</w:t>
      </w:r>
    </w:p>
    <w:p w:rsidR="00BB4960" w:rsidRPr="00741D12" w:rsidRDefault="00F22518" w:rsidP="00F2251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1) </w:t>
      </w:r>
      <w:r w:rsidR="00BB4960" w:rsidRPr="00741D12">
        <w:rPr>
          <w:rFonts w:ascii="Times New Roman" w:hAnsi="Times New Roman" w:cs="Times New Roman"/>
          <w:sz w:val="20"/>
          <w:szCs w:val="20"/>
        </w:rPr>
        <w:t>protokolarne przekazanie Wykonawcy terenu budowy</w:t>
      </w:r>
      <w:r>
        <w:rPr>
          <w:rFonts w:ascii="Times New Roman" w:hAnsi="Times New Roman" w:cs="Times New Roman"/>
          <w:sz w:val="20"/>
          <w:szCs w:val="20"/>
        </w:rPr>
        <w:t>,</w:t>
      </w:r>
    </w:p>
    <w:p w:rsidR="00BB4960" w:rsidRPr="00741D12" w:rsidRDefault="00F22518" w:rsidP="00F2251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2) </w:t>
      </w:r>
      <w:r w:rsidR="00BB4960" w:rsidRPr="00741D12">
        <w:rPr>
          <w:rFonts w:ascii="Times New Roman" w:hAnsi="Times New Roman" w:cs="Times New Roman"/>
          <w:sz w:val="20"/>
          <w:szCs w:val="20"/>
        </w:rPr>
        <w:t>dokonanie odbioru końcowego</w:t>
      </w:r>
      <w:r>
        <w:rPr>
          <w:rFonts w:ascii="Times New Roman" w:hAnsi="Times New Roman" w:cs="Times New Roman"/>
          <w:sz w:val="20"/>
          <w:szCs w:val="20"/>
        </w:rPr>
        <w:t>,</w:t>
      </w:r>
    </w:p>
    <w:p w:rsidR="00BB4960" w:rsidRDefault="00F22518" w:rsidP="00F2251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3) </w:t>
      </w:r>
      <w:r w:rsidR="00BB4960" w:rsidRPr="00741D12">
        <w:rPr>
          <w:rFonts w:ascii="Times New Roman" w:hAnsi="Times New Roman" w:cs="Times New Roman"/>
          <w:sz w:val="20"/>
          <w:szCs w:val="20"/>
        </w:rPr>
        <w:t>zapłata należnego wynagrodzenia.</w:t>
      </w:r>
    </w:p>
    <w:p w:rsidR="00F22518" w:rsidRPr="00741D12" w:rsidRDefault="00F22518" w:rsidP="00F2251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BB4960" w:rsidRPr="00741D12" w:rsidRDefault="00B319AD" w:rsidP="00B319A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2.</w:t>
      </w:r>
      <w:r w:rsidR="00BB4960" w:rsidRPr="00741D12">
        <w:rPr>
          <w:rFonts w:ascii="Times New Roman" w:hAnsi="Times New Roman" w:cs="Times New Roman"/>
          <w:sz w:val="20"/>
          <w:szCs w:val="20"/>
        </w:rPr>
        <w:t>Do obowiązków Wykonawcy  należy w szczególności:</w:t>
      </w:r>
    </w:p>
    <w:p w:rsidR="00BB4960" w:rsidRPr="00741D12" w:rsidRDefault="00B319AD" w:rsidP="00B319A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 xml:space="preserve">1) </w:t>
      </w:r>
      <w:r w:rsidR="00BB4960" w:rsidRPr="00741D12">
        <w:rPr>
          <w:rFonts w:ascii="Times New Roman" w:hAnsi="Times New Roman" w:cs="Times New Roman"/>
          <w:sz w:val="20"/>
          <w:szCs w:val="20"/>
        </w:rPr>
        <w:t>protokolarne przejęcie od Zamawiającego terenu budowy</w:t>
      </w:r>
      <w:r w:rsidR="00F22518">
        <w:rPr>
          <w:rFonts w:ascii="Times New Roman" w:hAnsi="Times New Roman" w:cs="Times New Roman"/>
          <w:sz w:val="20"/>
          <w:szCs w:val="20"/>
        </w:rPr>
        <w:t>,</w:t>
      </w:r>
    </w:p>
    <w:p w:rsidR="00BB4960" w:rsidRPr="00741D12" w:rsidRDefault="00B319AD" w:rsidP="00B319A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lastRenderedPageBreak/>
        <w:t xml:space="preserve">2) </w:t>
      </w:r>
      <w:r w:rsidR="00BB4960" w:rsidRPr="00741D12">
        <w:rPr>
          <w:rFonts w:ascii="Times New Roman" w:hAnsi="Times New Roman" w:cs="Times New Roman"/>
          <w:sz w:val="20"/>
          <w:szCs w:val="20"/>
        </w:rPr>
        <w:t>zapewnienie ochrony mienia znajdującego się na terenie budowy, w szczególności pod względem przeciwpożarowym;</w:t>
      </w:r>
      <w:r w:rsidR="00F22518">
        <w:rPr>
          <w:rFonts w:ascii="Times New Roman" w:hAnsi="Times New Roman" w:cs="Times New Roman"/>
          <w:sz w:val="20"/>
          <w:szCs w:val="20"/>
        </w:rPr>
        <w:t>,</w:t>
      </w:r>
    </w:p>
    <w:p w:rsidR="00BB4960" w:rsidRPr="00741D12" w:rsidRDefault="00B319AD" w:rsidP="00B319A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 xml:space="preserve">3) </w:t>
      </w:r>
      <w:r w:rsidR="00BB4960" w:rsidRPr="00741D12">
        <w:rPr>
          <w:rFonts w:ascii="Times New Roman" w:hAnsi="Times New Roman" w:cs="Times New Roman"/>
          <w:sz w:val="20"/>
          <w:szCs w:val="20"/>
        </w:rPr>
        <w:t>wykonywanie robót w oparciu o obowiązujące przepisy prawa, normy, warunki techniczne, zasady wiedzy technicznej i sztuki budowlanej, wytyczne i wszelkie zalecenia uzgodnione do wykonania w czasie realizacji zadania z przedstawicielem Zamawiającego (inspektorem nadzoru)</w:t>
      </w:r>
      <w:r w:rsidR="00F22518">
        <w:rPr>
          <w:rFonts w:ascii="Times New Roman" w:hAnsi="Times New Roman" w:cs="Times New Roman"/>
          <w:sz w:val="20"/>
          <w:szCs w:val="20"/>
        </w:rPr>
        <w:t>,</w:t>
      </w:r>
    </w:p>
    <w:p w:rsidR="00BB4960" w:rsidRDefault="00B319AD" w:rsidP="00B319A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4)</w:t>
      </w:r>
      <w:r w:rsidR="00F22518">
        <w:rPr>
          <w:rFonts w:ascii="Times New Roman" w:hAnsi="Times New Roman" w:cs="Times New Roman"/>
          <w:sz w:val="20"/>
          <w:szCs w:val="20"/>
        </w:rPr>
        <w:t xml:space="preserve"> </w:t>
      </w:r>
      <w:r w:rsidR="00BB4960" w:rsidRPr="00741D12">
        <w:rPr>
          <w:rFonts w:ascii="Times New Roman" w:hAnsi="Times New Roman" w:cs="Times New Roman"/>
          <w:sz w:val="20"/>
          <w:szCs w:val="20"/>
        </w:rPr>
        <w:t>zapewnienie kierownictwa i nadzoru nad realizacją przedmiotu umowy, siły roboczej, materiałów, sprzętu oraz urządzeń niezbędnych do wykonania przedmiotu umowy oraz usunięcia wad w takim zakresie, w jakim jest to wymienione w dokumentach umownych lub może być logicznie wywnioskowane</w:t>
      </w:r>
      <w:r w:rsidR="00F22518">
        <w:rPr>
          <w:rFonts w:ascii="Times New Roman" w:hAnsi="Times New Roman" w:cs="Times New Roman"/>
          <w:sz w:val="20"/>
          <w:szCs w:val="20"/>
        </w:rPr>
        <w:t>.</w:t>
      </w:r>
    </w:p>
    <w:p w:rsidR="00F22518" w:rsidRPr="00741D12" w:rsidRDefault="00F22518" w:rsidP="00B319A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BB4960" w:rsidRDefault="00B319AD" w:rsidP="00B319A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3.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Pozostałe  obowiązki, zobowiązania Wykonawcy oraz wytyczne realizacyjne, określone zostały w opisie przedmiotu zamówienia, stanowiącym załącznik </w:t>
      </w:r>
      <w:r w:rsidR="00F22518">
        <w:rPr>
          <w:rFonts w:ascii="Times New Roman" w:hAnsi="Times New Roman" w:cs="Times New Roman"/>
          <w:sz w:val="20"/>
          <w:szCs w:val="20"/>
        </w:rPr>
        <w:t xml:space="preserve">nr 1 </w:t>
      </w:r>
      <w:r w:rsidR="00BB4960" w:rsidRPr="00741D12">
        <w:rPr>
          <w:rFonts w:ascii="Times New Roman" w:hAnsi="Times New Roman" w:cs="Times New Roman"/>
          <w:sz w:val="20"/>
          <w:szCs w:val="20"/>
        </w:rPr>
        <w:t>do specyfikacji istotnych warunków zamówienia.</w:t>
      </w:r>
    </w:p>
    <w:p w:rsidR="00F22518" w:rsidRPr="00741D12" w:rsidRDefault="00F22518" w:rsidP="00B319A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BB4960" w:rsidRDefault="00B319AD" w:rsidP="00B319A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4.</w:t>
      </w:r>
      <w:r w:rsidR="00BB4960" w:rsidRPr="00741D12">
        <w:rPr>
          <w:rFonts w:ascii="Times New Roman" w:hAnsi="Times New Roman" w:cs="Times New Roman"/>
          <w:sz w:val="20"/>
          <w:szCs w:val="20"/>
        </w:rPr>
        <w:t>Wykonawca ponosi całkowitą odpowiedzialność materialną i prawną za szkody spowodowane działalnością Wykonawcy i jego podwykonawców wynikłe z realizacji przedmiotu niniejszej umowy, powstałe u Zamawiającego i osób trzecich. Nie dotyczy to zakłóceń będących normalnym następstwem prowadzenia czynności i robót przewidzianych umową, których zgodnie z rzetelną praktyką projektową i budowlaną Wykonawca nie mógł uniknąć.</w:t>
      </w:r>
    </w:p>
    <w:p w:rsidR="00F22518" w:rsidRPr="00741D12" w:rsidRDefault="00F22518" w:rsidP="00B319A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BB4960" w:rsidRDefault="00B319AD" w:rsidP="00B319A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5.</w:t>
      </w:r>
      <w:r w:rsidR="00BB4960" w:rsidRPr="00741D12">
        <w:rPr>
          <w:rFonts w:ascii="Times New Roman" w:hAnsi="Times New Roman" w:cs="Times New Roman"/>
          <w:sz w:val="20"/>
          <w:szCs w:val="20"/>
        </w:rPr>
        <w:t>Wykonawca oświadcza, iż ujął w swojej ofercie cenowej wszystkie roboty towarzyszące i zabezpieczające a nie wyszczególnione w przedmiarach robót, dokumentacji projektowej i opisie robót oraz inne prace umożliwiające Wykonawcy wykonanie robót podstawowych ujętych w przedmiarach oraz dokumentacji projektowej.</w:t>
      </w:r>
    </w:p>
    <w:p w:rsidR="00F22518" w:rsidRPr="00741D12" w:rsidRDefault="00F22518" w:rsidP="00B319A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B4960" w:rsidRDefault="00B319AD" w:rsidP="00B319A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6.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Wykonawca ma obowiązek znać i stosować w czasie prowadzenia robót wszelkie przepisy dotyczące ochrony środowiska naturalnego i bezpieczeństwa pracy. Opłaty i kary za przekroczenie w trakcie robót norm, określonych w odpowiednich przepisach dotyczących ochrony środowiska i bezpieczeństwa pracy, ponosi Wykonawca. </w:t>
      </w:r>
    </w:p>
    <w:p w:rsidR="00F22518" w:rsidRPr="00741D12" w:rsidRDefault="00F22518" w:rsidP="00B319A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BB4960" w:rsidRDefault="00B319AD" w:rsidP="00B319A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7.</w:t>
      </w:r>
      <w:r w:rsidR="00BB4960" w:rsidRPr="00741D12">
        <w:rPr>
          <w:rFonts w:ascii="Times New Roman" w:hAnsi="Times New Roman" w:cs="Times New Roman"/>
          <w:sz w:val="20"/>
          <w:szCs w:val="20"/>
        </w:rPr>
        <w:t>Wykonawca zobowiązany jest do niezwłocznego informowania Zamawiającego o każdej zmianie adresu siedziby i o każdej innej zmianie działalności, mogącej mieć wpływ na realizację umowy.</w:t>
      </w:r>
    </w:p>
    <w:p w:rsidR="00F22518" w:rsidRPr="00741D12" w:rsidRDefault="00F22518" w:rsidP="00B319A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BB4960" w:rsidRPr="00741D12" w:rsidRDefault="00B319AD" w:rsidP="00B319A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8.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Wykonawca jest wytwórcą i posiadaczem odpadów w rozumieniu przepisów ustawy z dnia 14 grudnia 2012 r. o odpadach. Wykonawca w trakcie realizacji zamówienia ma obowiązek w pierwszej kolejności poddania odpadów budowlanych (odpadów betonowych, gruzu budowlanego) odzyskowi, a jeżeli z przyczyn technologicznych jest to niemożliwe lub nie uzasadnione z przyczyn ekologicznych lub ekonomicznych - zobowiązany jest do przekazania powstałych odpadów do unieszkodliwiania. Wykonawca zobowiązany jest udokumentować Zamawiającemu sposób gospodarowania tymi odpadami, jako warunek dokonania odbioru końcowego realizowanego zamówienia. </w:t>
      </w:r>
    </w:p>
    <w:p w:rsidR="00B319AD" w:rsidRPr="00741D12" w:rsidRDefault="00B319AD" w:rsidP="00B319A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B4960" w:rsidRPr="00741D12" w:rsidRDefault="00BB4960" w:rsidP="00024C2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§ 8</w:t>
      </w:r>
    </w:p>
    <w:p w:rsidR="00BB4960" w:rsidRDefault="00BB4960" w:rsidP="00024C2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741D12">
        <w:rPr>
          <w:rFonts w:ascii="Times New Roman" w:hAnsi="Times New Roman" w:cs="Times New Roman"/>
          <w:sz w:val="20"/>
          <w:szCs w:val="20"/>
          <w:u w:val="single"/>
        </w:rPr>
        <w:t>Gwarancja i rękojmia</w:t>
      </w:r>
    </w:p>
    <w:p w:rsidR="00650BC5" w:rsidRPr="00741D12" w:rsidRDefault="00650BC5" w:rsidP="00024C2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BB4960" w:rsidRDefault="00B319AD" w:rsidP="00B319A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1.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Wykonawca udziela rękojmi i gwarancji na roboty budowlane </w:t>
      </w:r>
      <w:r w:rsidR="00604F15">
        <w:rPr>
          <w:rFonts w:ascii="Times New Roman" w:hAnsi="Times New Roman" w:cs="Times New Roman"/>
          <w:sz w:val="20"/>
          <w:szCs w:val="20"/>
        </w:rPr>
        <w:t xml:space="preserve">zgodnie z ofertą 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na okres </w:t>
      </w:r>
      <w:r w:rsidR="00DD0E88" w:rsidRPr="00741D12">
        <w:rPr>
          <w:rFonts w:ascii="Times New Roman" w:hAnsi="Times New Roman" w:cs="Times New Roman"/>
          <w:sz w:val="20"/>
          <w:szCs w:val="20"/>
        </w:rPr>
        <w:t>…</w:t>
      </w:r>
      <w:r w:rsidR="00604F15">
        <w:rPr>
          <w:rFonts w:ascii="Times New Roman" w:hAnsi="Times New Roman" w:cs="Times New Roman"/>
          <w:sz w:val="20"/>
          <w:szCs w:val="20"/>
        </w:rPr>
        <w:t>……</w:t>
      </w:r>
      <w:r w:rsidR="00DD0E88" w:rsidRPr="00741D12">
        <w:rPr>
          <w:rFonts w:ascii="Times New Roman" w:hAnsi="Times New Roman" w:cs="Times New Roman"/>
          <w:sz w:val="20"/>
          <w:szCs w:val="20"/>
        </w:rPr>
        <w:t>..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 miesięcy, natomiast na zabudowane materiały i wyroby budowlane - gwarancji dostawcy lub ich producenta, licząc od daty odbioru końcowego bez zastrzeżeń przedmiotu umowy.</w:t>
      </w:r>
    </w:p>
    <w:p w:rsidR="00604F15" w:rsidRPr="00741D12" w:rsidRDefault="00604F15" w:rsidP="00B319A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BB4960" w:rsidRDefault="00B319AD" w:rsidP="00B319AD">
      <w:pPr>
        <w:pStyle w:val="Bezodstpw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741D12">
        <w:rPr>
          <w:rFonts w:ascii="Times New Roman" w:hAnsi="Times New Roman" w:cs="Times New Roman"/>
          <w:sz w:val="20"/>
          <w:szCs w:val="20"/>
        </w:rPr>
        <w:t>2.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W okresie gwarancji i rękojmi Wykonawca zobowiązany jest do nieodpłatnego usuwania zaistniałych wad i usterek w terminach ustalonych przez Zamawiającego. Przystąpienie Wykonawcy do usuwania wad i usterek winno nastąpić nie później niż w ciągu </w:t>
      </w:r>
      <w:r w:rsidR="00DD0E88" w:rsidRPr="00741D12">
        <w:rPr>
          <w:rFonts w:ascii="Times New Roman" w:hAnsi="Times New Roman" w:cs="Times New Roman"/>
          <w:sz w:val="20"/>
          <w:szCs w:val="20"/>
        </w:rPr>
        <w:t>7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 dni od daty otrzymania wezwania do ich usunięcia, a w przypadku wad i usterek zagrażających życiu – bezzwłocznie.</w:t>
      </w:r>
      <w:r w:rsidR="00BB4960" w:rsidRPr="00741D12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</w:p>
    <w:p w:rsidR="00604F15" w:rsidRPr="00741D12" w:rsidRDefault="00604F15" w:rsidP="00B319A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BB4960" w:rsidRDefault="00B319AD" w:rsidP="00B319A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3.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Jeżeli Wykonawca nie usunie wykrytych wad i usterek w terminie ustalonym przez Zamawiającego, Zamawiający może zlecić ich usunięcie osobie trzeciej (innemu wykonawcy) na koszt i ryzyko Wykonawcy. </w:t>
      </w:r>
      <w:r w:rsidR="00604F15">
        <w:rPr>
          <w:rFonts w:ascii="Times New Roman" w:hAnsi="Times New Roman" w:cs="Times New Roman"/>
          <w:sz w:val="20"/>
          <w:szCs w:val="20"/>
        </w:rPr>
        <w:t xml:space="preserve">          </w:t>
      </w:r>
      <w:r w:rsidR="00BB4960" w:rsidRPr="00741D12">
        <w:rPr>
          <w:rFonts w:ascii="Times New Roman" w:hAnsi="Times New Roman" w:cs="Times New Roman"/>
          <w:sz w:val="20"/>
          <w:szCs w:val="20"/>
        </w:rPr>
        <w:t>O zamiarze powierzenia usunięcia wad i usterek osobie trzeciej Zamawiający  zawiadomi Wykonawcę co najmniej na 3 (trzy) dni wcześniej. Koszt usunięcia wad i usterek przez osobę trzecią zostanie w takim przypadku potrącony z zabezpieczenia należytego wykonania umowy wniesionego przez Wykonawcę.</w:t>
      </w:r>
    </w:p>
    <w:p w:rsidR="00604F15" w:rsidRPr="00741D12" w:rsidRDefault="00604F15" w:rsidP="00B319A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B319AD" w:rsidRDefault="00B319AD" w:rsidP="00B319A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4.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Dochodzenie roszczeń z tytułu rękojmi i gwarancji możliwe jest także po upływie terminu rękojmi i gwarancji, w przypadku reklamowania wady przed upływem terminu.      </w:t>
      </w:r>
    </w:p>
    <w:p w:rsidR="00650BC5" w:rsidRDefault="00650BC5" w:rsidP="00B319A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650BC5" w:rsidRPr="00741D12" w:rsidRDefault="00650BC5" w:rsidP="00B319A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BB4960" w:rsidRPr="00741D12" w:rsidRDefault="00BB4960" w:rsidP="00B319A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</w:p>
    <w:p w:rsidR="00BB4960" w:rsidRPr="00741D12" w:rsidRDefault="00BB4960" w:rsidP="00024C2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lastRenderedPageBreak/>
        <w:t>§ 9</w:t>
      </w:r>
    </w:p>
    <w:p w:rsidR="00BB4960" w:rsidRPr="00741D12" w:rsidRDefault="00BB4960" w:rsidP="00024C2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741D12">
        <w:rPr>
          <w:rFonts w:ascii="Times New Roman" w:hAnsi="Times New Roman" w:cs="Times New Roman"/>
          <w:sz w:val="20"/>
          <w:szCs w:val="20"/>
          <w:u w:val="single"/>
        </w:rPr>
        <w:t>Zabezpieczenie należytego wykonania umowy</w:t>
      </w:r>
    </w:p>
    <w:p w:rsidR="00BB4960" w:rsidRDefault="00B319AD" w:rsidP="00B319AD">
      <w:pPr>
        <w:pStyle w:val="Bezodstpw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1.</w:t>
      </w:r>
      <w:r w:rsidR="00604F15">
        <w:rPr>
          <w:rFonts w:ascii="Times New Roman" w:hAnsi="Times New Roman" w:cs="Times New Roman"/>
          <w:sz w:val="20"/>
          <w:szCs w:val="20"/>
        </w:rPr>
        <w:t>T</w:t>
      </w:r>
      <w:r w:rsidR="00BB4960" w:rsidRPr="00741D12">
        <w:rPr>
          <w:rFonts w:ascii="Times New Roman" w:hAnsi="Times New Roman" w:cs="Times New Roman"/>
          <w:sz w:val="20"/>
          <w:szCs w:val="20"/>
        </w:rPr>
        <w:t>ytułem zabezpieczenia należytego wykonania umowy Wykonawca najpóźniej w dniu zawarcia umowy wniesie zabezpieczenie w formie dopuszczonej prawnie przez ustawę Prawo zamówień publicznych (art. 148 ust. 1) w wysokości 10 % zaoferowanej ceny ofertowej (brutto), tj. kwotę  …</w:t>
      </w:r>
      <w:r w:rsidR="00604F15">
        <w:rPr>
          <w:rFonts w:ascii="Times New Roman" w:hAnsi="Times New Roman" w:cs="Times New Roman"/>
          <w:sz w:val="20"/>
          <w:szCs w:val="20"/>
        </w:rPr>
        <w:t>…</w:t>
      </w:r>
      <w:r w:rsidR="00BB4960" w:rsidRPr="00741D12">
        <w:rPr>
          <w:rFonts w:ascii="Times New Roman" w:hAnsi="Times New Roman" w:cs="Times New Roman"/>
          <w:sz w:val="20"/>
          <w:szCs w:val="20"/>
        </w:rPr>
        <w:t>… zł (słownie: …</w:t>
      </w:r>
      <w:r w:rsidR="00604F15">
        <w:rPr>
          <w:rFonts w:ascii="Times New Roman" w:hAnsi="Times New Roman" w:cs="Times New Roman"/>
          <w:sz w:val="20"/>
          <w:szCs w:val="20"/>
        </w:rPr>
        <w:t>………………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………). </w:t>
      </w:r>
    </w:p>
    <w:p w:rsidR="00604F15" w:rsidRPr="00741D12" w:rsidRDefault="00604F15" w:rsidP="00B319AD">
      <w:pPr>
        <w:pStyle w:val="Bezodstpw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B4960" w:rsidRDefault="00B319AD" w:rsidP="00B319AD">
      <w:pPr>
        <w:pStyle w:val="Bezodstpw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2.</w:t>
      </w:r>
      <w:r w:rsidR="00BB4960" w:rsidRPr="00741D12">
        <w:rPr>
          <w:rFonts w:ascii="Times New Roman" w:hAnsi="Times New Roman" w:cs="Times New Roman"/>
          <w:sz w:val="20"/>
          <w:szCs w:val="20"/>
        </w:rPr>
        <w:t>Zabezpieczenie wniesione w pieniądzu Wykonawca wpłaca przelewem na rachunek bankowy wskazany przez Zamawiającego.</w:t>
      </w:r>
    </w:p>
    <w:p w:rsidR="00604F15" w:rsidRPr="00741D12" w:rsidRDefault="00604F15" w:rsidP="00B319AD">
      <w:pPr>
        <w:pStyle w:val="Bezodstpw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B4960" w:rsidRPr="00741D12" w:rsidRDefault="00B319AD" w:rsidP="00B319AD">
      <w:pPr>
        <w:pStyle w:val="Bezodstpw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3.</w:t>
      </w:r>
      <w:r w:rsidR="00BB4960" w:rsidRPr="00741D12">
        <w:rPr>
          <w:rFonts w:ascii="Times New Roman" w:hAnsi="Times New Roman" w:cs="Times New Roman"/>
          <w:sz w:val="20"/>
          <w:szCs w:val="20"/>
        </w:rPr>
        <w:t>W przypadku wniesienia wadium w pieniądzu Wykonawca może wyrazić zgodę na zaliczenie kwoty wadium na poczet zabezpieczenia.</w:t>
      </w:r>
    </w:p>
    <w:p w:rsidR="00BB4960" w:rsidRDefault="00B319AD" w:rsidP="00604F15">
      <w:pPr>
        <w:pStyle w:val="Bezodstpw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4.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Jeżeli zabezpieczenie </w:t>
      </w:r>
      <w:r w:rsidR="00650BC5">
        <w:rPr>
          <w:rFonts w:ascii="Times New Roman" w:hAnsi="Times New Roman" w:cs="Times New Roman"/>
          <w:sz w:val="20"/>
          <w:szCs w:val="20"/>
        </w:rPr>
        <w:t xml:space="preserve">zostanie wniesione 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w pieniądzu,  Zamawiający przechowuje je na oprocentowanym rachunku bankowym. Zamawiający zwraca zabezpieczenie wniesione w pieniądzu z odsetkami wynikającymi </w:t>
      </w:r>
      <w:r w:rsidR="00650BC5">
        <w:rPr>
          <w:rFonts w:ascii="Times New Roman" w:hAnsi="Times New Roman" w:cs="Times New Roman"/>
          <w:sz w:val="20"/>
          <w:szCs w:val="20"/>
        </w:rPr>
        <w:t xml:space="preserve">        </w:t>
      </w:r>
      <w:r w:rsidR="00BB4960" w:rsidRPr="00741D12">
        <w:rPr>
          <w:rFonts w:ascii="Times New Roman" w:hAnsi="Times New Roman" w:cs="Times New Roman"/>
          <w:sz w:val="20"/>
          <w:szCs w:val="20"/>
        </w:rPr>
        <w:t>z umowy rachunku bankowego, na którym było ono przechowywane, pomniejszone o koszt prowadzenia tego rachunku oraz prowizji bankowej za przelew pieniędzy na rachunek bankowy Wykonawc</w:t>
      </w:r>
      <w:r w:rsidR="00650BC5">
        <w:rPr>
          <w:rFonts w:ascii="Times New Roman" w:hAnsi="Times New Roman" w:cs="Times New Roman"/>
          <w:sz w:val="20"/>
          <w:szCs w:val="20"/>
        </w:rPr>
        <w:t>y</w:t>
      </w:r>
      <w:r w:rsidR="00BB4960" w:rsidRPr="00741D12">
        <w:rPr>
          <w:rFonts w:ascii="Times New Roman" w:hAnsi="Times New Roman" w:cs="Times New Roman"/>
          <w:sz w:val="20"/>
          <w:szCs w:val="20"/>
        </w:rPr>
        <w:t>.</w:t>
      </w:r>
    </w:p>
    <w:p w:rsidR="00604F15" w:rsidRPr="00741D12" w:rsidRDefault="00604F15" w:rsidP="00604F15">
      <w:pPr>
        <w:pStyle w:val="Bezodstpw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B4960" w:rsidRDefault="00B319AD" w:rsidP="00604F15">
      <w:pPr>
        <w:pStyle w:val="Bezodstpw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5.</w:t>
      </w:r>
      <w:r w:rsidR="00BB4960" w:rsidRPr="00741D12">
        <w:rPr>
          <w:rFonts w:ascii="Times New Roman" w:hAnsi="Times New Roman" w:cs="Times New Roman"/>
          <w:sz w:val="20"/>
          <w:szCs w:val="20"/>
        </w:rPr>
        <w:t>W trakcie realizacji umowy Wykonawca może dokonać zmiany formy zabezpieczenia na jedną lub kilka form, o których mowa w</w:t>
      </w:r>
      <w:r w:rsidR="00650BC5">
        <w:rPr>
          <w:rFonts w:ascii="Times New Roman" w:hAnsi="Times New Roman" w:cs="Times New Roman"/>
          <w:sz w:val="20"/>
          <w:szCs w:val="20"/>
        </w:rPr>
        <w:t xml:space="preserve"> art. 148 ust. 1 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 ustaw</w:t>
      </w:r>
      <w:r w:rsidR="00650BC5">
        <w:rPr>
          <w:rFonts w:ascii="Times New Roman" w:hAnsi="Times New Roman" w:cs="Times New Roman"/>
          <w:sz w:val="20"/>
          <w:szCs w:val="20"/>
        </w:rPr>
        <w:t>y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 Prawo zamówień publicznych.</w:t>
      </w:r>
    </w:p>
    <w:p w:rsidR="00604F15" w:rsidRPr="00741D12" w:rsidRDefault="00604F15" w:rsidP="00604F15">
      <w:pPr>
        <w:pStyle w:val="Bezodstpw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B4960" w:rsidRDefault="00B319AD" w:rsidP="00604F15">
      <w:pPr>
        <w:pStyle w:val="Bezodstpw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6.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Zmiana formy zabezpieczenia </w:t>
      </w:r>
      <w:r w:rsidR="00650BC5">
        <w:rPr>
          <w:rFonts w:ascii="Times New Roman" w:hAnsi="Times New Roman" w:cs="Times New Roman"/>
          <w:sz w:val="20"/>
          <w:szCs w:val="20"/>
        </w:rPr>
        <w:t xml:space="preserve"> musi być </w:t>
      </w:r>
      <w:r w:rsidR="00BB4960" w:rsidRPr="00741D12">
        <w:rPr>
          <w:rFonts w:ascii="Times New Roman" w:hAnsi="Times New Roman" w:cs="Times New Roman"/>
          <w:sz w:val="20"/>
          <w:szCs w:val="20"/>
        </w:rPr>
        <w:t>do</w:t>
      </w:r>
      <w:r w:rsidR="00650BC5">
        <w:rPr>
          <w:rFonts w:ascii="Times New Roman" w:hAnsi="Times New Roman" w:cs="Times New Roman"/>
          <w:sz w:val="20"/>
          <w:szCs w:val="20"/>
        </w:rPr>
        <w:t xml:space="preserve">konana 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 z zachowaniem ciągłości zabezpieczenia i bez zmniejszenia jego wysokości. </w:t>
      </w:r>
    </w:p>
    <w:p w:rsidR="00604F15" w:rsidRPr="00741D12" w:rsidRDefault="00604F15" w:rsidP="00B319AD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BB4960" w:rsidRDefault="00650BC5" w:rsidP="00B319AD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7</w:t>
      </w:r>
      <w:r w:rsidR="00B319AD" w:rsidRPr="00741D12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.</w:t>
      </w:r>
      <w:r w:rsidR="00BB4960" w:rsidRPr="00741D12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Gwarancja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,  poręczenie </w:t>
      </w:r>
      <w:r w:rsidR="00BB4960" w:rsidRPr="00741D12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złożon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e</w:t>
      </w:r>
      <w:r w:rsidR="00BB4960" w:rsidRPr="00741D12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tytułem zabezpieczenia należytego wykonania umowy będzie zobowiązywała Gwaranta lub 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Poręczyciela </w:t>
      </w:r>
      <w:r w:rsidR="00BB4960" w:rsidRPr="00741D12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do wypłaty do 100 % wartości zabezpieczenia, o której mowa ust. 1, 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niniejszego paragrafu </w:t>
      </w:r>
      <w:r w:rsidR="00BB4960" w:rsidRPr="00741D12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przez okres obowiązywania umowy powiększony o 30 dni. </w:t>
      </w:r>
    </w:p>
    <w:p w:rsidR="00604F15" w:rsidRPr="00741D12" w:rsidRDefault="00604F15" w:rsidP="00B319AD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BB4960" w:rsidRDefault="00650BC5" w:rsidP="00B319AD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8</w:t>
      </w:r>
      <w:r w:rsidR="00B319AD" w:rsidRPr="00741D12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.</w:t>
      </w:r>
      <w:r w:rsidR="00BB4960" w:rsidRPr="00741D12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Gwarancja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, poręczenie </w:t>
      </w:r>
      <w:r w:rsidR="00BB4960" w:rsidRPr="00741D12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złożon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e</w:t>
      </w:r>
      <w:r w:rsidR="00BB4960" w:rsidRPr="00741D12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tytułem zabezpieczenia roszczeń z tytułu rękojmi za wady będzie zobowiązywała Gwaranta lub 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Poręczyciela</w:t>
      </w:r>
      <w:r w:rsidR="00BB4960" w:rsidRPr="00741D12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do wypłaty do 30 % wartości zabezpieczenia, o której mowa ust. 1, 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niniejszego paragrafu </w:t>
      </w:r>
      <w:r w:rsidR="00BB4960" w:rsidRPr="00741D12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przez okres rękojmi powiększony o 15 dni. </w:t>
      </w:r>
    </w:p>
    <w:p w:rsidR="00604F15" w:rsidRPr="00741D12" w:rsidRDefault="00604F15" w:rsidP="00B319AD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BB4960" w:rsidRDefault="00650BC5" w:rsidP="00B319AD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</w:t>
      </w:r>
      <w:r w:rsidR="00B319AD" w:rsidRPr="00741D12">
        <w:rPr>
          <w:rFonts w:ascii="Times New Roman" w:hAnsi="Times New Roman" w:cs="Times New Roman"/>
          <w:sz w:val="20"/>
          <w:szCs w:val="20"/>
        </w:rPr>
        <w:t>.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Zamawiający zwróci 70% kwoty zabezpieczenia w terminie 30 dni od dnia wykonania zamówienia i uznania przez Zamawiającego za należycie wykonane. </w:t>
      </w:r>
    </w:p>
    <w:p w:rsidR="00604F15" w:rsidRPr="00741D12" w:rsidRDefault="00604F15" w:rsidP="00B319AD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B4960" w:rsidRDefault="00B319AD" w:rsidP="00B319AD">
      <w:pPr>
        <w:pStyle w:val="Bezodstpw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1</w:t>
      </w:r>
      <w:r w:rsidR="00650BC5">
        <w:rPr>
          <w:rFonts w:ascii="Times New Roman" w:hAnsi="Times New Roman" w:cs="Times New Roman"/>
          <w:sz w:val="20"/>
          <w:szCs w:val="20"/>
        </w:rPr>
        <w:t>0</w:t>
      </w:r>
      <w:r w:rsidRPr="00741D12">
        <w:rPr>
          <w:rFonts w:ascii="Times New Roman" w:hAnsi="Times New Roman" w:cs="Times New Roman"/>
          <w:sz w:val="20"/>
          <w:szCs w:val="20"/>
        </w:rPr>
        <w:t>.</w:t>
      </w:r>
      <w:r w:rsidR="00BB4960" w:rsidRPr="00741D12">
        <w:rPr>
          <w:rFonts w:ascii="Times New Roman" w:hAnsi="Times New Roman" w:cs="Times New Roman"/>
          <w:sz w:val="20"/>
          <w:szCs w:val="20"/>
        </w:rPr>
        <w:t>Kwota pozostawiona na zabezpieczenie roszczeń z tytułu rękojmi za wady w wysokości 30% zabezpieczenia zwrócona zostanie nie później niż w 15 dniu po upływie okresu rękojmi za wady.</w:t>
      </w:r>
    </w:p>
    <w:p w:rsidR="00604F15" w:rsidRPr="00741D12" w:rsidRDefault="00604F15" w:rsidP="00B319AD">
      <w:pPr>
        <w:pStyle w:val="Bezodstpw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B4960" w:rsidRDefault="00B319AD" w:rsidP="00B319AD">
      <w:pPr>
        <w:pStyle w:val="Bezodstpw"/>
        <w:contextualSpacing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741D12">
        <w:rPr>
          <w:rFonts w:ascii="Times New Roman" w:hAnsi="Times New Roman" w:cs="Times New Roman"/>
          <w:sz w:val="20"/>
          <w:szCs w:val="20"/>
          <w:lang w:eastAsia="pl-PL"/>
        </w:rPr>
        <w:t>1</w:t>
      </w:r>
      <w:r w:rsidR="00650BC5">
        <w:rPr>
          <w:rFonts w:ascii="Times New Roman" w:hAnsi="Times New Roman" w:cs="Times New Roman"/>
          <w:sz w:val="20"/>
          <w:szCs w:val="20"/>
          <w:lang w:eastAsia="pl-PL"/>
        </w:rPr>
        <w:t>1</w:t>
      </w:r>
      <w:r w:rsidRPr="00741D12">
        <w:rPr>
          <w:rFonts w:ascii="Times New Roman" w:hAnsi="Times New Roman" w:cs="Times New Roman"/>
          <w:sz w:val="20"/>
          <w:szCs w:val="20"/>
          <w:lang w:eastAsia="pl-PL"/>
        </w:rPr>
        <w:t>.</w:t>
      </w:r>
      <w:r w:rsidR="00BB4960" w:rsidRPr="00741D12">
        <w:rPr>
          <w:rFonts w:ascii="Times New Roman" w:hAnsi="Times New Roman" w:cs="Times New Roman"/>
          <w:sz w:val="20"/>
          <w:szCs w:val="20"/>
          <w:lang w:eastAsia="pl-PL"/>
        </w:rPr>
        <w:t xml:space="preserve">Jeżeli okres na jaki zostanie wniesione zabezpieczenie przekroczy 5 lat, zabezpieczenie w pieniądzu należy wnieść na cały ten okres, a zabezpieczenie w innej formie -  na okres nie krótszy niż 5 lat, z jednoczesnym zobowiązaniem Wykonawcy do przedłużenia zabezpieczenia lub wniesienia nowego zabezpieczenia na kolejne okresy. </w:t>
      </w:r>
    </w:p>
    <w:p w:rsidR="00604F15" w:rsidRPr="00741D12" w:rsidRDefault="00604F15" w:rsidP="00B319AD">
      <w:pPr>
        <w:pStyle w:val="Bezodstpw"/>
        <w:contextualSpacing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BB4960" w:rsidRDefault="00B319AD" w:rsidP="00B319AD">
      <w:pPr>
        <w:pStyle w:val="Bezodstpw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  <w:lang w:eastAsia="pl-PL"/>
        </w:rPr>
        <w:t>1</w:t>
      </w:r>
      <w:r w:rsidR="00650BC5">
        <w:rPr>
          <w:rFonts w:ascii="Times New Roman" w:hAnsi="Times New Roman" w:cs="Times New Roman"/>
          <w:sz w:val="20"/>
          <w:szCs w:val="20"/>
          <w:lang w:eastAsia="pl-PL"/>
        </w:rPr>
        <w:t>2</w:t>
      </w:r>
      <w:r w:rsidRPr="00741D12">
        <w:rPr>
          <w:rFonts w:ascii="Times New Roman" w:hAnsi="Times New Roman" w:cs="Times New Roman"/>
          <w:sz w:val="20"/>
          <w:szCs w:val="20"/>
          <w:lang w:eastAsia="pl-PL"/>
        </w:rPr>
        <w:t>.</w:t>
      </w:r>
      <w:r w:rsidR="00BB4960" w:rsidRPr="00741D12">
        <w:rPr>
          <w:rFonts w:ascii="Times New Roman" w:hAnsi="Times New Roman" w:cs="Times New Roman"/>
          <w:sz w:val="20"/>
          <w:szCs w:val="20"/>
          <w:lang w:eastAsia="pl-PL"/>
        </w:rPr>
        <w:t>W przypadku nieprzedłużenia lub niewniesienia nowego zabezpieczenia najpóźniej na 30 dni przed upływem terminu ważności dotychczasowego zabezpieczenia wniesionego w innej formie niż w pieniądzu, Zamawiający zmieni formę na zabezpieczenie w pieniądzu, poprzez wypłatę kwoty z dotychczasowego zabezpieczenia. Wypłaty tej Zamawiający dokona nie później niż w ostatnim dniu ważności zabezpieczenia.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4F15" w:rsidRPr="00741D12" w:rsidRDefault="00604F15" w:rsidP="00B319AD">
      <w:pPr>
        <w:pStyle w:val="Bezodstpw"/>
        <w:contextualSpacing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BB4960" w:rsidRDefault="00B319AD" w:rsidP="00B319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1</w:t>
      </w:r>
      <w:r w:rsidR="00650BC5">
        <w:rPr>
          <w:rFonts w:ascii="Times New Roman" w:hAnsi="Times New Roman" w:cs="Times New Roman"/>
          <w:sz w:val="20"/>
          <w:szCs w:val="20"/>
        </w:rPr>
        <w:t>3</w:t>
      </w:r>
      <w:r w:rsidRPr="00741D12">
        <w:rPr>
          <w:rFonts w:ascii="Times New Roman" w:hAnsi="Times New Roman" w:cs="Times New Roman"/>
          <w:sz w:val="20"/>
          <w:szCs w:val="20"/>
        </w:rPr>
        <w:t>.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Wykonawca bez wezwania ze strony Zamawiającego zobowiązany jest przedłużać okres ważności gwarancji </w:t>
      </w:r>
      <w:r w:rsidR="00650BC5">
        <w:rPr>
          <w:rFonts w:ascii="Times New Roman" w:hAnsi="Times New Roman" w:cs="Times New Roman"/>
          <w:sz w:val="20"/>
          <w:szCs w:val="20"/>
        </w:rPr>
        <w:t>/poręczenia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 stanowiącej zabezpieczenie należytego wykonania umowy, tak aby utrzymywać jej ważność przez cały okres obowiązywania umowy.</w:t>
      </w:r>
    </w:p>
    <w:p w:rsidR="00604F15" w:rsidRPr="00741D12" w:rsidRDefault="00604F15" w:rsidP="00B319A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B4960" w:rsidRPr="00741D12" w:rsidRDefault="00B319AD" w:rsidP="00B319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1</w:t>
      </w:r>
      <w:r w:rsidR="00650BC5">
        <w:rPr>
          <w:rFonts w:ascii="Times New Roman" w:hAnsi="Times New Roman" w:cs="Times New Roman"/>
          <w:sz w:val="20"/>
          <w:szCs w:val="20"/>
        </w:rPr>
        <w:t>4</w:t>
      </w:r>
      <w:r w:rsidRPr="00741D12">
        <w:rPr>
          <w:rFonts w:ascii="Times New Roman" w:hAnsi="Times New Roman" w:cs="Times New Roman"/>
          <w:sz w:val="20"/>
          <w:szCs w:val="20"/>
        </w:rPr>
        <w:t>.</w:t>
      </w:r>
      <w:r w:rsidR="00BB4960" w:rsidRPr="00741D12">
        <w:rPr>
          <w:rFonts w:ascii="Times New Roman" w:hAnsi="Times New Roman" w:cs="Times New Roman"/>
          <w:sz w:val="20"/>
          <w:szCs w:val="20"/>
        </w:rPr>
        <w:t>Oryginał aneksu przedłużającego termin gwarancji</w:t>
      </w:r>
      <w:r w:rsidR="00650BC5">
        <w:rPr>
          <w:rFonts w:ascii="Times New Roman" w:hAnsi="Times New Roman" w:cs="Times New Roman"/>
          <w:sz w:val="20"/>
          <w:szCs w:val="20"/>
        </w:rPr>
        <w:t>/ poręczenia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 należy dostarczyć Zamawiającemu co najmniej na 7 dni przed upływem okresu ważności gwarancji</w:t>
      </w:r>
      <w:r w:rsidR="00650BC5">
        <w:rPr>
          <w:rFonts w:ascii="Times New Roman" w:hAnsi="Times New Roman" w:cs="Times New Roman"/>
          <w:sz w:val="20"/>
          <w:szCs w:val="20"/>
        </w:rPr>
        <w:t>/ poręczenia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 stanowiącej zabezpieczenia należytego wykonania umowy.</w:t>
      </w:r>
    </w:p>
    <w:p w:rsidR="00604F15" w:rsidRPr="00741D12" w:rsidRDefault="00604F15" w:rsidP="00B319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B4960" w:rsidRPr="00741D12" w:rsidRDefault="00BB4960" w:rsidP="00024C2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§ 10</w:t>
      </w:r>
    </w:p>
    <w:p w:rsidR="00BB4960" w:rsidRPr="00741D12" w:rsidRDefault="00BB4960" w:rsidP="00024C2A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741D12">
        <w:rPr>
          <w:rFonts w:ascii="Times New Roman" w:hAnsi="Times New Roman" w:cs="Times New Roman"/>
          <w:sz w:val="20"/>
          <w:szCs w:val="20"/>
          <w:u w:val="single"/>
        </w:rPr>
        <w:t xml:space="preserve">Klauzula </w:t>
      </w:r>
      <w:r w:rsidR="00650BC5">
        <w:rPr>
          <w:rFonts w:ascii="Times New Roman" w:hAnsi="Times New Roman" w:cs="Times New Roman"/>
          <w:sz w:val="20"/>
          <w:szCs w:val="20"/>
          <w:u w:val="single"/>
        </w:rPr>
        <w:t>społeczna</w:t>
      </w:r>
    </w:p>
    <w:p w:rsidR="00650BC5" w:rsidRDefault="00650BC5" w:rsidP="0030720D">
      <w:pPr>
        <w:pStyle w:val="Bezodstpw"/>
        <w:tabs>
          <w:tab w:val="left" w:pos="0"/>
        </w:tabs>
        <w:ind w:right="-12"/>
        <w:jc w:val="both"/>
        <w:rPr>
          <w:rFonts w:ascii="Times New Roman" w:hAnsi="Times New Roman" w:cs="Times New Roman"/>
          <w:sz w:val="20"/>
          <w:szCs w:val="20"/>
        </w:rPr>
      </w:pPr>
    </w:p>
    <w:p w:rsidR="00650BC5" w:rsidRDefault="00650BC5" w:rsidP="0030720D">
      <w:pPr>
        <w:pStyle w:val="Bezodstpw"/>
        <w:tabs>
          <w:tab w:val="left" w:pos="0"/>
        </w:tabs>
        <w:ind w:right="-12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W trakcie realizacji </w:t>
      </w:r>
      <w:r>
        <w:rPr>
          <w:rFonts w:ascii="Times New Roman" w:hAnsi="Times New Roman" w:cs="Times New Roman"/>
          <w:sz w:val="20"/>
          <w:szCs w:val="20"/>
        </w:rPr>
        <w:t>przedmiotu umowy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 na każde wezwanie Zamawiającego w wyznaczonym w tym wezwaniu terminie, nie krótszym niż 3 dni robocze, Wykonawca przedłoży Zamawiającemu wskazane poniżej dowody w celu potwierdzenia spełnienia wymogu zatrudnienia na podstawie umowy o pracę przez Wykonawcę lub </w:t>
      </w:r>
      <w:r>
        <w:rPr>
          <w:rFonts w:ascii="Times New Roman" w:hAnsi="Times New Roman" w:cs="Times New Roman"/>
          <w:sz w:val="20"/>
          <w:szCs w:val="20"/>
        </w:rPr>
        <w:lastRenderedPageBreak/>
        <w:t>p</w:t>
      </w:r>
      <w:r w:rsidR="00BB4960" w:rsidRPr="00741D12">
        <w:rPr>
          <w:rFonts w:ascii="Times New Roman" w:hAnsi="Times New Roman" w:cs="Times New Roman"/>
          <w:sz w:val="20"/>
          <w:szCs w:val="20"/>
        </w:rPr>
        <w:t>odwykonawcę osób wykonujących wskazane w</w:t>
      </w:r>
      <w:r w:rsidR="00FE4C49">
        <w:rPr>
          <w:rFonts w:ascii="Times New Roman" w:hAnsi="Times New Roman" w:cs="Times New Roman"/>
          <w:sz w:val="20"/>
          <w:szCs w:val="20"/>
        </w:rPr>
        <w:t xml:space="preserve"> specyfikacji istotnych warunków zamówienia </w:t>
      </w:r>
      <w:r w:rsidR="00AF7C93">
        <w:rPr>
          <w:rFonts w:ascii="Times New Roman" w:hAnsi="Times New Roman" w:cs="Times New Roman"/>
          <w:sz w:val="20"/>
          <w:szCs w:val="20"/>
        </w:rPr>
        <w:t xml:space="preserve">określone </w:t>
      </w:r>
      <w:r w:rsidR="00FE4C49">
        <w:rPr>
          <w:rFonts w:ascii="Times New Roman" w:hAnsi="Times New Roman" w:cs="Times New Roman"/>
          <w:sz w:val="20"/>
          <w:szCs w:val="20"/>
        </w:rPr>
        <w:t>czynności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 </w:t>
      </w:r>
      <w:r w:rsidR="00AF7C93">
        <w:rPr>
          <w:rFonts w:ascii="Times New Roman" w:hAnsi="Times New Roman" w:cs="Times New Roman"/>
          <w:sz w:val="20"/>
          <w:szCs w:val="20"/>
        </w:rPr>
        <w:t>:</w:t>
      </w:r>
    </w:p>
    <w:p w:rsidR="00650BC5" w:rsidRPr="00741D12" w:rsidRDefault="00650BC5" w:rsidP="0030720D">
      <w:pPr>
        <w:pStyle w:val="Bezodstpw"/>
        <w:tabs>
          <w:tab w:val="left" w:pos="0"/>
        </w:tabs>
        <w:ind w:right="-12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B4960" w:rsidRDefault="00FE4C49" w:rsidP="00FE4C49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1) 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oświadczenie Wykonawcy lub </w:t>
      </w:r>
      <w:r w:rsidR="00AF7C93">
        <w:rPr>
          <w:rFonts w:ascii="Times New Roman" w:hAnsi="Times New Roman" w:cs="Times New Roman"/>
          <w:sz w:val="20"/>
          <w:szCs w:val="20"/>
        </w:rPr>
        <w:t>p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odwykonawcy o zatrudnieniu na podstawie umowy o pracę osób wykonujących czynności, których dotyczy wezwanie Zamawiającego. Oświadczenie to powinno zawierać w szczególności: dokładne określenie podmiotu składającego oświadczenie, datę założenia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</w:t>
      </w:r>
      <w:r w:rsidR="00AF7C93">
        <w:rPr>
          <w:rFonts w:ascii="Times New Roman" w:hAnsi="Times New Roman" w:cs="Times New Roman"/>
          <w:sz w:val="20"/>
          <w:szCs w:val="20"/>
        </w:rPr>
        <w:t>p</w:t>
      </w:r>
      <w:r w:rsidR="00BB4960" w:rsidRPr="00741D12">
        <w:rPr>
          <w:rFonts w:ascii="Times New Roman" w:hAnsi="Times New Roman" w:cs="Times New Roman"/>
          <w:sz w:val="20"/>
          <w:szCs w:val="20"/>
        </w:rPr>
        <w:t>odwykonawcy;</w:t>
      </w:r>
    </w:p>
    <w:p w:rsidR="00FE4C49" w:rsidRPr="00741D12" w:rsidRDefault="00FE4C49" w:rsidP="00FE4C49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BB4960" w:rsidRDefault="00FE4C49" w:rsidP="00FE4C49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2) 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poświadczoną za zgodność z oryginałem odpowiednio przez Wykonawcę lub </w:t>
      </w:r>
      <w:r w:rsidR="00AF7C93">
        <w:rPr>
          <w:rFonts w:ascii="Times New Roman" w:hAnsi="Times New Roman" w:cs="Times New Roman"/>
          <w:sz w:val="20"/>
          <w:szCs w:val="20"/>
        </w:rPr>
        <w:t>p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odwykonawcę kopię umowy/umów o pracę osób wykonujących w trakcie realizacji zamówienia  czynności, których dotyczy ww. oświadczenie Wykonawcy lub </w:t>
      </w:r>
      <w:r w:rsidR="00AF7C93">
        <w:rPr>
          <w:rFonts w:ascii="Times New Roman" w:hAnsi="Times New Roman" w:cs="Times New Roman"/>
          <w:sz w:val="20"/>
          <w:szCs w:val="20"/>
        </w:rPr>
        <w:t>p</w:t>
      </w:r>
      <w:r w:rsidR="00BB4960" w:rsidRPr="00741D12">
        <w:rPr>
          <w:rFonts w:ascii="Times New Roman" w:hAnsi="Times New Roman" w:cs="Times New Roman"/>
          <w:sz w:val="20"/>
          <w:szCs w:val="20"/>
        </w:rPr>
        <w:t>odwykonawcy (wraz z dokumentem regulującym zakres obowiązków, jeżeli został sporządzony). Kopia umowy/umów powinna zostać zanonimizowana w sposób zapewniający ochronę danych osobowych pracowników, zgodnie z przepisami ustawy z dnia 29</w:t>
      </w:r>
      <w:r w:rsidR="00D635EC" w:rsidRPr="00741D12">
        <w:rPr>
          <w:rFonts w:ascii="Times New Roman" w:hAnsi="Times New Roman" w:cs="Times New Roman"/>
          <w:sz w:val="20"/>
          <w:szCs w:val="20"/>
        </w:rPr>
        <w:t xml:space="preserve"> sierpnia </w:t>
      </w:r>
      <w:r w:rsidR="00BB4960" w:rsidRPr="00741D12">
        <w:rPr>
          <w:rFonts w:ascii="Times New Roman" w:hAnsi="Times New Roman" w:cs="Times New Roman"/>
          <w:sz w:val="20"/>
          <w:szCs w:val="20"/>
        </w:rPr>
        <w:t>1997 r. o ochronie danych osobowych, tj. w szczególności bez adresów, nr PESEL pracowników. Informacje takie jak: imię i nazwisko pracownika, data zawarcia umowy, rodzaj umowy  o pracę i wymiar etatu, rodzaj pracy powinny być możliwe do zidentyfikowania,</w:t>
      </w:r>
    </w:p>
    <w:p w:rsidR="00FE4C49" w:rsidRPr="00741D12" w:rsidRDefault="00FE4C49" w:rsidP="00FE4C49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BB4960" w:rsidRDefault="00FE4C49" w:rsidP="00FE4C49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3) 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zaświadczenie właściwego oddziału ZUS, potwierdzające opłacanie przez Wykonawcę lub </w:t>
      </w:r>
      <w:r w:rsidR="00AF7C93">
        <w:rPr>
          <w:rFonts w:ascii="Times New Roman" w:hAnsi="Times New Roman" w:cs="Times New Roman"/>
          <w:sz w:val="20"/>
          <w:szCs w:val="20"/>
        </w:rPr>
        <w:t>p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odwykonawcę składek na ubezpieczenie społeczne i zdrowotne z tytułu zatrudnienia ma podstawie umów o pracę za ostatni okres rozliczeniowy, </w:t>
      </w:r>
    </w:p>
    <w:p w:rsidR="00FE4C49" w:rsidRPr="00741D12" w:rsidRDefault="00FE4C49" w:rsidP="00FE4C49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BB4960" w:rsidRDefault="00FE4C49" w:rsidP="00FE4C49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4) 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poświadczona za zgodność z oryginałem odpowiednio przez Wykonawcę lub </w:t>
      </w:r>
      <w:r w:rsidR="00AF7C93">
        <w:rPr>
          <w:rFonts w:ascii="Times New Roman" w:hAnsi="Times New Roman" w:cs="Times New Roman"/>
          <w:sz w:val="20"/>
          <w:szCs w:val="20"/>
        </w:rPr>
        <w:t>p</w:t>
      </w:r>
      <w:r w:rsidR="00BB4960" w:rsidRPr="00741D12">
        <w:rPr>
          <w:rFonts w:ascii="Times New Roman" w:hAnsi="Times New Roman" w:cs="Times New Roman"/>
          <w:sz w:val="20"/>
          <w:szCs w:val="20"/>
        </w:rPr>
        <w:t>odwykonawcę kopię dowodu potwierdzającego zgłoszenie pracownika przez pracodawcę do ubezpieczeń, zanonimizowaną w sposób zapewniający ochronę danych osobowych pracowników, zgodnie z przepisami ustawy z dnia 29</w:t>
      </w:r>
      <w:r w:rsidR="00D635EC" w:rsidRPr="00741D12">
        <w:rPr>
          <w:rFonts w:ascii="Times New Roman" w:hAnsi="Times New Roman" w:cs="Times New Roman"/>
          <w:sz w:val="20"/>
          <w:szCs w:val="20"/>
        </w:rPr>
        <w:t xml:space="preserve"> sierpnia </w:t>
      </w:r>
      <w:r w:rsidR="00BB4960" w:rsidRPr="00741D12">
        <w:rPr>
          <w:rFonts w:ascii="Times New Roman" w:hAnsi="Times New Roman" w:cs="Times New Roman"/>
          <w:sz w:val="20"/>
          <w:szCs w:val="20"/>
        </w:rPr>
        <w:t>1997 r. o ochronie danych osobowych.</w:t>
      </w:r>
    </w:p>
    <w:p w:rsidR="00FE4C49" w:rsidRPr="00741D12" w:rsidRDefault="00FE4C49" w:rsidP="00FE4C49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BB4960" w:rsidRDefault="00FE4C49" w:rsidP="0030720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30720D" w:rsidRPr="00741D12">
        <w:rPr>
          <w:rFonts w:ascii="Times New Roman" w:hAnsi="Times New Roman" w:cs="Times New Roman"/>
          <w:sz w:val="20"/>
          <w:szCs w:val="20"/>
        </w:rPr>
        <w:t>.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Nieprzedłożenie przez Wykonawcę dokumentów, o których mowa w ust. </w:t>
      </w:r>
      <w:r>
        <w:rPr>
          <w:rFonts w:ascii="Times New Roman" w:hAnsi="Times New Roman" w:cs="Times New Roman"/>
          <w:sz w:val="20"/>
          <w:szCs w:val="20"/>
        </w:rPr>
        <w:t>1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 </w:t>
      </w:r>
      <w:r w:rsidR="00AF7C93">
        <w:rPr>
          <w:rFonts w:ascii="Times New Roman" w:hAnsi="Times New Roman" w:cs="Times New Roman"/>
          <w:sz w:val="20"/>
          <w:szCs w:val="20"/>
        </w:rPr>
        <w:t xml:space="preserve">niniejszego paragrafu </w:t>
      </w:r>
      <w:r w:rsidR="00BB4960" w:rsidRPr="00741D12">
        <w:rPr>
          <w:rFonts w:ascii="Times New Roman" w:hAnsi="Times New Roman" w:cs="Times New Roman"/>
          <w:sz w:val="20"/>
          <w:szCs w:val="20"/>
        </w:rPr>
        <w:t>w terminie wskazanym przez Zamawiającego będzie traktowane jako niewypełnienie obowiązku zatrudnienia pracowników na podstawie umowy o prace, co będzie skutkować naliczeniem kar umownych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FE4C49" w:rsidRPr="00741D12" w:rsidRDefault="00FE4C49" w:rsidP="0030720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BB4960" w:rsidRDefault="00FE4C49" w:rsidP="0030720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30720D" w:rsidRPr="00741D12">
        <w:rPr>
          <w:rFonts w:ascii="Times New Roman" w:hAnsi="Times New Roman" w:cs="Times New Roman"/>
          <w:sz w:val="20"/>
          <w:szCs w:val="20"/>
        </w:rPr>
        <w:t>.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Opóźnienie przedłożenia dokumentów, o których mowa w ust. </w:t>
      </w:r>
      <w:r>
        <w:rPr>
          <w:rFonts w:ascii="Times New Roman" w:hAnsi="Times New Roman" w:cs="Times New Roman"/>
          <w:sz w:val="20"/>
          <w:szCs w:val="20"/>
        </w:rPr>
        <w:t>1</w:t>
      </w:r>
      <w:r w:rsidR="00AF7C93" w:rsidRPr="00AF7C93">
        <w:rPr>
          <w:rFonts w:ascii="Times New Roman" w:hAnsi="Times New Roman" w:cs="Times New Roman"/>
          <w:sz w:val="20"/>
          <w:szCs w:val="20"/>
        </w:rPr>
        <w:t xml:space="preserve"> </w:t>
      </w:r>
      <w:r w:rsidR="00AF7C93">
        <w:rPr>
          <w:rFonts w:ascii="Times New Roman" w:hAnsi="Times New Roman" w:cs="Times New Roman"/>
          <w:sz w:val="20"/>
          <w:szCs w:val="20"/>
        </w:rPr>
        <w:t>niniejszego paragrafu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 przekraczające 10 dni roboczych traktowane będzie jako niewypełnienie obowiązku zatrudnienia pracowników na podstawie umowy o pracę i może stanowić podstawę do odstąpienia od umowy z winy Wykonawcy. </w:t>
      </w:r>
    </w:p>
    <w:p w:rsidR="00FE4C49" w:rsidRPr="00741D12" w:rsidRDefault="00FE4C49" w:rsidP="0030720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BB4960" w:rsidRDefault="00FE4C49" w:rsidP="0030720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30720D" w:rsidRPr="00741D12">
        <w:rPr>
          <w:rFonts w:ascii="Times New Roman" w:hAnsi="Times New Roman" w:cs="Times New Roman"/>
          <w:sz w:val="20"/>
          <w:szCs w:val="20"/>
        </w:rPr>
        <w:t>.</w:t>
      </w:r>
      <w:r w:rsidR="00BB4960" w:rsidRPr="00741D12">
        <w:rPr>
          <w:rFonts w:ascii="Times New Roman" w:hAnsi="Times New Roman" w:cs="Times New Roman"/>
          <w:sz w:val="20"/>
          <w:szCs w:val="20"/>
        </w:rPr>
        <w:t>Wykonawca zobowiązany jest do zawarcia w treści umowy z podwykonawcą zapisów umożliwiających realizację obowiązku wynikającego z niniejszego paragrafu.</w:t>
      </w:r>
    </w:p>
    <w:p w:rsidR="00FE4C49" w:rsidRPr="00741D12" w:rsidRDefault="00FE4C49" w:rsidP="0030720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BB4960" w:rsidRPr="00741D12" w:rsidRDefault="00FE4C49" w:rsidP="0030720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30720D" w:rsidRPr="00741D12">
        <w:rPr>
          <w:rFonts w:ascii="Times New Roman" w:hAnsi="Times New Roman" w:cs="Times New Roman"/>
          <w:sz w:val="20"/>
          <w:szCs w:val="20"/>
        </w:rPr>
        <w:t>.</w:t>
      </w:r>
      <w:r w:rsidR="00BB4960" w:rsidRPr="00741D12">
        <w:rPr>
          <w:rFonts w:ascii="Times New Roman" w:hAnsi="Times New Roman" w:cs="Times New Roman"/>
          <w:sz w:val="20"/>
          <w:szCs w:val="20"/>
        </w:rPr>
        <w:t>W przypadku uzasadnionych wątpliwości co do zatrudnienia os</w:t>
      </w:r>
      <w:r w:rsidR="00AF7C93">
        <w:rPr>
          <w:rFonts w:ascii="Times New Roman" w:hAnsi="Times New Roman" w:cs="Times New Roman"/>
          <w:sz w:val="20"/>
          <w:szCs w:val="20"/>
        </w:rPr>
        <w:t xml:space="preserve">ób , 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jak również przestrzegania prawa pracy przez Wykonawcę lub </w:t>
      </w:r>
      <w:r w:rsidR="00AF7C93">
        <w:rPr>
          <w:rFonts w:ascii="Times New Roman" w:hAnsi="Times New Roman" w:cs="Times New Roman"/>
          <w:sz w:val="20"/>
          <w:szCs w:val="20"/>
        </w:rPr>
        <w:t>p</w:t>
      </w:r>
      <w:r w:rsidR="00BB4960" w:rsidRPr="00741D12">
        <w:rPr>
          <w:rFonts w:ascii="Times New Roman" w:hAnsi="Times New Roman" w:cs="Times New Roman"/>
          <w:sz w:val="20"/>
          <w:szCs w:val="20"/>
        </w:rPr>
        <w:t>odwykonawcę, Zamawiający może zwrócić się o przeprowadzenie kontroli przez Państwową Inspekcję Pracy.</w:t>
      </w:r>
    </w:p>
    <w:p w:rsidR="0030720D" w:rsidRPr="00741D12" w:rsidRDefault="0030720D" w:rsidP="0030720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BB4960" w:rsidRPr="00741D12" w:rsidRDefault="00BB4960" w:rsidP="00024C2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§ 11</w:t>
      </w:r>
    </w:p>
    <w:p w:rsidR="00BB4960" w:rsidRDefault="00BB4960" w:rsidP="00024C2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741D12">
        <w:rPr>
          <w:rFonts w:ascii="Times New Roman" w:hAnsi="Times New Roman" w:cs="Times New Roman"/>
          <w:sz w:val="20"/>
          <w:szCs w:val="20"/>
          <w:u w:val="single"/>
        </w:rPr>
        <w:t>Kary umowne</w:t>
      </w:r>
    </w:p>
    <w:p w:rsidR="00FE4C49" w:rsidRPr="00741D12" w:rsidRDefault="00FE4C49" w:rsidP="00024C2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BB4960" w:rsidRDefault="0030720D" w:rsidP="0030720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1.</w:t>
      </w:r>
      <w:r w:rsidR="00BB4960" w:rsidRPr="00741D12">
        <w:rPr>
          <w:rFonts w:ascii="Times New Roman" w:hAnsi="Times New Roman" w:cs="Times New Roman"/>
          <w:sz w:val="20"/>
          <w:szCs w:val="20"/>
        </w:rPr>
        <w:t>Wykonawca zapłaci Zamawiającemu kary umowne :</w:t>
      </w:r>
    </w:p>
    <w:p w:rsidR="00FE4C49" w:rsidRDefault="00FE4C49" w:rsidP="0030720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FE4C49" w:rsidRDefault="00FE4C49" w:rsidP="00FE4C49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Pr="00142B02">
        <w:rPr>
          <w:rFonts w:ascii="Times New Roman" w:hAnsi="Times New Roman" w:cs="Times New Roman"/>
          <w:sz w:val="20"/>
          <w:szCs w:val="20"/>
        </w:rPr>
        <w:t xml:space="preserve">) za odstąpienie od umowy wskutek okoliczności, za które odpowiada Wykonawca - w wysokości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142B02">
        <w:rPr>
          <w:rFonts w:ascii="Times New Roman" w:hAnsi="Times New Roman" w:cs="Times New Roman"/>
          <w:sz w:val="20"/>
          <w:szCs w:val="20"/>
        </w:rPr>
        <w:t xml:space="preserve">0% ustalonego całkowitego wynagrodzenia  brutto, określonego w § 4 ust. </w:t>
      </w:r>
      <w:bookmarkStart w:id="1" w:name="_Hlk510605628"/>
      <w:r w:rsidRPr="00142B02">
        <w:rPr>
          <w:rFonts w:ascii="Times New Roman" w:hAnsi="Times New Roman" w:cs="Times New Roman"/>
          <w:sz w:val="20"/>
          <w:szCs w:val="20"/>
        </w:rPr>
        <w:t xml:space="preserve">1 </w:t>
      </w:r>
      <w:r>
        <w:rPr>
          <w:rFonts w:ascii="Times New Roman" w:hAnsi="Times New Roman" w:cs="Times New Roman"/>
          <w:sz w:val="20"/>
          <w:szCs w:val="20"/>
        </w:rPr>
        <w:t xml:space="preserve">niniejszej </w:t>
      </w:r>
      <w:bookmarkEnd w:id="1"/>
      <w:r w:rsidRPr="00142B02">
        <w:rPr>
          <w:rFonts w:ascii="Times New Roman" w:hAnsi="Times New Roman" w:cs="Times New Roman"/>
          <w:sz w:val="20"/>
          <w:szCs w:val="20"/>
        </w:rPr>
        <w:t>umowy,</w:t>
      </w:r>
      <w:r w:rsidRPr="00FE4C49">
        <w:rPr>
          <w:rFonts w:ascii="Times New Roman" w:hAnsi="Times New Roman" w:cs="Times New Roman"/>
          <w:sz w:val="20"/>
          <w:szCs w:val="20"/>
        </w:rPr>
        <w:t xml:space="preserve"> </w:t>
      </w:r>
      <w:r w:rsidRPr="00741D12">
        <w:rPr>
          <w:rFonts w:ascii="Times New Roman" w:hAnsi="Times New Roman" w:cs="Times New Roman"/>
          <w:sz w:val="20"/>
          <w:szCs w:val="20"/>
        </w:rPr>
        <w:t xml:space="preserve">Zamawiający zachowuje w tym przypadku prawo do kar umownych należnych do dnia odstąpienia oraz do roszczeń z tytułu rękojmi i gwarancji odnośnie prac dotychczas wykonanych </w:t>
      </w:r>
    </w:p>
    <w:p w:rsidR="00FE4C49" w:rsidRPr="00741D12" w:rsidRDefault="00FE4C49" w:rsidP="00FE4C49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FE4C49" w:rsidRPr="00142B02" w:rsidRDefault="00FE4C49" w:rsidP="00FE4C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Pr="00142B02">
        <w:rPr>
          <w:rFonts w:ascii="Times New Roman" w:hAnsi="Times New Roman" w:cs="Times New Roman"/>
          <w:sz w:val="20"/>
          <w:szCs w:val="20"/>
        </w:rPr>
        <w:t xml:space="preserve">) za opóźnienie w wykonaniu przedmiotu umowy - w wysokości 0,2% ustalonego całkowitego wynagrodzenia brutto określonego w § 4 ust. 1  </w:t>
      </w:r>
      <w:r>
        <w:rPr>
          <w:rFonts w:ascii="Times New Roman" w:hAnsi="Times New Roman" w:cs="Times New Roman"/>
          <w:sz w:val="20"/>
          <w:szCs w:val="20"/>
        </w:rPr>
        <w:t xml:space="preserve">niniejszej </w:t>
      </w:r>
      <w:r w:rsidRPr="00142B02">
        <w:rPr>
          <w:rFonts w:ascii="Times New Roman" w:hAnsi="Times New Roman" w:cs="Times New Roman"/>
          <w:sz w:val="20"/>
          <w:szCs w:val="20"/>
        </w:rPr>
        <w:t xml:space="preserve">umowy, za każdy dzień opóźnienia, licząc od dnia, kiedy </w:t>
      </w:r>
      <w:r>
        <w:rPr>
          <w:rFonts w:ascii="Times New Roman" w:hAnsi="Times New Roman" w:cs="Times New Roman"/>
          <w:sz w:val="20"/>
          <w:szCs w:val="20"/>
        </w:rPr>
        <w:t xml:space="preserve">przedmiot umowy </w:t>
      </w:r>
      <w:r w:rsidRPr="00142B02">
        <w:rPr>
          <w:rFonts w:ascii="Times New Roman" w:hAnsi="Times New Roman" w:cs="Times New Roman"/>
          <w:sz w:val="20"/>
          <w:szCs w:val="20"/>
        </w:rPr>
        <w:t xml:space="preserve"> zgodnie z umową powi</w:t>
      </w:r>
      <w:r>
        <w:rPr>
          <w:rFonts w:ascii="Times New Roman" w:hAnsi="Times New Roman" w:cs="Times New Roman"/>
          <w:sz w:val="20"/>
          <w:szCs w:val="20"/>
        </w:rPr>
        <w:t>nien</w:t>
      </w:r>
      <w:r w:rsidRPr="00142B02">
        <w:rPr>
          <w:rFonts w:ascii="Times New Roman" w:hAnsi="Times New Roman" w:cs="Times New Roman"/>
          <w:sz w:val="20"/>
          <w:szCs w:val="20"/>
        </w:rPr>
        <w:t xml:space="preserve"> być wykonan</w:t>
      </w:r>
      <w:r>
        <w:rPr>
          <w:rFonts w:ascii="Times New Roman" w:hAnsi="Times New Roman" w:cs="Times New Roman"/>
          <w:sz w:val="20"/>
          <w:szCs w:val="20"/>
        </w:rPr>
        <w:t>y</w:t>
      </w:r>
      <w:r w:rsidRPr="00142B02">
        <w:rPr>
          <w:rFonts w:ascii="Times New Roman" w:hAnsi="Times New Roman" w:cs="Times New Roman"/>
          <w:sz w:val="20"/>
          <w:szCs w:val="20"/>
        </w:rPr>
        <w:t>,</w:t>
      </w:r>
    </w:p>
    <w:p w:rsidR="00FE4C49" w:rsidRDefault="00FE4C49" w:rsidP="00FE4C49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BB4960" w:rsidRDefault="00FE4C49" w:rsidP="00FE4C49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30720D" w:rsidRPr="00741D12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za opóźnienie w usunięciu wad stwierdzonych w okresie gwarancji i rękojmi - w wysokości 0,2% </w:t>
      </w:r>
      <w:r>
        <w:rPr>
          <w:rFonts w:ascii="Times New Roman" w:hAnsi="Times New Roman" w:cs="Times New Roman"/>
          <w:sz w:val="20"/>
          <w:szCs w:val="20"/>
        </w:rPr>
        <w:t xml:space="preserve">całkowitego </w:t>
      </w:r>
      <w:r w:rsidR="00BB4960" w:rsidRPr="00741D12">
        <w:rPr>
          <w:rFonts w:ascii="Times New Roman" w:hAnsi="Times New Roman" w:cs="Times New Roman"/>
          <w:sz w:val="20"/>
          <w:szCs w:val="20"/>
        </w:rPr>
        <w:t>wynagrodzenia brutto, określonego w § 4 ust. l</w:t>
      </w:r>
      <w:r w:rsidRPr="00FE4C4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niniejszej </w:t>
      </w:r>
      <w:r w:rsidRPr="00142B02">
        <w:rPr>
          <w:rFonts w:ascii="Times New Roman" w:hAnsi="Times New Roman" w:cs="Times New Roman"/>
          <w:sz w:val="20"/>
          <w:szCs w:val="20"/>
        </w:rPr>
        <w:t xml:space="preserve">umowy, 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 za każdy dzień opóźnienia licz</w:t>
      </w:r>
      <w:r>
        <w:rPr>
          <w:rFonts w:ascii="Times New Roman" w:hAnsi="Times New Roman" w:cs="Times New Roman"/>
          <w:sz w:val="20"/>
          <w:szCs w:val="20"/>
        </w:rPr>
        <w:t>ąc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 od następnego dnia po upływie terminu wyznaczonego na usunięcie tych wad</w:t>
      </w:r>
      <w:r>
        <w:rPr>
          <w:rFonts w:ascii="Times New Roman" w:hAnsi="Times New Roman" w:cs="Times New Roman"/>
          <w:sz w:val="20"/>
          <w:szCs w:val="20"/>
        </w:rPr>
        <w:t>,</w:t>
      </w:r>
    </w:p>
    <w:p w:rsidR="00FE4C49" w:rsidRPr="00741D12" w:rsidRDefault="00FE4C49" w:rsidP="00FE4C49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BB4960" w:rsidRDefault="0030720D" w:rsidP="0030720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4)</w:t>
      </w:r>
      <w:r w:rsidR="00FE4C49">
        <w:rPr>
          <w:rFonts w:ascii="Times New Roman" w:hAnsi="Times New Roman" w:cs="Times New Roman"/>
          <w:sz w:val="20"/>
          <w:szCs w:val="20"/>
        </w:rPr>
        <w:t xml:space="preserve"> </w:t>
      </w:r>
      <w:r w:rsidR="00BB4960" w:rsidRPr="00741D12">
        <w:rPr>
          <w:rFonts w:ascii="Times New Roman" w:hAnsi="Times New Roman" w:cs="Times New Roman"/>
          <w:sz w:val="20"/>
          <w:szCs w:val="20"/>
        </w:rPr>
        <w:t>za brak przedłużenia terminu ważności zabezpieczenia należytego wykonania umowy, w wysokości 10 % kwoty zabezpieczenia określonej w § 9 ust. 1</w:t>
      </w:r>
      <w:r w:rsidR="00F73922" w:rsidRPr="00F73922">
        <w:rPr>
          <w:rFonts w:ascii="Times New Roman" w:hAnsi="Times New Roman" w:cs="Times New Roman"/>
          <w:sz w:val="20"/>
          <w:szCs w:val="20"/>
        </w:rPr>
        <w:t xml:space="preserve"> </w:t>
      </w:r>
      <w:r w:rsidR="00F73922">
        <w:rPr>
          <w:rFonts w:ascii="Times New Roman" w:hAnsi="Times New Roman" w:cs="Times New Roman"/>
          <w:sz w:val="20"/>
          <w:szCs w:val="20"/>
        </w:rPr>
        <w:t xml:space="preserve">niniejszej </w:t>
      </w:r>
      <w:r w:rsidR="00F73922" w:rsidRPr="00142B02">
        <w:rPr>
          <w:rFonts w:ascii="Times New Roman" w:hAnsi="Times New Roman" w:cs="Times New Roman"/>
          <w:sz w:val="20"/>
          <w:szCs w:val="20"/>
        </w:rPr>
        <w:t>umowy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 za każdy stwierdzony przypadek</w:t>
      </w:r>
      <w:r w:rsidR="00F73922">
        <w:rPr>
          <w:rFonts w:ascii="Times New Roman" w:hAnsi="Times New Roman" w:cs="Times New Roman"/>
          <w:sz w:val="20"/>
          <w:szCs w:val="20"/>
        </w:rPr>
        <w:t>,</w:t>
      </w:r>
    </w:p>
    <w:p w:rsidR="00FE4C49" w:rsidRPr="00741D12" w:rsidRDefault="00FE4C49" w:rsidP="0030720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BB4960" w:rsidRDefault="0030720D" w:rsidP="0030720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5)</w:t>
      </w:r>
      <w:r w:rsidR="00F73922">
        <w:rPr>
          <w:rFonts w:ascii="Times New Roman" w:hAnsi="Times New Roman" w:cs="Times New Roman"/>
          <w:sz w:val="20"/>
          <w:szCs w:val="20"/>
        </w:rPr>
        <w:t xml:space="preserve"> 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za brak zapłaty lub nieterminową zapłatę wynagrodzenia należnego podwykonawcom lub dalszym podwykonawcom - w wysokości 0,2% </w:t>
      </w:r>
      <w:r w:rsidR="00F73922">
        <w:rPr>
          <w:rFonts w:ascii="Times New Roman" w:hAnsi="Times New Roman" w:cs="Times New Roman"/>
          <w:sz w:val="20"/>
          <w:szCs w:val="20"/>
        </w:rPr>
        <w:t xml:space="preserve">całkowitego 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wynagrodzenia brutto należnego podwykonawcy za wykonane usługi, dostawy bądź roboty budowlane za każdy dzień </w:t>
      </w:r>
      <w:r w:rsidR="00F73922">
        <w:rPr>
          <w:rFonts w:ascii="Times New Roman" w:hAnsi="Times New Roman" w:cs="Times New Roman"/>
          <w:sz w:val="20"/>
          <w:szCs w:val="20"/>
        </w:rPr>
        <w:t xml:space="preserve">opóźnienia 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 w stosunku do umownego terminu płatności</w:t>
      </w:r>
      <w:r w:rsidR="00F73922">
        <w:rPr>
          <w:rFonts w:ascii="Times New Roman" w:hAnsi="Times New Roman" w:cs="Times New Roman"/>
          <w:sz w:val="20"/>
          <w:szCs w:val="20"/>
        </w:rPr>
        <w:t>,</w:t>
      </w:r>
    </w:p>
    <w:p w:rsidR="00F73922" w:rsidRPr="00741D12" w:rsidRDefault="00F73922" w:rsidP="0030720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BB4960" w:rsidRDefault="0030720D" w:rsidP="0030720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6)</w:t>
      </w:r>
      <w:r w:rsidR="00F73922">
        <w:rPr>
          <w:rFonts w:ascii="Times New Roman" w:hAnsi="Times New Roman" w:cs="Times New Roman"/>
          <w:sz w:val="20"/>
          <w:szCs w:val="20"/>
        </w:rPr>
        <w:t xml:space="preserve"> 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za nieprzedłożenie do zaakceptowania Zamawiającemu projektu umowy o podwykonawstwo, której przedmiotem są roboty budowlane - w wysokości 0,1 % </w:t>
      </w:r>
      <w:r w:rsidR="00F73922">
        <w:rPr>
          <w:rFonts w:ascii="Times New Roman" w:hAnsi="Times New Roman" w:cs="Times New Roman"/>
          <w:sz w:val="20"/>
          <w:szCs w:val="20"/>
        </w:rPr>
        <w:t xml:space="preserve">całkowitego 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wynagrodzenia brutto, określonego w § 4 ust. 1 </w:t>
      </w:r>
      <w:r w:rsidR="00F73922">
        <w:rPr>
          <w:rFonts w:ascii="Times New Roman" w:hAnsi="Times New Roman" w:cs="Times New Roman"/>
          <w:sz w:val="20"/>
          <w:szCs w:val="20"/>
        </w:rPr>
        <w:t xml:space="preserve">niniejszej </w:t>
      </w:r>
      <w:r w:rsidR="00F73922" w:rsidRPr="00142B02">
        <w:rPr>
          <w:rFonts w:ascii="Times New Roman" w:hAnsi="Times New Roman" w:cs="Times New Roman"/>
          <w:sz w:val="20"/>
          <w:szCs w:val="20"/>
        </w:rPr>
        <w:t>umowy</w:t>
      </w:r>
      <w:r w:rsidR="00F73922" w:rsidRPr="00741D12">
        <w:rPr>
          <w:rFonts w:ascii="Times New Roman" w:hAnsi="Times New Roman" w:cs="Times New Roman"/>
          <w:sz w:val="20"/>
          <w:szCs w:val="20"/>
        </w:rPr>
        <w:t xml:space="preserve"> </w:t>
      </w:r>
      <w:r w:rsidR="00BB4960" w:rsidRPr="00741D12">
        <w:rPr>
          <w:rFonts w:ascii="Times New Roman" w:hAnsi="Times New Roman" w:cs="Times New Roman"/>
          <w:sz w:val="20"/>
          <w:szCs w:val="20"/>
        </w:rPr>
        <w:t>za każdy stwierdzony przypadek</w:t>
      </w:r>
      <w:r w:rsidR="00F73922">
        <w:rPr>
          <w:rFonts w:ascii="Times New Roman" w:hAnsi="Times New Roman" w:cs="Times New Roman"/>
          <w:sz w:val="20"/>
          <w:szCs w:val="20"/>
        </w:rPr>
        <w:t>,</w:t>
      </w:r>
    </w:p>
    <w:p w:rsidR="00F73922" w:rsidRPr="00741D12" w:rsidRDefault="00F73922" w:rsidP="0030720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BB4960" w:rsidRDefault="0030720D" w:rsidP="0030720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7)</w:t>
      </w:r>
      <w:r w:rsidR="00F73922">
        <w:rPr>
          <w:rFonts w:ascii="Times New Roman" w:hAnsi="Times New Roman" w:cs="Times New Roman"/>
          <w:sz w:val="20"/>
          <w:szCs w:val="20"/>
        </w:rPr>
        <w:t xml:space="preserve"> 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za nieprzedłożenie poświadczonej za zgodność z oryginałem kopii umowy o podwykonawstwo lub jej zmiany - w wysokości  0,1 % </w:t>
      </w:r>
      <w:r w:rsidR="00F73922">
        <w:rPr>
          <w:rFonts w:ascii="Times New Roman" w:hAnsi="Times New Roman" w:cs="Times New Roman"/>
          <w:sz w:val="20"/>
          <w:szCs w:val="20"/>
        </w:rPr>
        <w:t xml:space="preserve">całkowitego 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wynagrodzenia brutto, określonego w § 4 ust. 1 </w:t>
      </w:r>
      <w:r w:rsidR="00F73922">
        <w:rPr>
          <w:rFonts w:ascii="Times New Roman" w:hAnsi="Times New Roman" w:cs="Times New Roman"/>
          <w:sz w:val="20"/>
          <w:szCs w:val="20"/>
        </w:rPr>
        <w:t xml:space="preserve">niniejszej </w:t>
      </w:r>
      <w:r w:rsidR="00F73922" w:rsidRPr="00142B02">
        <w:rPr>
          <w:rFonts w:ascii="Times New Roman" w:hAnsi="Times New Roman" w:cs="Times New Roman"/>
          <w:sz w:val="20"/>
          <w:szCs w:val="20"/>
        </w:rPr>
        <w:t>umowy</w:t>
      </w:r>
      <w:r w:rsidR="00F73922" w:rsidRPr="00741D12">
        <w:rPr>
          <w:rFonts w:ascii="Times New Roman" w:hAnsi="Times New Roman" w:cs="Times New Roman"/>
          <w:sz w:val="20"/>
          <w:szCs w:val="20"/>
        </w:rPr>
        <w:t xml:space="preserve"> </w:t>
      </w:r>
      <w:r w:rsidR="00BB4960" w:rsidRPr="00741D12">
        <w:rPr>
          <w:rFonts w:ascii="Times New Roman" w:hAnsi="Times New Roman" w:cs="Times New Roman"/>
          <w:sz w:val="20"/>
          <w:szCs w:val="20"/>
        </w:rPr>
        <w:t>za każdy stwierdzony przypadek</w:t>
      </w:r>
      <w:r w:rsidR="00F73922">
        <w:rPr>
          <w:rFonts w:ascii="Times New Roman" w:hAnsi="Times New Roman" w:cs="Times New Roman"/>
          <w:sz w:val="20"/>
          <w:szCs w:val="20"/>
        </w:rPr>
        <w:t>,</w:t>
      </w:r>
    </w:p>
    <w:p w:rsidR="00F73922" w:rsidRPr="00741D12" w:rsidRDefault="00F73922" w:rsidP="0030720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F73922" w:rsidRDefault="0030720D" w:rsidP="0030720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8)</w:t>
      </w:r>
      <w:r w:rsidR="00F73922">
        <w:rPr>
          <w:rFonts w:ascii="Times New Roman" w:hAnsi="Times New Roman" w:cs="Times New Roman"/>
          <w:sz w:val="20"/>
          <w:szCs w:val="20"/>
        </w:rPr>
        <w:t xml:space="preserve"> </w:t>
      </w:r>
      <w:r w:rsidR="00F73922" w:rsidRPr="00741D12">
        <w:rPr>
          <w:rFonts w:ascii="Times New Roman" w:hAnsi="Times New Roman" w:cs="Times New Roman"/>
          <w:sz w:val="20"/>
          <w:szCs w:val="20"/>
        </w:rPr>
        <w:t>za każdy dzień opóźnienia we wprowadzeniu zmiany do umowy o podwykonawstwo w zakresie terminu zapłaty, po terminie wyznaczonym przez Zamawiającego na wprowadzenie tej zmiany</w:t>
      </w:r>
      <w:r w:rsidR="00F73922">
        <w:rPr>
          <w:rFonts w:ascii="Times New Roman" w:hAnsi="Times New Roman" w:cs="Times New Roman"/>
          <w:sz w:val="20"/>
          <w:szCs w:val="20"/>
        </w:rPr>
        <w:t xml:space="preserve"> - 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w wysokości 0,1 % </w:t>
      </w:r>
      <w:r w:rsidR="00F73922">
        <w:rPr>
          <w:rFonts w:ascii="Times New Roman" w:hAnsi="Times New Roman" w:cs="Times New Roman"/>
          <w:sz w:val="20"/>
          <w:szCs w:val="20"/>
        </w:rPr>
        <w:t xml:space="preserve">całkowitego </w:t>
      </w:r>
      <w:r w:rsidR="00BB4960" w:rsidRPr="00741D12">
        <w:rPr>
          <w:rFonts w:ascii="Times New Roman" w:hAnsi="Times New Roman" w:cs="Times New Roman"/>
          <w:sz w:val="20"/>
          <w:szCs w:val="20"/>
        </w:rPr>
        <w:t>wynagrodzenia brutto, określonego w § 4 ust.1</w:t>
      </w:r>
      <w:r w:rsidR="00F73922" w:rsidRPr="00F73922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515359184"/>
      <w:r w:rsidR="00F73922">
        <w:rPr>
          <w:rFonts w:ascii="Times New Roman" w:hAnsi="Times New Roman" w:cs="Times New Roman"/>
          <w:sz w:val="20"/>
          <w:szCs w:val="20"/>
        </w:rPr>
        <w:t xml:space="preserve">niniejszej </w:t>
      </w:r>
      <w:r w:rsidR="00F73922" w:rsidRPr="00142B02">
        <w:rPr>
          <w:rFonts w:ascii="Times New Roman" w:hAnsi="Times New Roman" w:cs="Times New Roman"/>
          <w:sz w:val="20"/>
          <w:szCs w:val="20"/>
        </w:rPr>
        <w:t>umowy</w:t>
      </w:r>
      <w:r w:rsidR="00F73922">
        <w:rPr>
          <w:rFonts w:ascii="Times New Roman" w:hAnsi="Times New Roman" w:cs="Times New Roman"/>
          <w:sz w:val="20"/>
          <w:szCs w:val="20"/>
        </w:rPr>
        <w:t>,</w:t>
      </w:r>
    </w:p>
    <w:bookmarkEnd w:id="2"/>
    <w:p w:rsidR="00F73922" w:rsidRPr="00741D12" w:rsidRDefault="00F73922" w:rsidP="0030720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BB4960" w:rsidRDefault="0030720D" w:rsidP="0030720D">
      <w:pPr>
        <w:pStyle w:val="Bezodstpw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9)</w:t>
      </w:r>
      <w:r w:rsidR="00F73922">
        <w:rPr>
          <w:rFonts w:ascii="Times New Roman" w:hAnsi="Times New Roman" w:cs="Times New Roman"/>
          <w:sz w:val="20"/>
          <w:szCs w:val="20"/>
        </w:rPr>
        <w:t xml:space="preserve"> 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za powierzenie </w:t>
      </w:r>
      <w:r w:rsidR="00F73922">
        <w:rPr>
          <w:rFonts w:ascii="Times New Roman" w:hAnsi="Times New Roman" w:cs="Times New Roman"/>
          <w:sz w:val="20"/>
          <w:szCs w:val="20"/>
        </w:rPr>
        <w:t xml:space="preserve"> wykonywania czynności 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 osobie nie zatrudnionej na podstawie umowy o pracę – w wysokości </w:t>
      </w:r>
      <w:r w:rsidR="00F73922">
        <w:rPr>
          <w:rFonts w:ascii="Times New Roman" w:hAnsi="Times New Roman" w:cs="Times New Roman"/>
          <w:sz w:val="20"/>
          <w:szCs w:val="20"/>
        </w:rPr>
        <w:t>2.</w:t>
      </w:r>
      <w:r w:rsidR="00BB4960" w:rsidRPr="00741D12">
        <w:rPr>
          <w:rFonts w:ascii="Times New Roman" w:hAnsi="Times New Roman" w:cs="Times New Roman"/>
          <w:sz w:val="20"/>
          <w:szCs w:val="20"/>
        </w:rPr>
        <w:t>000,00 zł za każdy stwierdzony przypadek</w:t>
      </w:r>
      <w:r w:rsidR="00F73922">
        <w:rPr>
          <w:rFonts w:ascii="Times New Roman" w:hAnsi="Times New Roman" w:cs="Times New Roman"/>
          <w:sz w:val="20"/>
          <w:szCs w:val="20"/>
        </w:rPr>
        <w:t>,</w:t>
      </w:r>
    </w:p>
    <w:p w:rsidR="00F73922" w:rsidRPr="00741D12" w:rsidRDefault="00F73922" w:rsidP="0030720D">
      <w:pPr>
        <w:pStyle w:val="Bezodstpw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B4960" w:rsidRDefault="0030720D" w:rsidP="0030720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10)</w:t>
      </w:r>
      <w:r w:rsidR="00F73922">
        <w:rPr>
          <w:rFonts w:ascii="Times New Roman" w:hAnsi="Times New Roman" w:cs="Times New Roman"/>
          <w:sz w:val="20"/>
          <w:szCs w:val="20"/>
        </w:rPr>
        <w:t xml:space="preserve"> 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za opóźnienie w przekazaniu dokumentów, o których mowa w § 10 ust. </w:t>
      </w:r>
      <w:r w:rsidR="00594420">
        <w:rPr>
          <w:rFonts w:ascii="Times New Roman" w:hAnsi="Times New Roman" w:cs="Times New Roman"/>
          <w:sz w:val="20"/>
          <w:szCs w:val="20"/>
        </w:rPr>
        <w:t>1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 </w:t>
      </w:r>
      <w:r w:rsidR="00594420">
        <w:rPr>
          <w:rFonts w:ascii="Times New Roman" w:hAnsi="Times New Roman" w:cs="Times New Roman"/>
          <w:sz w:val="20"/>
          <w:szCs w:val="20"/>
        </w:rPr>
        <w:t xml:space="preserve">niniejszej </w:t>
      </w:r>
      <w:r w:rsidR="00594420" w:rsidRPr="00142B02">
        <w:rPr>
          <w:rFonts w:ascii="Times New Roman" w:hAnsi="Times New Roman" w:cs="Times New Roman"/>
          <w:sz w:val="20"/>
          <w:szCs w:val="20"/>
        </w:rPr>
        <w:t>umowy</w:t>
      </w:r>
      <w:r w:rsidR="00594420">
        <w:rPr>
          <w:rFonts w:ascii="Times New Roman" w:hAnsi="Times New Roman" w:cs="Times New Roman"/>
          <w:sz w:val="20"/>
          <w:szCs w:val="20"/>
        </w:rPr>
        <w:t xml:space="preserve"> </w:t>
      </w:r>
      <w:r w:rsidR="00BB4960" w:rsidRPr="00741D12">
        <w:rPr>
          <w:rFonts w:ascii="Times New Roman" w:hAnsi="Times New Roman" w:cs="Times New Roman"/>
          <w:sz w:val="20"/>
          <w:szCs w:val="20"/>
        </w:rPr>
        <w:t xml:space="preserve">– w wysokości </w:t>
      </w:r>
      <w:r w:rsidR="00AF7C93">
        <w:rPr>
          <w:rFonts w:ascii="Times New Roman" w:hAnsi="Times New Roman" w:cs="Times New Roman"/>
          <w:sz w:val="20"/>
          <w:szCs w:val="20"/>
        </w:rPr>
        <w:t>1</w:t>
      </w:r>
      <w:r w:rsidR="00594420">
        <w:rPr>
          <w:rFonts w:ascii="Times New Roman" w:hAnsi="Times New Roman" w:cs="Times New Roman"/>
          <w:sz w:val="20"/>
          <w:szCs w:val="20"/>
        </w:rPr>
        <w:t>.</w:t>
      </w:r>
      <w:r w:rsidR="00BB4960" w:rsidRPr="00741D12">
        <w:rPr>
          <w:rFonts w:ascii="Times New Roman" w:hAnsi="Times New Roman" w:cs="Times New Roman"/>
          <w:sz w:val="20"/>
          <w:szCs w:val="20"/>
        </w:rPr>
        <w:t>000,00 zł za każdy rozpoczęty dzień opóźnienia, licząc od dnia następującego po dniu wyznaczonym na ich przekazanie</w:t>
      </w:r>
      <w:r w:rsidR="00C86131" w:rsidRPr="00741D12">
        <w:rPr>
          <w:rFonts w:ascii="Times New Roman" w:hAnsi="Times New Roman" w:cs="Times New Roman"/>
          <w:sz w:val="20"/>
          <w:szCs w:val="20"/>
        </w:rPr>
        <w:t>.</w:t>
      </w:r>
    </w:p>
    <w:p w:rsidR="00F73922" w:rsidRDefault="00F73922" w:rsidP="0030720D">
      <w:pPr>
        <w:pStyle w:val="Bezodstpw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57039" w:rsidRDefault="0030720D" w:rsidP="0030720D">
      <w:pPr>
        <w:pStyle w:val="StylWyjustowanyInterliniaConajmniej115pt"/>
        <w:spacing w:line="240" w:lineRule="auto"/>
        <w:rPr>
          <w:sz w:val="20"/>
        </w:rPr>
      </w:pPr>
      <w:r w:rsidRPr="00741D12">
        <w:rPr>
          <w:sz w:val="20"/>
        </w:rPr>
        <w:t>2.</w:t>
      </w:r>
      <w:r w:rsidR="00E57039" w:rsidRPr="00741D12">
        <w:rPr>
          <w:sz w:val="20"/>
        </w:rPr>
        <w:t>Wskazane w niniejszym paragrafie kary umowne nie wykluczają dochodzenia przez Zamawiającego odszkodowania na zasadach ogólnych w przypadku, gdy zastrzeżona kwota kary umownej nie pokryje w całości szkody poniesionej przez Zamawiającego.</w:t>
      </w:r>
    </w:p>
    <w:p w:rsidR="00594420" w:rsidRPr="00741D12" w:rsidRDefault="00594420" w:rsidP="0030720D">
      <w:pPr>
        <w:pStyle w:val="StylWyjustowanyInterliniaConajmniej115pt"/>
        <w:spacing w:line="240" w:lineRule="auto"/>
        <w:rPr>
          <w:sz w:val="20"/>
        </w:rPr>
      </w:pPr>
    </w:p>
    <w:p w:rsidR="00E57039" w:rsidRPr="00741D12" w:rsidRDefault="0030720D" w:rsidP="0030720D">
      <w:pPr>
        <w:pStyle w:val="StylWyjustowanyInterliniaConajmniej115pt"/>
        <w:spacing w:line="240" w:lineRule="auto"/>
        <w:rPr>
          <w:sz w:val="20"/>
        </w:rPr>
      </w:pPr>
      <w:r w:rsidRPr="00741D12">
        <w:rPr>
          <w:sz w:val="20"/>
        </w:rPr>
        <w:t>3.</w:t>
      </w:r>
      <w:r w:rsidR="00E57039" w:rsidRPr="00741D12">
        <w:rPr>
          <w:sz w:val="20"/>
        </w:rPr>
        <w:t>Wykonawca zapłaci Zamawiającemu kary umowne w terminie 7 dni od daty otrzymania noty obciążeniowej, na rachunek bankowy wskazany w wezwaniu. W razie opóźnienia w zapłacie Zamawiający dokona potrącenia kar umownych z przysługującego Wykonawcy wynagrodzenia.</w:t>
      </w:r>
    </w:p>
    <w:p w:rsidR="0030720D" w:rsidRPr="00741D12" w:rsidRDefault="0030720D" w:rsidP="0030720D">
      <w:pPr>
        <w:pStyle w:val="StylWyjustowanyInterliniaConajmniej115pt"/>
        <w:spacing w:line="240" w:lineRule="auto"/>
        <w:rPr>
          <w:sz w:val="20"/>
        </w:rPr>
      </w:pPr>
    </w:p>
    <w:p w:rsidR="00BB4960" w:rsidRPr="00741D12" w:rsidRDefault="00BB4960" w:rsidP="00024C2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§ 12</w:t>
      </w:r>
    </w:p>
    <w:p w:rsidR="00BB4960" w:rsidRDefault="00BB4960" w:rsidP="00024C2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741D12">
        <w:rPr>
          <w:rFonts w:ascii="Times New Roman" w:hAnsi="Times New Roman" w:cs="Times New Roman"/>
          <w:sz w:val="20"/>
          <w:szCs w:val="20"/>
          <w:u w:val="single"/>
        </w:rPr>
        <w:t>Odstąpienie</w:t>
      </w:r>
    </w:p>
    <w:p w:rsidR="00594420" w:rsidRPr="00741D12" w:rsidRDefault="00594420" w:rsidP="00024C2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D635EC" w:rsidRDefault="0030720D" w:rsidP="0030720D">
      <w:pPr>
        <w:pStyle w:val="Bezodstpw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41D12">
        <w:rPr>
          <w:rFonts w:ascii="Times New Roman" w:hAnsi="Times New Roman" w:cs="Times New Roman"/>
          <w:bCs/>
          <w:sz w:val="20"/>
          <w:szCs w:val="20"/>
        </w:rPr>
        <w:t>1.</w:t>
      </w:r>
      <w:r w:rsidR="00D635EC" w:rsidRPr="00741D12">
        <w:rPr>
          <w:rFonts w:ascii="Times New Roman" w:hAnsi="Times New Roman" w:cs="Times New Roman"/>
          <w:bCs/>
          <w:sz w:val="20"/>
          <w:szCs w:val="20"/>
        </w:rPr>
        <w:t xml:space="preserve">W razie zaistnienia istotnej zmiany okoliczności powodującej, że wykonanie umowy nie leży w 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 </w:t>
      </w:r>
    </w:p>
    <w:p w:rsidR="00594420" w:rsidRPr="00741D12" w:rsidRDefault="00594420" w:rsidP="0030720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D635EC" w:rsidRDefault="0030720D" w:rsidP="0030720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2.</w:t>
      </w:r>
      <w:r w:rsidR="00D635EC" w:rsidRPr="00741D12">
        <w:rPr>
          <w:rFonts w:ascii="Times New Roman" w:hAnsi="Times New Roman" w:cs="Times New Roman"/>
          <w:sz w:val="20"/>
          <w:szCs w:val="20"/>
        </w:rPr>
        <w:t>Zamawiającemu przysługuje prawo odstąpienia od niniejszej umowy lub jej części z winy Wykonawcy:</w:t>
      </w:r>
    </w:p>
    <w:p w:rsidR="00E320CE" w:rsidRPr="00741D12" w:rsidRDefault="00E320CE" w:rsidP="0030720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D635EC" w:rsidRDefault="0030720D" w:rsidP="0030720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1)</w:t>
      </w:r>
      <w:r w:rsidR="00594420">
        <w:rPr>
          <w:rFonts w:ascii="Times New Roman" w:hAnsi="Times New Roman" w:cs="Times New Roman"/>
          <w:sz w:val="20"/>
          <w:szCs w:val="20"/>
        </w:rPr>
        <w:t xml:space="preserve"> </w:t>
      </w:r>
      <w:r w:rsidR="00D635EC" w:rsidRPr="00741D12">
        <w:rPr>
          <w:rFonts w:ascii="Times New Roman" w:hAnsi="Times New Roman" w:cs="Times New Roman"/>
          <w:sz w:val="20"/>
          <w:szCs w:val="20"/>
        </w:rPr>
        <w:t xml:space="preserve">gdy zostanie wszczęte postępowanie egzekucyjne przeciwko Wykonawcy, zgłoszony zostanie wniosek o otwarcie postępowania likwidacyjnego lub wniosek o ogłoszenie upadłości Wykonawcy, a okoliczności złożenia tych wniosków i wszczęcia tych postępowań wskazują na ryzyko niewykonania lub nienależytego wykonania umowy przez Wykonawcę; </w:t>
      </w:r>
    </w:p>
    <w:p w:rsidR="00AF7C93" w:rsidRPr="00741D12" w:rsidRDefault="00AF7C93" w:rsidP="0030720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D635EC" w:rsidRDefault="0030720D" w:rsidP="0030720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2)</w:t>
      </w:r>
      <w:r w:rsidR="00594420">
        <w:rPr>
          <w:rFonts w:ascii="Times New Roman" w:hAnsi="Times New Roman" w:cs="Times New Roman"/>
          <w:sz w:val="20"/>
          <w:szCs w:val="20"/>
        </w:rPr>
        <w:t xml:space="preserve"> </w:t>
      </w:r>
      <w:r w:rsidR="00D635EC" w:rsidRPr="00741D12">
        <w:rPr>
          <w:rFonts w:ascii="Times New Roman" w:hAnsi="Times New Roman" w:cs="Times New Roman"/>
          <w:sz w:val="20"/>
          <w:szCs w:val="20"/>
        </w:rPr>
        <w:t>gdy Wykonawca nie rozpoczął robót bez uzasadnionych przyczyn oraz nie kontynuuje ich, pomimo wezwania Zamawiającego złożonego na piśmie;</w:t>
      </w:r>
    </w:p>
    <w:p w:rsidR="00AF7C93" w:rsidRPr="00741D12" w:rsidRDefault="00AF7C93" w:rsidP="0030720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D635EC" w:rsidRDefault="0030720D" w:rsidP="0030720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3)</w:t>
      </w:r>
      <w:r w:rsidR="00594420">
        <w:rPr>
          <w:rFonts w:ascii="Times New Roman" w:hAnsi="Times New Roman" w:cs="Times New Roman"/>
          <w:sz w:val="20"/>
          <w:szCs w:val="20"/>
        </w:rPr>
        <w:t xml:space="preserve"> </w:t>
      </w:r>
      <w:r w:rsidR="00D635EC" w:rsidRPr="00741D12">
        <w:rPr>
          <w:rFonts w:ascii="Times New Roman" w:hAnsi="Times New Roman" w:cs="Times New Roman"/>
          <w:sz w:val="20"/>
          <w:szCs w:val="20"/>
        </w:rPr>
        <w:t xml:space="preserve">gdy Wykonawca przerwał prowadzenie robót na okres dłuższy niż 7 dni </w:t>
      </w:r>
      <w:r w:rsidR="00AF7C93">
        <w:rPr>
          <w:rFonts w:ascii="Times New Roman" w:hAnsi="Times New Roman" w:cs="Times New Roman"/>
          <w:sz w:val="20"/>
          <w:szCs w:val="20"/>
        </w:rPr>
        <w:t xml:space="preserve">kalendarzowych </w:t>
      </w:r>
      <w:r w:rsidR="00D635EC" w:rsidRPr="00741D12">
        <w:rPr>
          <w:rFonts w:ascii="Times New Roman" w:hAnsi="Times New Roman" w:cs="Times New Roman"/>
          <w:sz w:val="20"/>
          <w:szCs w:val="20"/>
        </w:rPr>
        <w:t>bez uzasadnionych przyczyn oraz nie kontynuuje ich, pomimo wezwania Zamawiającego złożonego na piśmie;</w:t>
      </w:r>
    </w:p>
    <w:p w:rsidR="00AF7C93" w:rsidRPr="00741D12" w:rsidRDefault="00AF7C93" w:rsidP="0030720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D635EC" w:rsidRDefault="0030720D" w:rsidP="0030720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4)</w:t>
      </w:r>
      <w:r w:rsidR="00AF7C93">
        <w:rPr>
          <w:rFonts w:ascii="Times New Roman" w:hAnsi="Times New Roman" w:cs="Times New Roman"/>
          <w:sz w:val="20"/>
          <w:szCs w:val="20"/>
        </w:rPr>
        <w:t xml:space="preserve"> </w:t>
      </w:r>
      <w:r w:rsidR="00D635EC" w:rsidRPr="00741D12">
        <w:rPr>
          <w:rFonts w:ascii="Times New Roman" w:hAnsi="Times New Roman" w:cs="Times New Roman"/>
          <w:sz w:val="20"/>
          <w:szCs w:val="20"/>
        </w:rPr>
        <w:t xml:space="preserve">gdy opóźnienie w wykonaniu przedmiotu umowy jest dłuższe niż 14 dni </w:t>
      </w:r>
      <w:r w:rsidR="00AF7C93">
        <w:rPr>
          <w:rFonts w:ascii="Times New Roman" w:hAnsi="Times New Roman" w:cs="Times New Roman"/>
          <w:sz w:val="20"/>
          <w:szCs w:val="20"/>
        </w:rPr>
        <w:t xml:space="preserve">kalendarzowych </w:t>
      </w:r>
      <w:r w:rsidR="00D635EC" w:rsidRPr="00741D12">
        <w:rPr>
          <w:rFonts w:ascii="Times New Roman" w:hAnsi="Times New Roman" w:cs="Times New Roman"/>
          <w:sz w:val="20"/>
          <w:szCs w:val="20"/>
        </w:rPr>
        <w:t>w odniesieniu do terminu określonego w</w:t>
      </w:r>
      <w:r w:rsidR="00594420">
        <w:rPr>
          <w:rFonts w:ascii="Times New Roman" w:hAnsi="Times New Roman" w:cs="Times New Roman"/>
          <w:sz w:val="20"/>
          <w:szCs w:val="20"/>
        </w:rPr>
        <w:t xml:space="preserve"> </w:t>
      </w:r>
      <w:r w:rsidR="00D635EC" w:rsidRPr="00741D12">
        <w:rPr>
          <w:rFonts w:ascii="Times New Roman" w:hAnsi="Times New Roman" w:cs="Times New Roman"/>
          <w:sz w:val="20"/>
          <w:szCs w:val="20"/>
        </w:rPr>
        <w:t xml:space="preserve"> § 2 ust.1;</w:t>
      </w:r>
    </w:p>
    <w:p w:rsidR="00AF7C93" w:rsidRPr="00741D12" w:rsidRDefault="00AF7C93" w:rsidP="0030720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D635EC" w:rsidRDefault="0030720D" w:rsidP="0030720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lastRenderedPageBreak/>
        <w:t>5)</w:t>
      </w:r>
      <w:r w:rsidR="00594420">
        <w:rPr>
          <w:rFonts w:ascii="Times New Roman" w:hAnsi="Times New Roman" w:cs="Times New Roman"/>
          <w:sz w:val="20"/>
          <w:szCs w:val="20"/>
        </w:rPr>
        <w:t xml:space="preserve"> </w:t>
      </w:r>
      <w:r w:rsidR="00D635EC" w:rsidRPr="00741D12">
        <w:rPr>
          <w:rFonts w:ascii="Times New Roman" w:hAnsi="Times New Roman" w:cs="Times New Roman"/>
          <w:sz w:val="20"/>
          <w:szCs w:val="20"/>
        </w:rPr>
        <w:t>jeżeli wady</w:t>
      </w:r>
      <w:r w:rsidR="00E320CE">
        <w:rPr>
          <w:rFonts w:ascii="Times New Roman" w:hAnsi="Times New Roman" w:cs="Times New Roman"/>
          <w:sz w:val="20"/>
          <w:szCs w:val="20"/>
        </w:rPr>
        <w:t xml:space="preserve"> </w:t>
      </w:r>
      <w:r w:rsidR="00D635EC" w:rsidRPr="00741D12">
        <w:rPr>
          <w:rFonts w:ascii="Times New Roman" w:hAnsi="Times New Roman" w:cs="Times New Roman"/>
          <w:sz w:val="20"/>
          <w:szCs w:val="20"/>
        </w:rPr>
        <w:t>stwierdzone w toku czynności odbioru nie nadają się do usunięcia i jeżeli uniemożliwiają użytkowanie przedmiotu umowy zgo</w:t>
      </w:r>
      <w:r w:rsidR="00E320CE">
        <w:rPr>
          <w:rFonts w:ascii="Times New Roman" w:hAnsi="Times New Roman" w:cs="Times New Roman"/>
          <w:sz w:val="20"/>
          <w:szCs w:val="20"/>
        </w:rPr>
        <w:t xml:space="preserve">dnie </w:t>
      </w:r>
      <w:r w:rsidR="00D635EC" w:rsidRPr="00741D12">
        <w:rPr>
          <w:rFonts w:ascii="Times New Roman" w:hAnsi="Times New Roman" w:cs="Times New Roman"/>
          <w:sz w:val="20"/>
          <w:szCs w:val="20"/>
        </w:rPr>
        <w:t xml:space="preserve"> z jego przeznaczeniem;</w:t>
      </w:r>
    </w:p>
    <w:p w:rsidR="00E320CE" w:rsidRPr="00741D12" w:rsidRDefault="00E320CE" w:rsidP="0030720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D635EC" w:rsidRDefault="0030720D" w:rsidP="0030720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6)</w:t>
      </w:r>
      <w:r w:rsidR="00594420">
        <w:rPr>
          <w:rFonts w:ascii="Times New Roman" w:hAnsi="Times New Roman" w:cs="Times New Roman"/>
          <w:sz w:val="20"/>
          <w:szCs w:val="20"/>
        </w:rPr>
        <w:t xml:space="preserve"> </w:t>
      </w:r>
      <w:r w:rsidR="00D635EC" w:rsidRPr="00741D12">
        <w:rPr>
          <w:rFonts w:ascii="Times New Roman" w:hAnsi="Times New Roman" w:cs="Times New Roman"/>
          <w:sz w:val="20"/>
          <w:szCs w:val="20"/>
        </w:rPr>
        <w:t>w przypadku stwierdzenia przez Zamawiającego przystąpienia podwykonawcy do robót budowlanych na zadaniu pomimo nie uzyskania przez Wykonawcę lub podwykonawcę zgody na zawarcie umowy o podwykonawstwo z podwykonawcą lub dalszym podwykonawcą;</w:t>
      </w:r>
    </w:p>
    <w:p w:rsidR="00AF7C93" w:rsidRPr="00741D12" w:rsidRDefault="00AF7C93" w:rsidP="0030720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D635EC" w:rsidRDefault="0030720D" w:rsidP="0030720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7)</w:t>
      </w:r>
      <w:r w:rsidR="00594420">
        <w:rPr>
          <w:rFonts w:ascii="Times New Roman" w:hAnsi="Times New Roman" w:cs="Times New Roman"/>
          <w:sz w:val="20"/>
          <w:szCs w:val="20"/>
        </w:rPr>
        <w:t xml:space="preserve"> </w:t>
      </w:r>
      <w:r w:rsidR="00D635EC" w:rsidRPr="00741D12">
        <w:rPr>
          <w:rFonts w:ascii="Times New Roman" w:hAnsi="Times New Roman" w:cs="Times New Roman"/>
          <w:sz w:val="20"/>
          <w:szCs w:val="20"/>
        </w:rPr>
        <w:t>w przypadku niewypełnienia obowiązku zatrudnienia pracowników na podstawie umowy o pracę;</w:t>
      </w:r>
    </w:p>
    <w:p w:rsidR="00AF7C93" w:rsidRPr="00741D12" w:rsidRDefault="00AF7C93" w:rsidP="0030720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D635EC" w:rsidRPr="00741D12" w:rsidRDefault="0030720D" w:rsidP="0030720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3.</w:t>
      </w:r>
      <w:r w:rsidR="00D635EC" w:rsidRPr="00741D12">
        <w:rPr>
          <w:rFonts w:ascii="Times New Roman" w:hAnsi="Times New Roman" w:cs="Times New Roman"/>
          <w:sz w:val="20"/>
          <w:szCs w:val="20"/>
        </w:rPr>
        <w:t>Odstąpienie od umowy winno być dokonane na piśmie w ciągu 30 dni od dnia zaistnienia przesłanki do odstąpienia, z podaniem przyczyn odstąpienia; stanie się skuteczne z chwilą doręczenia drugiej stronie pisemnego oświadczenia o odstąpieniu.</w:t>
      </w:r>
    </w:p>
    <w:p w:rsidR="0030720D" w:rsidRPr="00741D12" w:rsidRDefault="0030720D" w:rsidP="0030720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BB4960" w:rsidRPr="00741D12" w:rsidRDefault="00BB4960" w:rsidP="00024C2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41D12">
        <w:rPr>
          <w:rFonts w:ascii="Times New Roman" w:hAnsi="Times New Roman" w:cs="Times New Roman"/>
          <w:sz w:val="20"/>
          <w:szCs w:val="20"/>
        </w:rPr>
        <w:t>§ 13</w:t>
      </w:r>
    </w:p>
    <w:p w:rsidR="00BB4960" w:rsidRDefault="00BB4960" w:rsidP="00024C2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741D12">
        <w:rPr>
          <w:rFonts w:ascii="Times New Roman" w:hAnsi="Times New Roman" w:cs="Times New Roman"/>
          <w:sz w:val="20"/>
          <w:szCs w:val="20"/>
          <w:u w:val="single"/>
        </w:rPr>
        <w:t>Zmiana umowy</w:t>
      </w:r>
    </w:p>
    <w:p w:rsidR="00E320CE" w:rsidRDefault="00E320CE" w:rsidP="00024C2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E320CE" w:rsidRPr="00E320CE" w:rsidRDefault="00E320CE" w:rsidP="00E320CE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Pr="00E320CE">
        <w:rPr>
          <w:rFonts w:ascii="Times New Roman" w:hAnsi="Times New Roman" w:cs="Times New Roman"/>
          <w:sz w:val="20"/>
          <w:szCs w:val="20"/>
        </w:rPr>
        <w:t>.Zmiana umowy może być dokonana w przypadkach ustawowo dopuszczalnych  przepisem  art. 144 ustawy Prawo zamówień publicznych oraz w okolicznościach przewidzianych  w niniejszym paragrafie.</w:t>
      </w:r>
    </w:p>
    <w:p w:rsidR="00E320CE" w:rsidRPr="00E320CE" w:rsidRDefault="00E320CE" w:rsidP="00E320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E320CE" w:rsidRPr="00E320CE" w:rsidRDefault="00E320CE" w:rsidP="00E320CE">
      <w:pPr>
        <w:pStyle w:val="Bezodstpw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320CE">
        <w:rPr>
          <w:rFonts w:ascii="Times New Roman" w:hAnsi="Times New Roman" w:cs="Times New Roman"/>
          <w:sz w:val="20"/>
          <w:szCs w:val="20"/>
        </w:rPr>
        <w:t>2.Zamawiający przewiduj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E320CE">
        <w:rPr>
          <w:rFonts w:ascii="Times New Roman" w:hAnsi="Times New Roman" w:cs="Times New Roman"/>
          <w:sz w:val="20"/>
          <w:szCs w:val="20"/>
        </w:rPr>
        <w:t xml:space="preserve">  możliwość </w:t>
      </w:r>
      <w:r w:rsidRPr="00E320CE">
        <w:rPr>
          <w:rFonts w:ascii="Times New Roman" w:hAnsi="Times New Roman" w:cs="Times New Roman"/>
          <w:sz w:val="20"/>
          <w:szCs w:val="20"/>
          <w:lang w:eastAsia="pl-PL"/>
        </w:rPr>
        <w:t xml:space="preserve">zmiany </w:t>
      </w:r>
      <w:r w:rsidRPr="00E320CE">
        <w:rPr>
          <w:rFonts w:ascii="Times New Roman" w:hAnsi="Times New Roman" w:cs="Times New Roman"/>
          <w:sz w:val="20"/>
          <w:szCs w:val="20"/>
        </w:rPr>
        <w:t xml:space="preserve"> postanowień niniejszej umowy w stosunku do treści oferty </w:t>
      </w:r>
      <w:r w:rsidR="00D71AFF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E320CE">
        <w:rPr>
          <w:rFonts w:ascii="Times New Roman" w:hAnsi="Times New Roman" w:cs="Times New Roman"/>
          <w:sz w:val="20"/>
          <w:szCs w:val="20"/>
        </w:rPr>
        <w:t xml:space="preserve">w zakresie terminu wykonania </w:t>
      </w:r>
      <w:r>
        <w:rPr>
          <w:rFonts w:ascii="Times New Roman" w:hAnsi="Times New Roman" w:cs="Times New Roman"/>
          <w:sz w:val="20"/>
          <w:szCs w:val="20"/>
        </w:rPr>
        <w:t xml:space="preserve">przedmiotu umowy </w:t>
      </w:r>
      <w:r w:rsidRPr="00E320CE">
        <w:rPr>
          <w:rFonts w:ascii="Times New Roman" w:hAnsi="Times New Roman" w:cs="Times New Roman"/>
          <w:sz w:val="20"/>
          <w:szCs w:val="20"/>
        </w:rPr>
        <w:t xml:space="preserve">w przypadku wystąpienia opadów atmosferycznych uniemożliwiających prowadzenie robót zgodnie ze specyfikacjami technicznymi i wiedzą techniczną. Termin realizacji umowy może ulec wydłużeniu o czas trwania powyższej okoliczności, w tym o okres niezbędny do przywrócenia warunków umożliwiających właściwą i zgodną ze sztuką techniczną realizację prac. </w:t>
      </w:r>
    </w:p>
    <w:p w:rsidR="00E320CE" w:rsidRDefault="00E320CE" w:rsidP="00E320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20CE" w:rsidRPr="00E320CE" w:rsidRDefault="00E320CE" w:rsidP="00E320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20CE">
        <w:rPr>
          <w:rFonts w:ascii="Times New Roman" w:hAnsi="Times New Roman" w:cs="Times New Roman"/>
          <w:sz w:val="20"/>
          <w:szCs w:val="20"/>
        </w:rPr>
        <w:t>3.Zamawiający przewiduj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E320CE">
        <w:rPr>
          <w:rFonts w:ascii="Times New Roman" w:hAnsi="Times New Roman" w:cs="Times New Roman"/>
          <w:sz w:val="20"/>
          <w:szCs w:val="20"/>
        </w:rPr>
        <w:t xml:space="preserve">  możliwość </w:t>
      </w:r>
      <w:r w:rsidRPr="00E320CE">
        <w:rPr>
          <w:rFonts w:ascii="Times New Roman" w:hAnsi="Times New Roman" w:cs="Times New Roman"/>
          <w:sz w:val="20"/>
          <w:szCs w:val="20"/>
          <w:lang w:eastAsia="pl-PL"/>
        </w:rPr>
        <w:t xml:space="preserve">zmiany </w:t>
      </w:r>
      <w:r w:rsidRPr="00E320CE">
        <w:rPr>
          <w:rFonts w:ascii="Times New Roman" w:hAnsi="Times New Roman" w:cs="Times New Roman"/>
          <w:sz w:val="20"/>
          <w:szCs w:val="20"/>
        </w:rPr>
        <w:t xml:space="preserve"> postanowień niniejszej umowy w stosunku do treści oferty </w:t>
      </w:r>
      <w:r w:rsidR="00D71AFF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E320CE">
        <w:rPr>
          <w:rFonts w:ascii="Times New Roman" w:hAnsi="Times New Roman" w:cs="Times New Roman"/>
          <w:sz w:val="20"/>
          <w:szCs w:val="20"/>
        </w:rPr>
        <w:t xml:space="preserve">w zakresie zmiany </w:t>
      </w:r>
      <w:r>
        <w:rPr>
          <w:rFonts w:ascii="Times New Roman" w:hAnsi="Times New Roman" w:cs="Times New Roman"/>
          <w:sz w:val="20"/>
          <w:szCs w:val="20"/>
        </w:rPr>
        <w:t xml:space="preserve">osoby na stanowisku </w:t>
      </w:r>
      <w:r w:rsidRPr="00E320CE">
        <w:rPr>
          <w:rFonts w:ascii="Times New Roman" w:hAnsi="Times New Roman" w:cs="Times New Roman"/>
          <w:sz w:val="20"/>
          <w:szCs w:val="20"/>
        </w:rPr>
        <w:t xml:space="preserve"> kierownika robót  w sytuacji wystąpienia zdarzeń losowych takich jak: śmierć, choroba, utrata uprawnień, rezygnacja ze świadczenia usług, ustanie stosunku pracy lub w przypadku niewywiązywania się przez tę osobę z pełnionych obowiązków. Inicjatorem zmiany może być Zamawiający</w:t>
      </w:r>
      <w:r>
        <w:rPr>
          <w:rFonts w:ascii="Times New Roman" w:hAnsi="Times New Roman" w:cs="Times New Roman"/>
          <w:sz w:val="20"/>
          <w:szCs w:val="20"/>
        </w:rPr>
        <w:t xml:space="preserve"> jak </w:t>
      </w:r>
      <w:r w:rsidRPr="00E320CE">
        <w:rPr>
          <w:rFonts w:ascii="Times New Roman" w:hAnsi="Times New Roman" w:cs="Times New Roman"/>
          <w:sz w:val="20"/>
          <w:szCs w:val="20"/>
        </w:rPr>
        <w:t xml:space="preserve"> i Wykonawca. W przypadku konieczności dokonania przedmiotowej zmiany, Wykonawca winien przedłożyć Zamawiającemu propozycję osoby, która ma zastąpić osobę zmienianą, nie później niż 7 dni przed planowanym </w:t>
      </w:r>
      <w:r>
        <w:rPr>
          <w:rFonts w:ascii="Times New Roman" w:hAnsi="Times New Roman" w:cs="Times New Roman"/>
          <w:sz w:val="20"/>
          <w:szCs w:val="20"/>
        </w:rPr>
        <w:t>terminem objęcia funkcji kierownika robót</w:t>
      </w:r>
      <w:r w:rsidRPr="00E320CE">
        <w:rPr>
          <w:rFonts w:ascii="Times New Roman" w:hAnsi="Times New Roman" w:cs="Times New Roman"/>
          <w:sz w:val="20"/>
          <w:szCs w:val="20"/>
        </w:rPr>
        <w:t xml:space="preserve">. Zamawiający zaakceptuje taką zmianę wyłącznie wtedy, gdy kwalifikacje i doświadczenie </w:t>
      </w:r>
      <w:r>
        <w:rPr>
          <w:rFonts w:ascii="Times New Roman" w:hAnsi="Times New Roman" w:cs="Times New Roman"/>
          <w:sz w:val="20"/>
          <w:szCs w:val="20"/>
        </w:rPr>
        <w:t xml:space="preserve">zawodowe </w:t>
      </w:r>
      <w:r w:rsidRPr="00E320CE">
        <w:rPr>
          <w:rFonts w:ascii="Times New Roman" w:hAnsi="Times New Roman" w:cs="Times New Roman"/>
          <w:sz w:val="20"/>
          <w:szCs w:val="20"/>
        </w:rPr>
        <w:t xml:space="preserve">wskazanej osoby będą takie same lub wyższe od wymaganych postanowieniami specyfikacji istotnych warunków zamówienia. </w:t>
      </w:r>
    </w:p>
    <w:p w:rsidR="00E320CE" w:rsidRDefault="00E320CE" w:rsidP="00E320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20CE" w:rsidRPr="00E320CE" w:rsidRDefault="00E320CE" w:rsidP="00E320CE">
      <w:pPr>
        <w:pStyle w:val="Nagwek1"/>
        <w:spacing w:before="0" w:after="0" w:line="240" w:lineRule="auto"/>
        <w:ind w:left="0" w:firstLine="0"/>
        <w:jc w:val="both"/>
        <w:rPr>
          <w:rFonts w:ascii="Times New Roman" w:hAnsi="Times New Roman"/>
          <w:b w:val="0"/>
          <w:sz w:val="20"/>
          <w:szCs w:val="20"/>
        </w:rPr>
      </w:pPr>
      <w:r>
        <w:rPr>
          <w:rFonts w:ascii="Times New Roman" w:hAnsi="Times New Roman"/>
          <w:b w:val="0"/>
          <w:sz w:val="20"/>
          <w:szCs w:val="20"/>
        </w:rPr>
        <w:t>4</w:t>
      </w:r>
      <w:r w:rsidRPr="00E320CE">
        <w:rPr>
          <w:rFonts w:ascii="Times New Roman" w:hAnsi="Times New Roman"/>
          <w:b w:val="0"/>
          <w:sz w:val="20"/>
          <w:szCs w:val="20"/>
        </w:rPr>
        <w:t>.Zamawiający  przewiduj</w:t>
      </w:r>
      <w:r>
        <w:rPr>
          <w:rFonts w:ascii="Times New Roman" w:hAnsi="Times New Roman"/>
          <w:b w:val="0"/>
          <w:sz w:val="20"/>
          <w:szCs w:val="20"/>
        </w:rPr>
        <w:t>e</w:t>
      </w:r>
      <w:r w:rsidRPr="00E320CE">
        <w:rPr>
          <w:rFonts w:ascii="Times New Roman" w:hAnsi="Times New Roman"/>
          <w:b w:val="0"/>
          <w:sz w:val="20"/>
          <w:szCs w:val="20"/>
        </w:rPr>
        <w:t xml:space="preserve">  możliwość </w:t>
      </w:r>
      <w:r w:rsidRPr="00E320CE">
        <w:rPr>
          <w:rFonts w:ascii="Times New Roman" w:hAnsi="Times New Roman"/>
          <w:b w:val="0"/>
          <w:sz w:val="20"/>
          <w:szCs w:val="20"/>
          <w:lang w:eastAsia="pl-PL"/>
        </w:rPr>
        <w:t>zmiany</w:t>
      </w:r>
      <w:r w:rsidRPr="00E320CE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Pr="00E320CE">
        <w:rPr>
          <w:rFonts w:ascii="Times New Roman" w:hAnsi="Times New Roman"/>
          <w:sz w:val="20"/>
          <w:szCs w:val="20"/>
        </w:rPr>
        <w:t xml:space="preserve"> </w:t>
      </w:r>
      <w:r w:rsidRPr="00E320CE">
        <w:rPr>
          <w:rFonts w:ascii="Times New Roman" w:hAnsi="Times New Roman"/>
          <w:b w:val="0"/>
          <w:sz w:val="20"/>
          <w:szCs w:val="20"/>
        </w:rPr>
        <w:t>postanowień niniejszej umowy w stosunku do treści oferty</w:t>
      </w:r>
      <w:r w:rsidRPr="00E320CE">
        <w:rPr>
          <w:rFonts w:ascii="Times New Roman" w:hAnsi="Times New Roman"/>
          <w:sz w:val="20"/>
          <w:szCs w:val="20"/>
        </w:rPr>
        <w:t xml:space="preserve"> </w:t>
      </w:r>
      <w:r w:rsidR="00D71AFF">
        <w:rPr>
          <w:rFonts w:ascii="Times New Roman" w:hAnsi="Times New Roman"/>
          <w:sz w:val="20"/>
          <w:szCs w:val="20"/>
        </w:rPr>
        <w:t xml:space="preserve">               </w:t>
      </w:r>
      <w:r w:rsidRPr="00E320CE">
        <w:rPr>
          <w:rFonts w:ascii="Times New Roman" w:hAnsi="Times New Roman"/>
          <w:b w:val="0"/>
          <w:sz w:val="20"/>
          <w:szCs w:val="20"/>
        </w:rPr>
        <w:t xml:space="preserve">w </w:t>
      </w:r>
      <w:bookmarkStart w:id="3" w:name="_GoBack"/>
      <w:r w:rsidRPr="00E320CE">
        <w:rPr>
          <w:rFonts w:ascii="Times New Roman" w:hAnsi="Times New Roman"/>
          <w:b w:val="0"/>
          <w:sz w:val="20"/>
          <w:szCs w:val="20"/>
        </w:rPr>
        <w:t>zakresie zmiany albo rezygnacji z podwykonawcy, na którego zasoby Wykonawca powoływał się na zasadach określonych w art. 26 ust. 2b ustawy Prawo zamówień publicznych, w celu wykazania spełniania warunków udziału w postępowaniu, o których mowa w art. 22 ust. 1 ustawy Prawo zamówień publicznych.</w:t>
      </w:r>
      <w:r>
        <w:rPr>
          <w:rFonts w:ascii="Times New Roman" w:hAnsi="Times New Roman"/>
          <w:b w:val="0"/>
          <w:sz w:val="20"/>
          <w:szCs w:val="20"/>
        </w:rPr>
        <w:t xml:space="preserve"> </w:t>
      </w:r>
      <w:r w:rsidRPr="00E320CE">
        <w:rPr>
          <w:rFonts w:ascii="Times New Roman" w:hAnsi="Times New Roman"/>
          <w:b w:val="0"/>
          <w:sz w:val="20"/>
          <w:szCs w:val="20"/>
        </w:rPr>
        <w:t>W przypadku zmiany podwykonawcy Wykonawca jest obowiązany wykazać Zamawiającym, iż proponowany inny podwykonawca lub sam Wykonawca samodzielnie, spełnia je w stopniu nie mniejszym niż wymagany w trakcie postępowania o udzielenie zamówienia.</w:t>
      </w:r>
    </w:p>
    <w:p w:rsidR="00E320CE" w:rsidRDefault="00E320CE" w:rsidP="00E320CE">
      <w:pPr>
        <w:pStyle w:val="StylWyjustowanyInterliniaConajmniej115pt"/>
        <w:tabs>
          <w:tab w:val="num" w:pos="426"/>
        </w:tabs>
        <w:spacing w:line="240" w:lineRule="auto"/>
        <w:rPr>
          <w:sz w:val="20"/>
        </w:rPr>
      </w:pPr>
    </w:p>
    <w:bookmarkEnd w:id="3"/>
    <w:p w:rsidR="00BB4960" w:rsidRPr="00E320CE" w:rsidRDefault="00E320CE" w:rsidP="00E320CE">
      <w:pPr>
        <w:pStyle w:val="StylWyjustowanyInterliniaConajmniej115pt"/>
        <w:tabs>
          <w:tab w:val="num" w:pos="426"/>
        </w:tabs>
        <w:spacing w:line="240" w:lineRule="auto"/>
        <w:rPr>
          <w:sz w:val="20"/>
        </w:rPr>
      </w:pPr>
      <w:r>
        <w:rPr>
          <w:sz w:val="20"/>
        </w:rPr>
        <w:t>5</w:t>
      </w:r>
      <w:r w:rsidR="0030720D" w:rsidRPr="00E320CE">
        <w:rPr>
          <w:sz w:val="20"/>
        </w:rPr>
        <w:t>.</w:t>
      </w:r>
      <w:r w:rsidR="00BB4960" w:rsidRPr="00E320CE">
        <w:rPr>
          <w:sz w:val="20"/>
        </w:rPr>
        <w:t>Zmiana postanowień niniejszej umowy może nastąpić wyłącznie za zgodą obu Stron wyrażoną na piśmie, pod rygorem nieważności.</w:t>
      </w:r>
    </w:p>
    <w:p w:rsidR="0030720D" w:rsidRPr="00E320CE" w:rsidRDefault="0030720D" w:rsidP="00E320CE">
      <w:pPr>
        <w:pStyle w:val="StylWyjustowanyInterliniaConajmniej115pt"/>
        <w:tabs>
          <w:tab w:val="num" w:pos="426"/>
        </w:tabs>
        <w:spacing w:line="240" w:lineRule="auto"/>
        <w:rPr>
          <w:sz w:val="20"/>
        </w:rPr>
      </w:pPr>
    </w:p>
    <w:p w:rsidR="00BB4960" w:rsidRPr="00E320CE" w:rsidRDefault="00BB4960" w:rsidP="00E320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20CE">
        <w:rPr>
          <w:rFonts w:ascii="Times New Roman" w:hAnsi="Times New Roman" w:cs="Times New Roman"/>
          <w:sz w:val="20"/>
          <w:szCs w:val="20"/>
        </w:rPr>
        <w:t>§ 14</w:t>
      </w:r>
    </w:p>
    <w:p w:rsidR="00BB4960" w:rsidRDefault="00BB4960" w:rsidP="00E320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E320CE">
        <w:rPr>
          <w:rFonts w:ascii="Times New Roman" w:hAnsi="Times New Roman" w:cs="Times New Roman"/>
          <w:sz w:val="20"/>
          <w:szCs w:val="20"/>
          <w:u w:val="single"/>
        </w:rPr>
        <w:t>Postanowienia końcowe</w:t>
      </w:r>
    </w:p>
    <w:p w:rsidR="00E320CE" w:rsidRPr="00E320CE" w:rsidRDefault="00E320CE" w:rsidP="00E320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BB4960" w:rsidRDefault="0030720D" w:rsidP="00E320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20CE">
        <w:rPr>
          <w:rFonts w:ascii="Times New Roman" w:hAnsi="Times New Roman" w:cs="Times New Roman"/>
          <w:sz w:val="20"/>
          <w:szCs w:val="20"/>
        </w:rPr>
        <w:t>1.</w:t>
      </w:r>
      <w:r w:rsidR="00BB4960" w:rsidRPr="00E320CE">
        <w:rPr>
          <w:rFonts w:ascii="Times New Roman" w:hAnsi="Times New Roman" w:cs="Times New Roman"/>
          <w:sz w:val="20"/>
          <w:szCs w:val="20"/>
        </w:rPr>
        <w:t xml:space="preserve">Powstałe w trakcie realizacji umowy spory będą rozwiązywane na drodze porozumienia, </w:t>
      </w:r>
      <w:r w:rsidR="00BB4960" w:rsidRPr="00E320CE">
        <w:rPr>
          <w:rFonts w:ascii="Times New Roman" w:hAnsi="Times New Roman" w:cs="Times New Roman"/>
          <w:sz w:val="20"/>
          <w:szCs w:val="20"/>
        </w:rPr>
        <w:br/>
        <w:t xml:space="preserve">a w przypadku niemożliwości ich rozwiązania, mogą być skierowane na drogę postępowania sądowego w sądzie powszechnym właściwym dla siedziby Zamawiającego. </w:t>
      </w:r>
    </w:p>
    <w:p w:rsidR="00E320CE" w:rsidRPr="00E320CE" w:rsidRDefault="00E320CE" w:rsidP="00E320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B4960" w:rsidRDefault="0030720D" w:rsidP="00E320CE">
      <w:pPr>
        <w:pStyle w:val="StylWyjustowanyInterliniaConajmniej115pt"/>
        <w:spacing w:line="240" w:lineRule="auto"/>
        <w:rPr>
          <w:sz w:val="20"/>
        </w:rPr>
      </w:pPr>
      <w:r w:rsidRPr="00E320CE">
        <w:rPr>
          <w:sz w:val="20"/>
        </w:rPr>
        <w:t>2.</w:t>
      </w:r>
      <w:r w:rsidR="00BB4960" w:rsidRPr="00E320CE">
        <w:rPr>
          <w:sz w:val="20"/>
        </w:rPr>
        <w:t>W sprawach nieuregulowanych w niniejszej umowie stosuje się przepisy prawa powszechnie obowiązującego.</w:t>
      </w:r>
    </w:p>
    <w:p w:rsidR="00E320CE" w:rsidRPr="00E320CE" w:rsidRDefault="00E320CE" w:rsidP="00E320CE">
      <w:pPr>
        <w:pStyle w:val="StylWyjustowanyInterliniaConajmniej115pt"/>
        <w:spacing w:line="240" w:lineRule="auto"/>
        <w:rPr>
          <w:sz w:val="20"/>
        </w:rPr>
      </w:pPr>
    </w:p>
    <w:p w:rsidR="00BB4960" w:rsidRPr="00E320CE" w:rsidRDefault="0030720D" w:rsidP="00E320CE">
      <w:pPr>
        <w:pStyle w:val="StylWyjustowanyInterliniaConajmniej115pt"/>
        <w:spacing w:line="240" w:lineRule="auto"/>
        <w:rPr>
          <w:sz w:val="20"/>
        </w:rPr>
      </w:pPr>
      <w:r w:rsidRPr="00E320CE">
        <w:rPr>
          <w:sz w:val="20"/>
        </w:rPr>
        <w:t>3.</w:t>
      </w:r>
      <w:r w:rsidR="00BB4960" w:rsidRPr="00E320CE">
        <w:rPr>
          <w:sz w:val="20"/>
        </w:rPr>
        <w:t xml:space="preserve">Niniejszą umowę sporządzono w trzech jednobrzmiących egzemplarzach, jeden egzemplarz dla Wykonawcy, dwa egzemplarze dla Zamawiającego. </w:t>
      </w:r>
    </w:p>
    <w:p w:rsidR="00C26031" w:rsidRPr="00E320CE" w:rsidRDefault="00C26031" w:rsidP="00E320CE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BB4960" w:rsidRPr="00E320CE" w:rsidRDefault="00BB4960" w:rsidP="00E320CE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E320CE">
        <w:rPr>
          <w:rFonts w:ascii="Times New Roman" w:hAnsi="Times New Roman" w:cs="Times New Roman"/>
          <w:sz w:val="20"/>
          <w:szCs w:val="20"/>
        </w:rPr>
        <w:t xml:space="preserve">ZAMAWIAJĄCY :                                                                 </w:t>
      </w:r>
      <w:r w:rsidRPr="00E320CE">
        <w:rPr>
          <w:rFonts w:ascii="Times New Roman" w:hAnsi="Times New Roman" w:cs="Times New Roman"/>
          <w:sz w:val="20"/>
          <w:szCs w:val="20"/>
        </w:rPr>
        <w:tab/>
      </w:r>
      <w:r w:rsidRPr="00E320CE">
        <w:rPr>
          <w:rFonts w:ascii="Times New Roman" w:hAnsi="Times New Roman" w:cs="Times New Roman"/>
          <w:sz w:val="20"/>
          <w:szCs w:val="20"/>
        </w:rPr>
        <w:tab/>
        <w:t xml:space="preserve">       WYKONAWCA:</w:t>
      </w:r>
    </w:p>
    <w:sectPr w:rsidR="00BB4960" w:rsidRPr="00E320CE" w:rsidSect="00F532B8">
      <w:footerReference w:type="default" r:id="rId8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A6C" w:rsidRDefault="00446A6C">
      <w:pPr>
        <w:spacing w:after="0" w:line="240" w:lineRule="auto"/>
      </w:pPr>
      <w:r>
        <w:separator/>
      </w:r>
    </w:p>
  </w:endnote>
  <w:endnote w:type="continuationSeparator" w:id="0">
    <w:p w:rsidR="00446A6C" w:rsidRDefault="00446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B28" w:rsidRDefault="00C63B28" w:rsidP="00CD0138">
    <w:pPr>
      <w:pStyle w:val="Stopka"/>
      <w:rPr>
        <w:rFonts w:ascii="Times New Roman" w:hAnsi="Times New Roman" w:cs="Times New Roman"/>
      </w:rPr>
    </w:pPr>
  </w:p>
  <w:p w:rsidR="00C63B28" w:rsidRPr="00804EAC" w:rsidRDefault="00C63B28">
    <w:pPr>
      <w:pStyle w:val="Stopka"/>
      <w:jc w:val="right"/>
      <w:rPr>
        <w:rFonts w:ascii="Times New Roman" w:hAnsi="Times New Roman" w:cs="Times New Roman"/>
      </w:rPr>
    </w:pPr>
    <w:r w:rsidRPr="00804EAC">
      <w:rPr>
        <w:rFonts w:ascii="Times New Roman" w:hAnsi="Times New Roman" w:cs="Times New Roman"/>
      </w:rPr>
      <w:fldChar w:fldCharType="begin"/>
    </w:r>
    <w:r w:rsidRPr="00804EAC">
      <w:rPr>
        <w:rFonts w:ascii="Times New Roman" w:hAnsi="Times New Roman" w:cs="Times New Roman"/>
      </w:rPr>
      <w:instrText xml:space="preserve"> PAGE </w:instrText>
    </w:r>
    <w:r w:rsidRPr="00804EAC">
      <w:rPr>
        <w:rFonts w:ascii="Times New Roman" w:hAnsi="Times New Roman" w:cs="Times New Roman"/>
      </w:rPr>
      <w:fldChar w:fldCharType="separate"/>
    </w:r>
    <w:r w:rsidR="0080176F">
      <w:rPr>
        <w:rFonts w:ascii="Times New Roman" w:hAnsi="Times New Roman" w:cs="Times New Roman"/>
        <w:noProof/>
      </w:rPr>
      <w:t>8</w:t>
    </w:r>
    <w:r w:rsidRPr="00804EAC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A6C" w:rsidRDefault="00446A6C">
      <w:pPr>
        <w:spacing w:after="0" w:line="240" w:lineRule="auto"/>
      </w:pPr>
      <w:r>
        <w:separator/>
      </w:r>
    </w:p>
  </w:footnote>
  <w:footnote w:type="continuationSeparator" w:id="0">
    <w:p w:rsidR="00446A6C" w:rsidRDefault="00446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2" w15:restartNumberingAfterBreak="0">
    <w:nsid w:val="00000003"/>
    <w:multiLevelType w:val="multilevel"/>
    <w:tmpl w:val="37C050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  <w:iCs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2"/>
        <w:szCs w:val="22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7" w15:restartNumberingAfterBreak="0">
    <w:nsid w:val="00000008"/>
    <w:multiLevelType w:val="multi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8" w15:restartNumberingAfterBreak="0">
    <w:nsid w:val="00000009"/>
    <w:multiLevelType w:val="multi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2"/>
        <w:szCs w:val="22"/>
      </w:rPr>
    </w:lvl>
  </w:abstractNum>
  <w:abstractNum w:abstractNumId="9" w15:restartNumberingAfterBreak="0">
    <w:nsid w:val="0000000A"/>
    <w:multiLevelType w:val="multi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0" w15:restartNumberingAfterBreak="0">
    <w:nsid w:val="0000000B"/>
    <w:multiLevelType w:val="multilevel"/>
    <w:tmpl w:val="0000000B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 w15:restartNumberingAfterBreak="0">
    <w:nsid w:val="0000000C"/>
    <w:multiLevelType w:val="multi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2" w15:restartNumberingAfterBreak="0">
    <w:nsid w:val="0000000D"/>
    <w:multiLevelType w:val="multi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3" w15:restartNumberingAfterBreak="0">
    <w:nsid w:val="0000000E"/>
    <w:multiLevelType w:val="multi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0000000F"/>
    <w:multiLevelType w:val="multi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5" w15:restartNumberingAfterBreak="0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0"/>
        <w:szCs w:val="20"/>
      </w:rPr>
    </w:lvl>
  </w:abstractNum>
  <w:abstractNum w:abstractNumId="17" w15:restartNumberingAfterBreak="0">
    <w:nsid w:val="00000012"/>
    <w:multiLevelType w:val="multilevel"/>
    <w:tmpl w:val="00000012"/>
    <w:name w:val="WW8Num21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8" w15:restartNumberingAfterBreak="0">
    <w:nsid w:val="00000013"/>
    <w:multiLevelType w:val="multilevel"/>
    <w:tmpl w:val="00000013"/>
    <w:name w:val="WW8Num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9" w15:restartNumberingAfterBreak="0">
    <w:nsid w:val="02C01BCA"/>
    <w:multiLevelType w:val="multilevel"/>
    <w:tmpl w:val="E37CCFF0"/>
    <w:name w:val="WW8Num2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0" w15:restartNumberingAfterBreak="0">
    <w:nsid w:val="064959F6"/>
    <w:multiLevelType w:val="multilevel"/>
    <w:tmpl w:val="27CAC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 w15:restartNumberingAfterBreak="0">
    <w:nsid w:val="0A5E57DE"/>
    <w:multiLevelType w:val="hybridMultilevel"/>
    <w:tmpl w:val="F9EEB986"/>
    <w:lvl w:ilvl="0" w:tplc="F4EA37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D5A59D1"/>
    <w:multiLevelType w:val="hybridMultilevel"/>
    <w:tmpl w:val="38EC3BBC"/>
    <w:lvl w:ilvl="0" w:tplc="61381D8E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0EC304F3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 w15:restartNumberingAfterBreak="0">
    <w:nsid w:val="12FD2950"/>
    <w:multiLevelType w:val="multilevel"/>
    <w:tmpl w:val="E37CCFF0"/>
    <w:name w:val="WW8Num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 w15:restartNumberingAfterBreak="0">
    <w:nsid w:val="169C0A33"/>
    <w:multiLevelType w:val="multilevel"/>
    <w:tmpl w:val="E37CCFF0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6" w15:restartNumberingAfterBreak="0">
    <w:nsid w:val="17E97FE7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7" w15:restartNumberingAfterBreak="0">
    <w:nsid w:val="19311A39"/>
    <w:multiLevelType w:val="multilevel"/>
    <w:tmpl w:val="639244A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8" w15:restartNumberingAfterBreak="0">
    <w:nsid w:val="1CC30B70"/>
    <w:multiLevelType w:val="multilevel"/>
    <w:tmpl w:val="E37CCFF0"/>
    <w:name w:val="WW8Num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9" w15:restartNumberingAfterBreak="0">
    <w:nsid w:val="1E2531A9"/>
    <w:multiLevelType w:val="multilevel"/>
    <w:tmpl w:val="E37CCFF0"/>
    <w:name w:val="WW8Num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0" w15:restartNumberingAfterBreak="0">
    <w:nsid w:val="1E4F6726"/>
    <w:multiLevelType w:val="hybridMultilevel"/>
    <w:tmpl w:val="435EEABC"/>
    <w:lvl w:ilvl="0" w:tplc="5E2AFE1C">
      <w:start w:val="1"/>
      <w:numFmt w:val="bullet"/>
      <w:lvlText w:val="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E8E7262"/>
    <w:multiLevelType w:val="multilevel"/>
    <w:tmpl w:val="5642B64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2" w15:restartNumberingAfterBreak="0">
    <w:nsid w:val="20116856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3" w15:restartNumberingAfterBreak="0">
    <w:nsid w:val="21B01896"/>
    <w:multiLevelType w:val="multilevel"/>
    <w:tmpl w:val="488C9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4" w15:restartNumberingAfterBreak="0">
    <w:nsid w:val="24DE1F82"/>
    <w:multiLevelType w:val="hybridMultilevel"/>
    <w:tmpl w:val="E0AA85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29986A68"/>
    <w:multiLevelType w:val="hybridMultilevel"/>
    <w:tmpl w:val="C42ECBB6"/>
    <w:lvl w:ilvl="0" w:tplc="8A4E3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2F535022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7" w15:restartNumberingAfterBreak="0">
    <w:nsid w:val="309F0184"/>
    <w:multiLevelType w:val="multilevel"/>
    <w:tmpl w:val="093A440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8" w15:restartNumberingAfterBreak="0">
    <w:nsid w:val="31B65CDB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9" w15:restartNumberingAfterBreak="0">
    <w:nsid w:val="336023CC"/>
    <w:multiLevelType w:val="multilevel"/>
    <w:tmpl w:val="CB564212"/>
    <w:name w:val="WW8Num2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0" w15:restartNumberingAfterBreak="0">
    <w:nsid w:val="35070321"/>
    <w:multiLevelType w:val="hybridMultilevel"/>
    <w:tmpl w:val="9F864656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36441D60"/>
    <w:multiLevelType w:val="hybridMultilevel"/>
    <w:tmpl w:val="585C33A4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6DE1665"/>
    <w:multiLevelType w:val="hybridMultilevel"/>
    <w:tmpl w:val="CC7A1D7C"/>
    <w:lvl w:ilvl="0" w:tplc="03E6F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71E3E43"/>
    <w:multiLevelType w:val="multilevel"/>
    <w:tmpl w:val="E37CCFF0"/>
    <w:name w:val="WW8Num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4" w15:restartNumberingAfterBreak="0">
    <w:nsid w:val="38874E2D"/>
    <w:multiLevelType w:val="multilevel"/>
    <w:tmpl w:val="7BAC06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5" w15:restartNumberingAfterBreak="0">
    <w:nsid w:val="3F1E1595"/>
    <w:multiLevelType w:val="multilevel"/>
    <w:tmpl w:val="E37CCFF0"/>
    <w:name w:val="WW8Num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6" w15:restartNumberingAfterBreak="0">
    <w:nsid w:val="3FB66619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7" w15:restartNumberingAfterBreak="0">
    <w:nsid w:val="41D014D3"/>
    <w:multiLevelType w:val="hybridMultilevel"/>
    <w:tmpl w:val="0A3A9196"/>
    <w:lvl w:ilvl="0" w:tplc="A5E2589E">
      <w:start w:val="4"/>
      <w:numFmt w:val="decimal"/>
      <w:lvlText w:val="%1"/>
      <w:lvlJc w:val="left"/>
      <w:pPr>
        <w:ind w:left="86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48" w15:restartNumberingAfterBreak="0">
    <w:nsid w:val="492433FD"/>
    <w:multiLevelType w:val="hybridMultilevel"/>
    <w:tmpl w:val="7148436E"/>
    <w:lvl w:ilvl="0" w:tplc="F19EF42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A4047F0"/>
    <w:multiLevelType w:val="multilevel"/>
    <w:tmpl w:val="E37CCFF0"/>
    <w:name w:val="WW8Num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0" w15:restartNumberingAfterBreak="0">
    <w:nsid w:val="4A914EF2"/>
    <w:multiLevelType w:val="multilevel"/>
    <w:tmpl w:val="E37CCFF0"/>
    <w:name w:val="WW8Num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1" w15:restartNumberingAfterBreak="0">
    <w:nsid w:val="4B1F39A5"/>
    <w:multiLevelType w:val="hybridMultilevel"/>
    <w:tmpl w:val="63AC260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2" w15:restartNumberingAfterBreak="0">
    <w:nsid w:val="4E61130A"/>
    <w:multiLevelType w:val="multilevel"/>
    <w:tmpl w:val="E37CCFF0"/>
    <w:name w:val="WW8Num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3" w15:restartNumberingAfterBreak="0">
    <w:nsid w:val="4E8E6FB8"/>
    <w:multiLevelType w:val="hybridMultilevel"/>
    <w:tmpl w:val="5B0E8BD0"/>
    <w:lvl w:ilvl="0" w:tplc="03E6FF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1FB4114"/>
    <w:multiLevelType w:val="hybridMultilevel"/>
    <w:tmpl w:val="7D3E4ABC"/>
    <w:lvl w:ilvl="0" w:tplc="61381D8E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cs="Times New Roman"/>
      </w:rPr>
    </w:lvl>
    <w:lvl w:ilvl="1" w:tplc="854299B0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5" w15:restartNumberingAfterBreak="0">
    <w:nsid w:val="5AB342A7"/>
    <w:multiLevelType w:val="hybridMultilevel"/>
    <w:tmpl w:val="979CDD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4246DF"/>
    <w:multiLevelType w:val="hybridMultilevel"/>
    <w:tmpl w:val="2054AB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65A12261"/>
    <w:multiLevelType w:val="hybridMultilevel"/>
    <w:tmpl w:val="7194DB8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65BC38E4"/>
    <w:multiLevelType w:val="multilevel"/>
    <w:tmpl w:val="E37CCFF0"/>
    <w:name w:val="WW8Num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9" w15:restartNumberingAfterBreak="0">
    <w:nsid w:val="6DAF2637"/>
    <w:multiLevelType w:val="multilevel"/>
    <w:tmpl w:val="93C225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0" w15:restartNumberingAfterBreak="0">
    <w:nsid w:val="6E94671D"/>
    <w:multiLevelType w:val="hybridMultilevel"/>
    <w:tmpl w:val="675230FA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1" w15:restartNumberingAfterBreak="0">
    <w:nsid w:val="711E6224"/>
    <w:multiLevelType w:val="multilevel"/>
    <w:tmpl w:val="27CAC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2" w15:restartNumberingAfterBreak="0">
    <w:nsid w:val="71DE20C7"/>
    <w:multiLevelType w:val="hybridMultilevel"/>
    <w:tmpl w:val="D14011F4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99689FB4">
      <w:start w:val="1"/>
      <w:numFmt w:val="decimal"/>
      <w:lvlText w:val="%4."/>
      <w:lvlJc w:val="left"/>
      <w:pPr>
        <w:ind w:left="3240" w:hanging="360"/>
      </w:pPr>
      <w:rPr>
        <w:rFonts w:cs="Times New Roman"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3" w15:restartNumberingAfterBreak="0">
    <w:nsid w:val="73BF277E"/>
    <w:multiLevelType w:val="hybridMultilevel"/>
    <w:tmpl w:val="87F8AA4E"/>
    <w:lvl w:ilvl="0" w:tplc="EBB632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4" w15:restartNumberingAfterBreak="0">
    <w:nsid w:val="74D25E98"/>
    <w:multiLevelType w:val="multilevel"/>
    <w:tmpl w:val="639244A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5" w15:restartNumberingAfterBreak="0">
    <w:nsid w:val="783B3A6A"/>
    <w:multiLevelType w:val="multilevel"/>
    <w:tmpl w:val="E37CCFF0"/>
    <w:name w:val="WW8Num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6" w15:restartNumberingAfterBreak="0">
    <w:nsid w:val="7C7B49C7"/>
    <w:multiLevelType w:val="hybridMultilevel"/>
    <w:tmpl w:val="2B5E0428"/>
    <w:lvl w:ilvl="0" w:tplc="03E6F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50"/>
  </w:num>
  <w:num w:numId="4">
    <w:abstractNumId w:val="23"/>
  </w:num>
  <w:num w:numId="5">
    <w:abstractNumId w:val="58"/>
  </w:num>
  <w:num w:numId="6">
    <w:abstractNumId w:val="43"/>
  </w:num>
  <w:num w:numId="7">
    <w:abstractNumId w:val="65"/>
  </w:num>
  <w:num w:numId="8">
    <w:abstractNumId w:val="19"/>
  </w:num>
  <w:num w:numId="9">
    <w:abstractNumId w:val="39"/>
  </w:num>
  <w:num w:numId="10">
    <w:abstractNumId w:val="45"/>
  </w:num>
  <w:num w:numId="11">
    <w:abstractNumId w:val="26"/>
  </w:num>
  <w:num w:numId="12">
    <w:abstractNumId w:val="61"/>
  </w:num>
  <w:num w:numId="13">
    <w:abstractNumId w:val="54"/>
  </w:num>
  <w:num w:numId="14">
    <w:abstractNumId w:val="22"/>
  </w:num>
  <w:num w:numId="15">
    <w:abstractNumId w:val="20"/>
  </w:num>
  <w:num w:numId="1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31"/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40"/>
  </w:num>
  <w:num w:numId="23">
    <w:abstractNumId w:val="53"/>
  </w:num>
  <w:num w:numId="24">
    <w:abstractNumId w:val="34"/>
  </w:num>
  <w:num w:numId="25">
    <w:abstractNumId w:val="41"/>
  </w:num>
  <w:num w:numId="26">
    <w:abstractNumId w:val="27"/>
  </w:num>
  <w:num w:numId="27">
    <w:abstractNumId w:val="64"/>
  </w:num>
  <w:num w:numId="28">
    <w:abstractNumId w:val="1"/>
  </w:num>
  <w:num w:numId="29">
    <w:abstractNumId w:val="51"/>
  </w:num>
  <w:num w:numId="30">
    <w:abstractNumId w:val="57"/>
  </w:num>
  <w:num w:numId="31">
    <w:abstractNumId w:val="42"/>
  </w:num>
  <w:num w:numId="32">
    <w:abstractNumId w:val="66"/>
  </w:num>
  <w:num w:numId="33">
    <w:abstractNumId w:val="44"/>
  </w:num>
  <w:num w:numId="34">
    <w:abstractNumId w:val="48"/>
  </w:num>
  <w:num w:numId="35">
    <w:abstractNumId w:val="30"/>
  </w:num>
  <w:num w:numId="36">
    <w:abstractNumId w:val="62"/>
  </w:num>
  <w:num w:numId="37">
    <w:abstractNumId w:val="56"/>
  </w:num>
  <w:num w:numId="38">
    <w:abstractNumId w:val="32"/>
  </w:num>
  <w:num w:numId="39">
    <w:abstractNumId w:val="46"/>
  </w:num>
  <w:num w:numId="40">
    <w:abstractNumId w:val="63"/>
  </w:num>
  <w:num w:numId="41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</w:num>
  <w:num w:numId="43">
    <w:abstractNumId w:val="38"/>
  </w:num>
  <w:num w:numId="44">
    <w:abstractNumId w:val="47"/>
  </w:num>
  <w:num w:numId="45">
    <w:abstractNumId w:val="60"/>
  </w:num>
  <w:num w:numId="46">
    <w:abstractNumId w:val="5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1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1CC"/>
    <w:rsid w:val="0000157A"/>
    <w:rsid w:val="000031FF"/>
    <w:rsid w:val="00003642"/>
    <w:rsid w:val="000146D0"/>
    <w:rsid w:val="00020D2A"/>
    <w:rsid w:val="00024875"/>
    <w:rsid w:val="00024B48"/>
    <w:rsid w:val="00024C2A"/>
    <w:rsid w:val="00064E4F"/>
    <w:rsid w:val="00070BD3"/>
    <w:rsid w:val="0008297A"/>
    <w:rsid w:val="00092B88"/>
    <w:rsid w:val="000A3409"/>
    <w:rsid w:val="000A4198"/>
    <w:rsid w:val="000C4AFF"/>
    <w:rsid w:val="000D7835"/>
    <w:rsid w:val="000E3FEC"/>
    <w:rsid w:val="00113EB0"/>
    <w:rsid w:val="00126D1F"/>
    <w:rsid w:val="00135E63"/>
    <w:rsid w:val="0013740B"/>
    <w:rsid w:val="001478D1"/>
    <w:rsid w:val="001511E3"/>
    <w:rsid w:val="00165734"/>
    <w:rsid w:val="0017654E"/>
    <w:rsid w:val="001825CB"/>
    <w:rsid w:val="001937B2"/>
    <w:rsid w:val="00197A4B"/>
    <w:rsid w:val="001A0828"/>
    <w:rsid w:val="001A73D3"/>
    <w:rsid w:val="001C1032"/>
    <w:rsid w:val="001C1A86"/>
    <w:rsid w:val="001C2EE5"/>
    <w:rsid w:val="001C3465"/>
    <w:rsid w:val="001D0C90"/>
    <w:rsid w:val="001F051E"/>
    <w:rsid w:val="0020493D"/>
    <w:rsid w:val="002051D1"/>
    <w:rsid w:val="00205728"/>
    <w:rsid w:val="00207A61"/>
    <w:rsid w:val="00212884"/>
    <w:rsid w:val="002223BD"/>
    <w:rsid w:val="00230203"/>
    <w:rsid w:val="002318A9"/>
    <w:rsid w:val="002420AA"/>
    <w:rsid w:val="002611FA"/>
    <w:rsid w:val="00267C19"/>
    <w:rsid w:val="00272435"/>
    <w:rsid w:val="00294029"/>
    <w:rsid w:val="00296409"/>
    <w:rsid w:val="00296E7C"/>
    <w:rsid w:val="0029716D"/>
    <w:rsid w:val="0029731A"/>
    <w:rsid w:val="00297D57"/>
    <w:rsid w:val="002A0AF6"/>
    <w:rsid w:val="002C26A0"/>
    <w:rsid w:val="002C7A88"/>
    <w:rsid w:val="002D3D2D"/>
    <w:rsid w:val="002E731B"/>
    <w:rsid w:val="002F0351"/>
    <w:rsid w:val="002F0D69"/>
    <w:rsid w:val="002F45BA"/>
    <w:rsid w:val="002F654B"/>
    <w:rsid w:val="0030222A"/>
    <w:rsid w:val="00304E16"/>
    <w:rsid w:val="0030720D"/>
    <w:rsid w:val="003160B4"/>
    <w:rsid w:val="0033365D"/>
    <w:rsid w:val="00363108"/>
    <w:rsid w:val="0037687D"/>
    <w:rsid w:val="00386F3B"/>
    <w:rsid w:val="00391835"/>
    <w:rsid w:val="00394850"/>
    <w:rsid w:val="003B0FBE"/>
    <w:rsid w:val="003B2068"/>
    <w:rsid w:val="003B37F3"/>
    <w:rsid w:val="003B44C0"/>
    <w:rsid w:val="003B5C9B"/>
    <w:rsid w:val="003C63B2"/>
    <w:rsid w:val="003D1218"/>
    <w:rsid w:val="003F35C5"/>
    <w:rsid w:val="00414269"/>
    <w:rsid w:val="00433B1F"/>
    <w:rsid w:val="00442771"/>
    <w:rsid w:val="00446A6C"/>
    <w:rsid w:val="00456406"/>
    <w:rsid w:val="00465CFB"/>
    <w:rsid w:val="004756A5"/>
    <w:rsid w:val="00480A69"/>
    <w:rsid w:val="00496349"/>
    <w:rsid w:val="004A6D2A"/>
    <w:rsid w:val="004B3CD2"/>
    <w:rsid w:val="004B4B7D"/>
    <w:rsid w:val="004D5CDC"/>
    <w:rsid w:val="004E1A5C"/>
    <w:rsid w:val="0052715D"/>
    <w:rsid w:val="00535C79"/>
    <w:rsid w:val="0054420F"/>
    <w:rsid w:val="005452D8"/>
    <w:rsid w:val="00550E2F"/>
    <w:rsid w:val="00570B59"/>
    <w:rsid w:val="00587664"/>
    <w:rsid w:val="00593397"/>
    <w:rsid w:val="00594420"/>
    <w:rsid w:val="005A135F"/>
    <w:rsid w:val="005A2AD6"/>
    <w:rsid w:val="005A4F9F"/>
    <w:rsid w:val="005B092A"/>
    <w:rsid w:val="005C56ED"/>
    <w:rsid w:val="005C7A9B"/>
    <w:rsid w:val="005E50D2"/>
    <w:rsid w:val="00601982"/>
    <w:rsid w:val="00604F15"/>
    <w:rsid w:val="00616CA2"/>
    <w:rsid w:val="0063495D"/>
    <w:rsid w:val="00641EFA"/>
    <w:rsid w:val="00645F6D"/>
    <w:rsid w:val="00650BC5"/>
    <w:rsid w:val="00655CE7"/>
    <w:rsid w:val="00663F16"/>
    <w:rsid w:val="006716D4"/>
    <w:rsid w:val="006750F4"/>
    <w:rsid w:val="00687931"/>
    <w:rsid w:val="006925F9"/>
    <w:rsid w:val="006A04CB"/>
    <w:rsid w:val="006A35A1"/>
    <w:rsid w:val="006A3B45"/>
    <w:rsid w:val="006B52C4"/>
    <w:rsid w:val="006B6CA5"/>
    <w:rsid w:val="006C5FB2"/>
    <w:rsid w:val="006C60A6"/>
    <w:rsid w:val="006F1D9D"/>
    <w:rsid w:val="006F667F"/>
    <w:rsid w:val="006F6D11"/>
    <w:rsid w:val="00703BA6"/>
    <w:rsid w:val="00711048"/>
    <w:rsid w:val="00712808"/>
    <w:rsid w:val="00726DA9"/>
    <w:rsid w:val="00741D12"/>
    <w:rsid w:val="00743F1B"/>
    <w:rsid w:val="0074659F"/>
    <w:rsid w:val="007557AC"/>
    <w:rsid w:val="00766C38"/>
    <w:rsid w:val="007670C8"/>
    <w:rsid w:val="00770593"/>
    <w:rsid w:val="00774346"/>
    <w:rsid w:val="00776156"/>
    <w:rsid w:val="00780D6C"/>
    <w:rsid w:val="00790C8D"/>
    <w:rsid w:val="0079720F"/>
    <w:rsid w:val="007A42D6"/>
    <w:rsid w:val="007B4AED"/>
    <w:rsid w:val="007B73D3"/>
    <w:rsid w:val="007C5EA1"/>
    <w:rsid w:val="007D1EA1"/>
    <w:rsid w:val="007E0894"/>
    <w:rsid w:val="007F7243"/>
    <w:rsid w:val="0080176F"/>
    <w:rsid w:val="00804EAC"/>
    <w:rsid w:val="00813410"/>
    <w:rsid w:val="00824710"/>
    <w:rsid w:val="0082685B"/>
    <w:rsid w:val="00831B22"/>
    <w:rsid w:val="008403CF"/>
    <w:rsid w:val="008502EF"/>
    <w:rsid w:val="00856214"/>
    <w:rsid w:val="00871143"/>
    <w:rsid w:val="008743E5"/>
    <w:rsid w:val="00885893"/>
    <w:rsid w:val="008B6BE6"/>
    <w:rsid w:val="008C76C1"/>
    <w:rsid w:val="008D4B84"/>
    <w:rsid w:val="008D738E"/>
    <w:rsid w:val="008E5150"/>
    <w:rsid w:val="008E73BF"/>
    <w:rsid w:val="008F680D"/>
    <w:rsid w:val="008F7A6F"/>
    <w:rsid w:val="009070FD"/>
    <w:rsid w:val="00912337"/>
    <w:rsid w:val="00917112"/>
    <w:rsid w:val="00920562"/>
    <w:rsid w:val="00961CFB"/>
    <w:rsid w:val="00964CF1"/>
    <w:rsid w:val="00976FED"/>
    <w:rsid w:val="009839CB"/>
    <w:rsid w:val="00986332"/>
    <w:rsid w:val="00987102"/>
    <w:rsid w:val="00987F39"/>
    <w:rsid w:val="0099281B"/>
    <w:rsid w:val="009940F4"/>
    <w:rsid w:val="009B590B"/>
    <w:rsid w:val="009C2833"/>
    <w:rsid w:val="009D49AD"/>
    <w:rsid w:val="009E01CE"/>
    <w:rsid w:val="009E2489"/>
    <w:rsid w:val="009E4E41"/>
    <w:rsid w:val="009E57A0"/>
    <w:rsid w:val="00A02A68"/>
    <w:rsid w:val="00A066B0"/>
    <w:rsid w:val="00A10251"/>
    <w:rsid w:val="00A1097E"/>
    <w:rsid w:val="00A11969"/>
    <w:rsid w:val="00A21024"/>
    <w:rsid w:val="00A30D4C"/>
    <w:rsid w:val="00A3698C"/>
    <w:rsid w:val="00A40F72"/>
    <w:rsid w:val="00A45136"/>
    <w:rsid w:val="00A642F5"/>
    <w:rsid w:val="00A645FE"/>
    <w:rsid w:val="00A64900"/>
    <w:rsid w:val="00A7668C"/>
    <w:rsid w:val="00A90C62"/>
    <w:rsid w:val="00AA09C5"/>
    <w:rsid w:val="00AB4158"/>
    <w:rsid w:val="00AB742B"/>
    <w:rsid w:val="00AD63A5"/>
    <w:rsid w:val="00AE16E1"/>
    <w:rsid w:val="00AE64C5"/>
    <w:rsid w:val="00AF1B94"/>
    <w:rsid w:val="00AF6A90"/>
    <w:rsid w:val="00AF7C93"/>
    <w:rsid w:val="00B06B89"/>
    <w:rsid w:val="00B074EB"/>
    <w:rsid w:val="00B179C1"/>
    <w:rsid w:val="00B23F82"/>
    <w:rsid w:val="00B319AD"/>
    <w:rsid w:val="00B34C22"/>
    <w:rsid w:val="00B371A1"/>
    <w:rsid w:val="00B61B16"/>
    <w:rsid w:val="00B74DC5"/>
    <w:rsid w:val="00B81403"/>
    <w:rsid w:val="00B91D4C"/>
    <w:rsid w:val="00B941CC"/>
    <w:rsid w:val="00BA48B8"/>
    <w:rsid w:val="00BB4960"/>
    <w:rsid w:val="00BE4440"/>
    <w:rsid w:val="00C03E07"/>
    <w:rsid w:val="00C06FBE"/>
    <w:rsid w:val="00C168F4"/>
    <w:rsid w:val="00C17CA3"/>
    <w:rsid w:val="00C242FE"/>
    <w:rsid w:val="00C26031"/>
    <w:rsid w:val="00C26782"/>
    <w:rsid w:val="00C55E31"/>
    <w:rsid w:val="00C56F89"/>
    <w:rsid w:val="00C579F2"/>
    <w:rsid w:val="00C63B28"/>
    <w:rsid w:val="00C73D60"/>
    <w:rsid w:val="00C742F6"/>
    <w:rsid w:val="00C82C41"/>
    <w:rsid w:val="00C86131"/>
    <w:rsid w:val="00CA33D0"/>
    <w:rsid w:val="00CA3D42"/>
    <w:rsid w:val="00CB13F8"/>
    <w:rsid w:val="00CB246E"/>
    <w:rsid w:val="00CB579F"/>
    <w:rsid w:val="00CD0138"/>
    <w:rsid w:val="00CE3318"/>
    <w:rsid w:val="00CE7506"/>
    <w:rsid w:val="00CE7E2D"/>
    <w:rsid w:val="00CF0FEC"/>
    <w:rsid w:val="00CF629B"/>
    <w:rsid w:val="00CF7FC9"/>
    <w:rsid w:val="00D051DA"/>
    <w:rsid w:val="00D113A4"/>
    <w:rsid w:val="00D15AE8"/>
    <w:rsid w:val="00D21B40"/>
    <w:rsid w:val="00D27A41"/>
    <w:rsid w:val="00D3323C"/>
    <w:rsid w:val="00D551E9"/>
    <w:rsid w:val="00D62193"/>
    <w:rsid w:val="00D635EC"/>
    <w:rsid w:val="00D71AFF"/>
    <w:rsid w:val="00D9282E"/>
    <w:rsid w:val="00DC02BB"/>
    <w:rsid w:val="00DD0E88"/>
    <w:rsid w:val="00DD5BF5"/>
    <w:rsid w:val="00DE5C4F"/>
    <w:rsid w:val="00DF30FC"/>
    <w:rsid w:val="00E004C7"/>
    <w:rsid w:val="00E069F9"/>
    <w:rsid w:val="00E22422"/>
    <w:rsid w:val="00E271A4"/>
    <w:rsid w:val="00E320CE"/>
    <w:rsid w:val="00E34814"/>
    <w:rsid w:val="00E37DCA"/>
    <w:rsid w:val="00E57039"/>
    <w:rsid w:val="00E61257"/>
    <w:rsid w:val="00E6126E"/>
    <w:rsid w:val="00E6724A"/>
    <w:rsid w:val="00E752BF"/>
    <w:rsid w:val="00E80AFF"/>
    <w:rsid w:val="00E97846"/>
    <w:rsid w:val="00EA10C7"/>
    <w:rsid w:val="00EA1831"/>
    <w:rsid w:val="00EB497D"/>
    <w:rsid w:val="00EC2B15"/>
    <w:rsid w:val="00ED09D3"/>
    <w:rsid w:val="00ED3AFB"/>
    <w:rsid w:val="00ED3ECF"/>
    <w:rsid w:val="00EE3C17"/>
    <w:rsid w:val="00EE6E12"/>
    <w:rsid w:val="00F00A0F"/>
    <w:rsid w:val="00F22518"/>
    <w:rsid w:val="00F334F9"/>
    <w:rsid w:val="00F4006F"/>
    <w:rsid w:val="00F42D7A"/>
    <w:rsid w:val="00F431A1"/>
    <w:rsid w:val="00F532B8"/>
    <w:rsid w:val="00F61EB7"/>
    <w:rsid w:val="00F72EEE"/>
    <w:rsid w:val="00F73922"/>
    <w:rsid w:val="00F8610F"/>
    <w:rsid w:val="00F90E90"/>
    <w:rsid w:val="00F91F6D"/>
    <w:rsid w:val="00FA4CAC"/>
    <w:rsid w:val="00FC3226"/>
    <w:rsid w:val="00FC6568"/>
    <w:rsid w:val="00FC7748"/>
    <w:rsid w:val="00FD1378"/>
    <w:rsid w:val="00FD3968"/>
    <w:rsid w:val="00FD709C"/>
    <w:rsid w:val="00FE0D50"/>
    <w:rsid w:val="00FE1263"/>
    <w:rsid w:val="00FE2475"/>
    <w:rsid w:val="00FE3580"/>
    <w:rsid w:val="00FE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EBE3A8"/>
  <w15:docId w15:val="{D9EF9F4C-C4F8-4E01-9757-BCFF425B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223BD"/>
    <w:pPr>
      <w:suppressAutoHyphens/>
      <w:spacing w:after="200" w:line="276" w:lineRule="auto"/>
    </w:pPr>
    <w:rPr>
      <w:rFonts w:ascii="Calibri" w:hAnsi="Calibri" w:cs="Calibri"/>
      <w:lang w:eastAsia="ar-SA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2223BD"/>
    <w:pPr>
      <w:keepNext/>
      <w:tabs>
        <w:tab w:val="num" w:pos="0"/>
      </w:tabs>
      <w:spacing w:before="240" w:after="60"/>
      <w:ind w:left="432" w:hanging="432"/>
      <w:outlineLvl w:val="0"/>
    </w:pPr>
    <w:rPr>
      <w:rFonts w:ascii="Cambria" w:hAnsi="Cambria" w:cs="Times New Roman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223BD"/>
    <w:pPr>
      <w:keepNext/>
      <w:tabs>
        <w:tab w:val="num" w:pos="0"/>
      </w:tabs>
      <w:ind w:left="576" w:hanging="576"/>
      <w:outlineLvl w:val="1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basedOn w:val="Domylnaczcionkaakapitu"/>
    <w:link w:val="Nagwek1"/>
    <w:uiPriority w:val="99"/>
    <w:locked/>
    <w:rsid w:val="009E57A0"/>
    <w:rPr>
      <w:rFonts w:ascii="Cambria" w:hAnsi="Cambria" w:cs="Times New Roman"/>
      <w:b/>
      <w:bCs/>
      <w:kern w:val="1"/>
      <w:sz w:val="32"/>
      <w:szCs w:val="32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9E57A0"/>
    <w:rPr>
      <w:rFonts w:ascii="Calibri" w:hAnsi="Calibri" w:cs="Calibri"/>
      <w:sz w:val="28"/>
      <w:szCs w:val="28"/>
      <w:lang w:eastAsia="ar-SA" w:bidi="ar-SA"/>
    </w:rPr>
  </w:style>
  <w:style w:type="character" w:customStyle="1" w:styleId="WW8Num2z0">
    <w:name w:val="WW8Num2z0"/>
    <w:uiPriority w:val="99"/>
    <w:rsid w:val="002223BD"/>
  </w:style>
  <w:style w:type="character" w:customStyle="1" w:styleId="WW8Num3z0">
    <w:name w:val="WW8Num3z0"/>
    <w:uiPriority w:val="99"/>
    <w:rsid w:val="002223BD"/>
    <w:rPr>
      <w:sz w:val="22"/>
    </w:rPr>
  </w:style>
  <w:style w:type="character" w:customStyle="1" w:styleId="WW8Num4z0">
    <w:name w:val="WW8Num4z0"/>
    <w:uiPriority w:val="99"/>
    <w:rsid w:val="002223BD"/>
    <w:rPr>
      <w:rFonts w:ascii="Symbol" w:hAnsi="Symbol"/>
    </w:rPr>
  </w:style>
  <w:style w:type="character" w:customStyle="1" w:styleId="WW8Num5z0">
    <w:name w:val="WW8Num5z0"/>
    <w:uiPriority w:val="99"/>
    <w:rsid w:val="002223BD"/>
    <w:rPr>
      <w:rFonts w:ascii="Symbol" w:hAnsi="Symbol"/>
    </w:rPr>
  </w:style>
  <w:style w:type="character" w:customStyle="1" w:styleId="WW8Num6z0">
    <w:name w:val="WW8Num6z0"/>
    <w:uiPriority w:val="99"/>
    <w:rsid w:val="002223BD"/>
  </w:style>
  <w:style w:type="character" w:customStyle="1" w:styleId="WW8Num7z0">
    <w:name w:val="WW8Num7z0"/>
    <w:uiPriority w:val="99"/>
    <w:rsid w:val="002223BD"/>
  </w:style>
  <w:style w:type="character" w:customStyle="1" w:styleId="WW8Num8z0">
    <w:name w:val="WW8Num8z0"/>
    <w:uiPriority w:val="99"/>
    <w:rsid w:val="002223BD"/>
  </w:style>
  <w:style w:type="character" w:customStyle="1" w:styleId="WW8Num9z0">
    <w:name w:val="WW8Num9z0"/>
    <w:uiPriority w:val="99"/>
    <w:rsid w:val="002223BD"/>
    <w:rPr>
      <w:rFonts w:ascii="Times New Roman" w:hAnsi="Times New Roman"/>
    </w:rPr>
  </w:style>
  <w:style w:type="character" w:customStyle="1" w:styleId="WW8Num10z0">
    <w:name w:val="WW8Num10z0"/>
    <w:uiPriority w:val="99"/>
    <w:rsid w:val="002223BD"/>
  </w:style>
  <w:style w:type="character" w:customStyle="1" w:styleId="WW8Num11z0">
    <w:name w:val="WW8Num11z0"/>
    <w:uiPriority w:val="99"/>
    <w:rsid w:val="002223BD"/>
    <w:rPr>
      <w:sz w:val="22"/>
    </w:rPr>
  </w:style>
  <w:style w:type="character" w:customStyle="1" w:styleId="WW8Num12z0">
    <w:name w:val="WW8Num12z0"/>
    <w:uiPriority w:val="99"/>
    <w:rsid w:val="002223BD"/>
  </w:style>
  <w:style w:type="character" w:customStyle="1" w:styleId="WW8Num13z0">
    <w:name w:val="WW8Num13z0"/>
    <w:uiPriority w:val="99"/>
    <w:rsid w:val="002223BD"/>
  </w:style>
  <w:style w:type="character" w:customStyle="1" w:styleId="WW8Num14z0">
    <w:name w:val="WW8Num14z0"/>
    <w:uiPriority w:val="99"/>
    <w:rsid w:val="002223BD"/>
  </w:style>
  <w:style w:type="character" w:customStyle="1" w:styleId="WW8Num15z0">
    <w:name w:val="WW8Num15z0"/>
    <w:uiPriority w:val="99"/>
    <w:rsid w:val="002223BD"/>
  </w:style>
  <w:style w:type="character" w:customStyle="1" w:styleId="WW8Num16z0">
    <w:name w:val="WW8Num16z0"/>
    <w:uiPriority w:val="99"/>
    <w:rsid w:val="002223BD"/>
  </w:style>
  <w:style w:type="character" w:customStyle="1" w:styleId="WW8Num17z3">
    <w:name w:val="WW8Num17z3"/>
    <w:uiPriority w:val="99"/>
    <w:rsid w:val="002223BD"/>
    <w:rPr>
      <w:rFonts w:ascii="Times New Roman" w:hAnsi="Times New Roman"/>
    </w:rPr>
  </w:style>
  <w:style w:type="character" w:customStyle="1" w:styleId="WW8Num18z0">
    <w:name w:val="WW8Num18z0"/>
    <w:uiPriority w:val="99"/>
    <w:rsid w:val="002223BD"/>
  </w:style>
  <w:style w:type="character" w:customStyle="1" w:styleId="WW8Num19z3">
    <w:name w:val="WW8Num19z3"/>
    <w:uiPriority w:val="99"/>
    <w:rsid w:val="002223BD"/>
    <w:rPr>
      <w:rFonts w:ascii="Times New Roman" w:hAnsi="Times New Roman"/>
    </w:rPr>
  </w:style>
  <w:style w:type="character" w:customStyle="1" w:styleId="WW8Num20z0">
    <w:name w:val="WW8Num20z0"/>
    <w:uiPriority w:val="99"/>
    <w:rsid w:val="002223BD"/>
    <w:rPr>
      <w:sz w:val="20"/>
    </w:rPr>
  </w:style>
  <w:style w:type="character" w:customStyle="1" w:styleId="WW8Num21z0">
    <w:name w:val="WW8Num21z0"/>
    <w:uiPriority w:val="99"/>
    <w:rsid w:val="002223BD"/>
  </w:style>
  <w:style w:type="character" w:customStyle="1" w:styleId="WW8Num22z0">
    <w:name w:val="WW8Num22z0"/>
    <w:uiPriority w:val="99"/>
    <w:rsid w:val="002223BD"/>
    <w:rPr>
      <w:sz w:val="20"/>
    </w:rPr>
  </w:style>
  <w:style w:type="character" w:customStyle="1" w:styleId="WW8Num23z0">
    <w:name w:val="WW8Num23z0"/>
    <w:uiPriority w:val="99"/>
    <w:rsid w:val="002223BD"/>
    <w:rPr>
      <w:sz w:val="20"/>
    </w:rPr>
  </w:style>
  <w:style w:type="character" w:customStyle="1" w:styleId="Absatz-Standardschriftart">
    <w:name w:val="Absatz-Standardschriftart"/>
    <w:uiPriority w:val="99"/>
    <w:rsid w:val="002223BD"/>
  </w:style>
  <w:style w:type="character" w:customStyle="1" w:styleId="WW-Absatz-Standardschriftart">
    <w:name w:val="WW-Absatz-Standardschriftart"/>
    <w:uiPriority w:val="99"/>
    <w:rsid w:val="002223BD"/>
  </w:style>
  <w:style w:type="character" w:customStyle="1" w:styleId="WW-Absatz-Standardschriftart1">
    <w:name w:val="WW-Absatz-Standardschriftart1"/>
    <w:uiPriority w:val="99"/>
    <w:rsid w:val="002223BD"/>
  </w:style>
  <w:style w:type="character" w:customStyle="1" w:styleId="WW-Absatz-Standardschriftart11">
    <w:name w:val="WW-Absatz-Standardschriftart11"/>
    <w:uiPriority w:val="99"/>
    <w:rsid w:val="002223BD"/>
  </w:style>
  <w:style w:type="character" w:customStyle="1" w:styleId="WW-Absatz-Standardschriftart111">
    <w:name w:val="WW-Absatz-Standardschriftart111"/>
    <w:uiPriority w:val="99"/>
    <w:rsid w:val="002223BD"/>
  </w:style>
  <w:style w:type="character" w:customStyle="1" w:styleId="WW-Absatz-Standardschriftart1111">
    <w:name w:val="WW-Absatz-Standardschriftart1111"/>
    <w:uiPriority w:val="99"/>
    <w:rsid w:val="002223BD"/>
  </w:style>
  <w:style w:type="character" w:customStyle="1" w:styleId="WW-Absatz-Standardschriftart11111">
    <w:name w:val="WW-Absatz-Standardschriftart11111"/>
    <w:uiPriority w:val="99"/>
    <w:rsid w:val="002223BD"/>
  </w:style>
  <w:style w:type="character" w:customStyle="1" w:styleId="WW8Num17z0">
    <w:name w:val="WW8Num17z0"/>
    <w:uiPriority w:val="99"/>
    <w:rsid w:val="002223BD"/>
  </w:style>
  <w:style w:type="character" w:customStyle="1" w:styleId="WW8Num18z3">
    <w:name w:val="WW8Num18z3"/>
    <w:uiPriority w:val="99"/>
    <w:rsid w:val="002223BD"/>
    <w:rPr>
      <w:rFonts w:ascii="Times New Roman" w:hAnsi="Times New Roman"/>
    </w:rPr>
  </w:style>
  <w:style w:type="character" w:customStyle="1" w:styleId="WW8Num19z0">
    <w:name w:val="WW8Num19z0"/>
    <w:uiPriority w:val="99"/>
    <w:rsid w:val="002223BD"/>
  </w:style>
  <w:style w:type="character" w:customStyle="1" w:styleId="WW8Num20z3">
    <w:name w:val="WW8Num20z3"/>
    <w:uiPriority w:val="99"/>
    <w:rsid w:val="002223BD"/>
    <w:rPr>
      <w:rFonts w:ascii="Times New Roman" w:hAnsi="Times New Roman"/>
    </w:rPr>
  </w:style>
  <w:style w:type="character" w:customStyle="1" w:styleId="WW-Absatz-Standardschriftart111111">
    <w:name w:val="WW-Absatz-Standardschriftart111111"/>
    <w:uiPriority w:val="99"/>
    <w:rsid w:val="002223BD"/>
  </w:style>
  <w:style w:type="character" w:customStyle="1" w:styleId="WW-Absatz-Standardschriftart1111111">
    <w:name w:val="WW-Absatz-Standardschriftart1111111"/>
    <w:uiPriority w:val="99"/>
    <w:rsid w:val="002223BD"/>
  </w:style>
  <w:style w:type="character" w:customStyle="1" w:styleId="WW-Absatz-Standardschriftart11111111">
    <w:name w:val="WW-Absatz-Standardschriftart11111111"/>
    <w:uiPriority w:val="99"/>
    <w:rsid w:val="002223BD"/>
  </w:style>
  <w:style w:type="character" w:customStyle="1" w:styleId="WW8Num22z3">
    <w:name w:val="WW8Num22z3"/>
    <w:uiPriority w:val="99"/>
    <w:rsid w:val="002223BD"/>
    <w:rPr>
      <w:rFonts w:ascii="Times New Roman" w:hAnsi="Times New Roman"/>
    </w:rPr>
  </w:style>
  <w:style w:type="character" w:customStyle="1" w:styleId="WW8Num23z3">
    <w:name w:val="WW8Num23z3"/>
    <w:uiPriority w:val="99"/>
    <w:rsid w:val="002223BD"/>
    <w:rPr>
      <w:rFonts w:ascii="Times New Roman" w:hAnsi="Times New Roman"/>
    </w:rPr>
  </w:style>
  <w:style w:type="character" w:customStyle="1" w:styleId="WW8Num24z0">
    <w:name w:val="WW8Num24z0"/>
    <w:uiPriority w:val="99"/>
    <w:rsid w:val="002223BD"/>
  </w:style>
  <w:style w:type="character" w:customStyle="1" w:styleId="WW8Num25z3">
    <w:name w:val="WW8Num25z3"/>
    <w:uiPriority w:val="99"/>
    <w:rsid w:val="002223BD"/>
    <w:rPr>
      <w:rFonts w:ascii="Times New Roman" w:hAnsi="Times New Roman"/>
    </w:rPr>
  </w:style>
  <w:style w:type="character" w:customStyle="1" w:styleId="WW8Num26z3">
    <w:name w:val="WW8Num26z3"/>
    <w:uiPriority w:val="99"/>
    <w:rsid w:val="002223BD"/>
    <w:rPr>
      <w:rFonts w:ascii="Times New Roman" w:hAnsi="Times New Roman"/>
    </w:rPr>
  </w:style>
  <w:style w:type="character" w:customStyle="1" w:styleId="Domylnaczcionkaakapitu2">
    <w:name w:val="Domyślna czcionka akapitu2"/>
    <w:uiPriority w:val="99"/>
    <w:rsid w:val="002223BD"/>
  </w:style>
  <w:style w:type="character" w:customStyle="1" w:styleId="WW-Absatz-Standardschriftart111111111">
    <w:name w:val="WW-Absatz-Standardschriftart111111111"/>
    <w:uiPriority w:val="99"/>
    <w:rsid w:val="002223BD"/>
  </w:style>
  <w:style w:type="character" w:customStyle="1" w:styleId="WW-Absatz-Standardschriftart1111111111">
    <w:name w:val="WW-Absatz-Standardschriftart1111111111"/>
    <w:uiPriority w:val="99"/>
    <w:rsid w:val="002223BD"/>
  </w:style>
  <w:style w:type="character" w:customStyle="1" w:styleId="WW-Absatz-Standardschriftart11111111111">
    <w:name w:val="WW-Absatz-Standardschriftart11111111111"/>
    <w:uiPriority w:val="99"/>
    <w:rsid w:val="002223BD"/>
  </w:style>
  <w:style w:type="character" w:customStyle="1" w:styleId="WW8Num3z1">
    <w:name w:val="WW8Num3z1"/>
    <w:uiPriority w:val="99"/>
    <w:rsid w:val="002223BD"/>
    <w:rPr>
      <w:rFonts w:ascii="Courier New" w:hAnsi="Courier New"/>
    </w:rPr>
  </w:style>
  <w:style w:type="character" w:customStyle="1" w:styleId="WW8Num3z2">
    <w:name w:val="WW8Num3z2"/>
    <w:uiPriority w:val="99"/>
    <w:rsid w:val="002223BD"/>
    <w:rPr>
      <w:rFonts w:ascii="Wingdings" w:hAnsi="Wingdings"/>
    </w:rPr>
  </w:style>
  <w:style w:type="character" w:customStyle="1" w:styleId="WW8Num3z3">
    <w:name w:val="WW8Num3z3"/>
    <w:uiPriority w:val="99"/>
    <w:rsid w:val="002223BD"/>
    <w:rPr>
      <w:rFonts w:ascii="Symbol" w:hAnsi="Symbol"/>
    </w:rPr>
  </w:style>
  <w:style w:type="character" w:customStyle="1" w:styleId="WW8Num4z1">
    <w:name w:val="WW8Num4z1"/>
    <w:uiPriority w:val="99"/>
    <w:rsid w:val="002223BD"/>
    <w:rPr>
      <w:rFonts w:ascii="Courier New" w:hAnsi="Courier New"/>
    </w:rPr>
  </w:style>
  <w:style w:type="character" w:customStyle="1" w:styleId="WW8Num4z2">
    <w:name w:val="WW8Num4z2"/>
    <w:uiPriority w:val="99"/>
    <w:rsid w:val="002223BD"/>
    <w:rPr>
      <w:rFonts w:ascii="Wingdings" w:hAnsi="Wingdings"/>
    </w:rPr>
  </w:style>
  <w:style w:type="character" w:customStyle="1" w:styleId="WW8Num5z1">
    <w:name w:val="WW8Num5z1"/>
    <w:uiPriority w:val="99"/>
    <w:rsid w:val="002223BD"/>
    <w:rPr>
      <w:rFonts w:ascii="Courier New" w:hAnsi="Courier New"/>
    </w:rPr>
  </w:style>
  <w:style w:type="character" w:customStyle="1" w:styleId="WW8Num5z2">
    <w:name w:val="WW8Num5z2"/>
    <w:uiPriority w:val="99"/>
    <w:rsid w:val="002223BD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2223BD"/>
  </w:style>
  <w:style w:type="character" w:customStyle="1" w:styleId="TekstpodstawowyZnak">
    <w:name w:val="Tekst podstawowy Znak"/>
    <w:basedOn w:val="Domylnaczcionkaakapitu1"/>
    <w:uiPriority w:val="99"/>
    <w:rsid w:val="002223BD"/>
    <w:rPr>
      <w:rFonts w:ascii="Arial" w:hAnsi="Arial" w:cs="Times New Roman"/>
      <w:sz w:val="22"/>
    </w:rPr>
  </w:style>
  <w:style w:type="character" w:customStyle="1" w:styleId="Tekstpodstawowy2Znak">
    <w:name w:val="Tekst podstawowy 2 Znak"/>
    <w:basedOn w:val="Domylnaczcionkaakapitu1"/>
    <w:uiPriority w:val="99"/>
    <w:rsid w:val="002223BD"/>
    <w:rPr>
      <w:rFonts w:ascii="Arial" w:hAnsi="Arial" w:cs="Times New Roman"/>
      <w:sz w:val="22"/>
    </w:rPr>
  </w:style>
  <w:style w:type="character" w:customStyle="1" w:styleId="Tekstpodstawowy3Znak">
    <w:name w:val="Tekst podstawowy 3 Znak"/>
    <w:basedOn w:val="Domylnaczcionkaakapitu1"/>
    <w:uiPriority w:val="99"/>
    <w:rsid w:val="002223BD"/>
    <w:rPr>
      <w:rFonts w:cs="Times New Roman"/>
      <w:sz w:val="16"/>
      <w:szCs w:val="16"/>
    </w:rPr>
  </w:style>
  <w:style w:type="character" w:customStyle="1" w:styleId="Nagwek1Znak">
    <w:name w:val="Nagłówek 1 Znak"/>
    <w:basedOn w:val="Domylnaczcionkaakapitu1"/>
    <w:uiPriority w:val="99"/>
    <w:rsid w:val="002223BD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Znakinumeracji">
    <w:name w:val="Znaki numeracji"/>
    <w:uiPriority w:val="99"/>
    <w:rsid w:val="002223BD"/>
    <w:rPr>
      <w:sz w:val="20"/>
    </w:rPr>
  </w:style>
  <w:style w:type="character" w:customStyle="1" w:styleId="Nagwek5Znak">
    <w:name w:val="Nagłówek 5 Znak"/>
    <w:basedOn w:val="Domylnaczcionkaakapitu1"/>
    <w:uiPriority w:val="99"/>
    <w:rsid w:val="002223B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Symbolewypunktowania">
    <w:name w:val="Symbole wypunktowania"/>
    <w:uiPriority w:val="99"/>
    <w:rsid w:val="002223BD"/>
    <w:rPr>
      <w:rFonts w:ascii="OpenSymbol" w:hAnsi="OpenSymbol"/>
    </w:rPr>
  </w:style>
  <w:style w:type="paragraph" w:customStyle="1" w:styleId="Nagwek20">
    <w:name w:val="Nagłówek2"/>
    <w:basedOn w:val="Normalny"/>
    <w:next w:val="Tekstpodstawowy"/>
    <w:uiPriority w:val="99"/>
    <w:rsid w:val="002223BD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2223BD"/>
    <w:pPr>
      <w:spacing w:after="0" w:line="240" w:lineRule="auto"/>
      <w:jc w:val="both"/>
    </w:pPr>
    <w:rPr>
      <w:rFonts w:ascii="Arial" w:hAnsi="Arial"/>
      <w:szCs w:val="20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locked/>
    <w:rsid w:val="009E57A0"/>
    <w:rPr>
      <w:rFonts w:ascii="Calibri" w:hAnsi="Calibri" w:cs="Calibri"/>
      <w:lang w:eastAsia="ar-SA" w:bidi="ar-SA"/>
    </w:rPr>
  </w:style>
  <w:style w:type="paragraph" w:styleId="Lista">
    <w:name w:val="List"/>
    <w:basedOn w:val="Normalny"/>
    <w:uiPriority w:val="99"/>
    <w:rsid w:val="002223BD"/>
    <w:pPr>
      <w:spacing w:after="120" w:line="240" w:lineRule="auto"/>
    </w:pPr>
    <w:rPr>
      <w:rFonts w:ascii="Arial" w:hAnsi="Arial" w:cs="Tahoma"/>
      <w:sz w:val="24"/>
      <w:szCs w:val="24"/>
    </w:rPr>
  </w:style>
  <w:style w:type="paragraph" w:customStyle="1" w:styleId="Podpis2">
    <w:name w:val="Podpis2"/>
    <w:basedOn w:val="Normalny"/>
    <w:uiPriority w:val="99"/>
    <w:rsid w:val="0022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2223BD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uiPriority w:val="99"/>
    <w:rsid w:val="002223BD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1">
    <w:name w:val="Podpis1"/>
    <w:basedOn w:val="Normalny"/>
    <w:uiPriority w:val="99"/>
    <w:rsid w:val="0022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ezodstpw">
    <w:name w:val="No Spacing"/>
    <w:qFormat/>
    <w:rsid w:val="002223BD"/>
    <w:pPr>
      <w:suppressAutoHyphens/>
    </w:pPr>
    <w:rPr>
      <w:rFonts w:ascii="Calibri" w:hAnsi="Calibri" w:cs="Calibri"/>
      <w:lang w:eastAsia="ar-SA"/>
    </w:rPr>
  </w:style>
  <w:style w:type="paragraph" w:customStyle="1" w:styleId="Tekstpodstawowy21">
    <w:name w:val="Tekst podstawowy 21"/>
    <w:basedOn w:val="Normalny"/>
    <w:uiPriority w:val="99"/>
    <w:rsid w:val="002223BD"/>
    <w:pPr>
      <w:spacing w:after="0" w:line="240" w:lineRule="auto"/>
    </w:pPr>
    <w:rPr>
      <w:rFonts w:ascii="Arial" w:hAnsi="Arial"/>
      <w:szCs w:val="20"/>
    </w:rPr>
  </w:style>
  <w:style w:type="paragraph" w:customStyle="1" w:styleId="Tekstpodstawowy31">
    <w:name w:val="Tekst podstawowy 31"/>
    <w:basedOn w:val="Normalny"/>
    <w:uiPriority w:val="99"/>
    <w:rsid w:val="002223BD"/>
    <w:pPr>
      <w:spacing w:after="120"/>
    </w:pPr>
    <w:rPr>
      <w:sz w:val="16"/>
      <w:szCs w:val="16"/>
    </w:rPr>
  </w:style>
  <w:style w:type="paragraph" w:styleId="NormalnyWeb">
    <w:name w:val="Normal (Web)"/>
    <w:basedOn w:val="Normalny"/>
    <w:link w:val="NormalnyWebZnak"/>
    <w:uiPriority w:val="99"/>
    <w:rsid w:val="002223BD"/>
    <w:pPr>
      <w:widowControl w:val="0"/>
      <w:spacing w:before="280" w:after="280" w:line="240" w:lineRule="auto"/>
    </w:pPr>
    <w:rPr>
      <w:rFonts w:ascii="Times New Roman" w:hAnsi="Times New Roman" w:cs="Times New Roman"/>
      <w:sz w:val="24"/>
      <w:szCs w:val="20"/>
    </w:rPr>
  </w:style>
  <w:style w:type="paragraph" w:styleId="Akapitzlist">
    <w:name w:val="List Paragraph"/>
    <w:basedOn w:val="Normalny"/>
    <w:link w:val="AkapitzlistZnak"/>
    <w:uiPriority w:val="99"/>
    <w:qFormat/>
    <w:rsid w:val="002223BD"/>
    <w:pPr>
      <w:widowControl w:val="0"/>
      <w:suppressAutoHyphens w:val="0"/>
      <w:autoSpaceDE w:val="0"/>
      <w:ind w:left="720"/>
    </w:pPr>
    <w:rPr>
      <w:i/>
      <w:iCs/>
      <w:sz w:val="20"/>
      <w:szCs w:val="20"/>
    </w:rPr>
  </w:style>
  <w:style w:type="paragraph" w:styleId="Stopka">
    <w:name w:val="footer"/>
    <w:basedOn w:val="Normalny"/>
    <w:link w:val="StopkaZnak"/>
    <w:uiPriority w:val="99"/>
    <w:rsid w:val="002223BD"/>
    <w:pPr>
      <w:suppressLineNumbers/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9E57A0"/>
    <w:rPr>
      <w:rFonts w:ascii="Calibri" w:hAnsi="Calibri" w:cs="Calibri"/>
      <w:lang w:eastAsia="ar-SA" w:bidi="ar-SA"/>
    </w:rPr>
  </w:style>
  <w:style w:type="paragraph" w:styleId="Nagwek">
    <w:name w:val="header"/>
    <w:basedOn w:val="Normalny"/>
    <w:link w:val="NagwekZnak"/>
    <w:uiPriority w:val="99"/>
    <w:rsid w:val="002223BD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9E57A0"/>
    <w:rPr>
      <w:rFonts w:ascii="Calibri" w:hAnsi="Calibri" w:cs="Calibri"/>
      <w:lang w:eastAsia="ar-SA" w:bidi="ar-SA"/>
    </w:rPr>
  </w:style>
  <w:style w:type="paragraph" w:customStyle="1" w:styleId="lstnum">
    <w:name w:val="lst_num"/>
    <w:basedOn w:val="Normalny"/>
    <w:uiPriority w:val="99"/>
    <w:rsid w:val="002223BD"/>
    <w:pPr>
      <w:spacing w:before="280" w:after="280"/>
    </w:pPr>
  </w:style>
  <w:style w:type="character" w:styleId="Numerstrony">
    <w:name w:val="page number"/>
    <w:basedOn w:val="Domylnaczcionkaakapitu"/>
    <w:uiPriority w:val="99"/>
    <w:rsid w:val="00CD0138"/>
    <w:rPr>
      <w:rFonts w:cs="Times New Roman"/>
    </w:rPr>
  </w:style>
  <w:style w:type="paragraph" w:customStyle="1" w:styleId="ZnakZnakZnakZnak">
    <w:name w:val="Znak Znak Znak Znak"/>
    <w:basedOn w:val="Normalny"/>
    <w:uiPriority w:val="99"/>
    <w:rsid w:val="00CB246E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074E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6F1D9D"/>
    <w:rPr>
      <w:rFonts w:ascii="Calibri" w:hAnsi="Calibri" w:cs="Calibri"/>
      <w:i/>
      <w:iCs/>
      <w:lang w:eastAsia="ar-SA" w:bidi="ar-SA"/>
    </w:rPr>
  </w:style>
  <w:style w:type="paragraph" w:customStyle="1" w:styleId="StylWyjustowanyInterliniaConajmniej115pt">
    <w:name w:val="Styl Wyjustowany Interlinia:  Co najmniej 115 pt"/>
    <w:basedOn w:val="Normalny"/>
    <w:rsid w:val="00433B1F"/>
    <w:pPr>
      <w:spacing w:after="0" w:line="23" w:lineRule="atLeast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FontStyle15">
    <w:name w:val="Font Style15"/>
    <w:uiPriority w:val="99"/>
    <w:rsid w:val="00687931"/>
    <w:rPr>
      <w:rFonts w:ascii="Tahoma" w:hAnsi="Tahoma"/>
      <w:b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80D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80D6C"/>
    <w:rPr>
      <w:rFonts w:ascii="Calibri" w:hAnsi="Calibri" w:cs="Calibri"/>
      <w:lang w:eastAsia="ar-SA" w:bidi="ar-SA"/>
    </w:rPr>
  </w:style>
  <w:style w:type="character" w:styleId="Odwoanieprzypisudolnego">
    <w:name w:val="footnote reference"/>
    <w:basedOn w:val="Domylnaczcionkaakapitu"/>
    <w:uiPriority w:val="99"/>
    <w:semiHidden/>
    <w:rsid w:val="00780D6C"/>
    <w:rPr>
      <w:rFonts w:cs="Times New Roman"/>
      <w:vertAlign w:val="superscript"/>
    </w:rPr>
  </w:style>
  <w:style w:type="character" w:customStyle="1" w:styleId="NormalnyWebZnak">
    <w:name w:val="Normalny (Web) Znak"/>
    <w:link w:val="NormalnyWeb"/>
    <w:uiPriority w:val="99"/>
    <w:locked/>
    <w:rsid w:val="00C26782"/>
    <w:rPr>
      <w:sz w:val="24"/>
      <w:lang w:eastAsia="ar-SA" w:bidi="ar-SA"/>
    </w:rPr>
  </w:style>
  <w:style w:type="character" w:customStyle="1" w:styleId="Teksttreci2">
    <w:name w:val="Tekst treści (2)"/>
    <w:rsid w:val="001937B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styleId="Pogrubienie">
    <w:name w:val="Strong"/>
    <w:basedOn w:val="Domylnaczcionkaakapitu"/>
    <w:qFormat/>
    <w:locked/>
    <w:rsid w:val="0085621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1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1EB7"/>
    <w:rPr>
      <w:rFonts w:ascii="Segoe UI" w:hAnsi="Segoe UI" w:cs="Segoe UI"/>
      <w:sz w:val="18"/>
      <w:szCs w:val="18"/>
      <w:lang w:eastAsia="ar-SA"/>
    </w:rPr>
  </w:style>
  <w:style w:type="character" w:customStyle="1" w:styleId="marker">
    <w:name w:val="marker"/>
    <w:basedOn w:val="Domylnaczcionkaakapitu"/>
    <w:rsid w:val="00AB7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2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65CBD-B744-4612-84FF-B33974C03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10</Pages>
  <Words>5254</Words>
  <Characters>31527</Characters>
  <Application>Microsoft Office Word</Application>
  <DocSecurity>0</DocSecurity>
  <Lines>262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wzór umowy</vt:lpstr>
    </vt:vector>
  </TitlesOfParts>
  <Company/>
  <LinksUpToDate>false</LinksUpToDate>
  <CharactersWithSpaces>36708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wzór umowy</dc:title>
  <dc:creator>preinstalacja</dc:creator>
  <cp:lastModifiedBy>Alicja Żebro</cp:lastModifiedBy>
  <cp:revision>23</cp:revision>
  <cp:lastPrinted>2018-05-28T10:33:00Z</cp:lastPrinted>
  <dcterms:created xsi:type="dcterms:W3CDTF">2018-05-24T13:17:00Z</dcterms:created>
  <dcterms:modified xsi:type="dcterms:W3CDTF">2018-06-05T06:27:00Z</dcterms:modified>
</cp:coreProperties>
</file>