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A7F" w:rsidRDefault="00825A7F" w:rsidP="00825A7F">
      <w:pPr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7"/>
        <w:gridCol w:w="3118"/>
        <w:gridCol w:w="2410"/>
      </w:tblGrid>
      <w:tr w:rsidR="00825A7F" w:rsidTr="00825A7F">
        <w:trPr>
          <w:trHeight w:val="126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F" w:rsidRDefault="00825A7F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A7F" w:rsidRDefault="00825A7F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7F" w:rsidRDefault="00825A7F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7F" w:rsidRDefault="00825A7F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7F" w:rsidRDefault="00825A7F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825A7F" w:rsidTr="00825A7F">
        <w:trPr>
          <w:trHeight w:val="173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F" w:rsidRDefault="00825A7F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A7F" w:rsidRDefault="00825A7F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:rsidR="00825A7F" w:rsidRDefault="00825A7F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Gospodarki Miejskiej i Ekologii</w:t>
            </w:r>
          </w:p>
          <w:p w:rsidR="00825A7F" w:rsidRDefault="00825A7F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A7F" w:rsidRDefault="00825A7F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A7F" w:rsidRDefault="00825A7F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A7F" w:rsidRDefault="00825A7F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A7F" w:rsidRDefault="00825A7F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A7F" w:rsidRDefault="00825A7F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F" w:rsidRDefault="00825A7F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A7F" w:rsidRDefault="00825A7F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10.09.2018 r.</w:t>
            </w:r>
          </w:p>
          <w:p w:rsidR="00825A7F" w:rsidRDefault="00825A7F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:rsidR="00825A7F" w:rsidRDefault="00825A7F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(poniedziałek)</w:t>
            </w:r>
          </w:p>
          <w:p w:rsidR="00825A7F" w:rsidRDefault="00825A7F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25A7F" w:rsidRDefault="00825A7F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25A7F" w:rsidRDefault="00825A7F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bezpośrednio po zakończeniu obrad LIII sesji </w:t>
            </w:r>
            <w:r>
              <w:rPr>
                <w:rFonts w:ascii="Arial" w:hAnsi="Arial" w:cs="Arial"/>
                <w:b/>
                <w:sz w:val="20"/>
              </w:rPr>
              <w:br/>
              <w:t xml:space="preserve">Rady Miejskiej </w:t>
            </w:r>
          </w:p>
          <w:p w:rsidR="00825A7F" w:rsidRDefault="00825A7F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25A7F" w:rsidRDefault="00825A7F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25A7F" w:rsidRDefault="00825A7F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pokój nr 105</w:t>
            </w:r>
          </w:p>
          <w:p w:rsidR="00825A7F" w:rsidRDefault="00825A7F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UM</w:t>
            </w:r>
          </w:p>
          <w:p w:rsidR="00825A7F" w:rsidRDefault="00825A7F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:rsidR="00825A7F" w:rsidRDefault="00825A7F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F" w:rsidRDefault="00825A7F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A7F" w:rsidRDefault="00825A7F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Sformułowanie wniosków  do projektu budżetu miasta Świętochłowice na 2019 rok</w:t>
            </w:r>
          </w:p>
          <w:p w:rsidR="00825A7F" w:rsidRDefault="00825A7F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A7F" w:rsidRDefault="00825A7F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Opracowanie sprawozdania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z działalności komisji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w okresie kadencji 2014 – 2018 </w:t>
            </w:r>
          </w:p>
          <w:p w:rsidR="00825A7F" w:rsidRDefault="00825A7F">
            <w:pPr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825A7F" w:rsidRDefault="00825A7F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825A7F" w:rsidRDefault="00825A7F">
            <w:pPr>
              <w:spacing w:before="0"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F" w:rsidRDefault="00825A7F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A7F" w:rsidRDefault="00825A7F">
            <w:pPr>
              <w:widowControl w:val="0"/>
              <w:spacing w:before="0" w:after="0" w:line="240" w:lineRule="auto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5A7F" w:rsidRDefault="00825A7F" w:rsidP="00825A7F">
      <w:pPr>
        <w:ind w:left="284"/>
        <w:rPr>
          <w:rFonts w:ascii="Arial" w:hAnsi="Arial" w:cs="Arial"/>
          <w:b/>
          <w:sz w:val="20"/>
          <w:szCs w:val="20"/>
          <w:u w:val="single"/>
        </w:rPr>
      </w:pPr>
    </w:p>
    <w:p w:rsidR="00825A7F" w:rsidRDefault="00825A7F" w:rsidP="00825A7F">
      <w:pPr>
        <w:ind w:left="4963" w:firstLine="709"/>
        <w:rPr>
          <w:rFonts w:ascii="Arial" w:hAnsi="Arial" w:cs="Arial"/>
          <w:sz w:val="22"/>
          <w:szCs w:val="22"/>
        </w:rPr>
      </w:pPr>
    </w:p>
    <w:p w:rsidR="003A1B30" w:rsidRDefault="003A1B30" w:rsidP="00825A7F">
      <w:pPr>
        <w:ind w:left="4963" w:firstLine="70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25A7F" w:rsidRDefault="00825A7F" w:rsidP="00825A7F">
      <w:pPr>
        <w:ind w:left="4963" w:firstLine="709"/>
        <w:rPr>
          <w:rFonts w:ascii="Arial" w:hAnsi="Arial" w:cs="Arial"/>
          <w:sz w:val="22"/>
          <w:szCs w:val="22"/>
        </w:rPr>
      </w:pPr>
    </w:p>
    <w:p w:rsidR="008C7724" w:rsidRDefault="008C7724"/>
    <w:sectPr w:rsidR="008C7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A14F8"/>
    <w:multiLevelType w:val="hybridMultilevel"/>
    <w:tmpl w:val="15663588"/>
    <w:lvl w:ilvl="0" w:tplc="09D6A9E6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7F"/>
    <w:rsid w:val="003A1B30"/>
    <w:rsid w:val="00825A7F"/>
    <w:rsid w:val="008C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FBA9"/>
  <w15:chartTrackingRefBased/>
  <w15:docId w15:val="{341F2EC8-4685-41BE-97AC-66074F3E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5A7F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25A7F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25A7F"/>
    <w:rPr>
      <w:rFonts w:ascii="Myriad Pro" w:eastAsia="Times New Roman" w:hAnsi="Myriad Pro" w:cs="Myriad Pro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2018-09-07T06:36:00Z</dcterms:created>
  <dcterms:modified xsi:type="dcterms:W3CDTF">2018-09-07T06:36:00Z</dcterms:modified>
</cp:coreProperties>
</file>