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D" w:rsidRPr="00552A8D" w:rsidRDefault="00813325" w:rsidP="00980445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552A8D" w:rsidRPr="00552A8D">
        <w:rPr>
          <w:rFonts w:ascii="Arial" w:hAnsi="Arial" w:cs="Arial"/>
          <w:b/>
          <w:sz w:val="22"/>
          <w:szCs w:val="22"/>
        </w:rPr>
        <w:t>Świętochłowice, dnia</w:t>
      </w:r>
      <w:r w:rsidR="00552A8D" w:rsidRPr="00552A8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8044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</w:t>
      </w:r>
      <w:r w:rsidR="00BB272A">
        <w:rPr>
          <w:rFonts w:ascii="Arial" w:hAnsi="Arial" w:cs="Arial"/>
          <w:b/>
          <w:sz w:val="22"/>
          <w:szCs w:val="22"/>
        </w:rPr>
        <w:t>marca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201</w:t>
      </w:r>
      <w:r w:rsidR="00552A8D">
        <w:rPr>
          <w:rFonts w:ascii="Arial" w:hAnsi="Arial" w:cs="Arial"/>
          <w:b/>
          <w:sz w:val="22"/>
          <w:szCs w:val="22"/>
        </w:rPr>
        <w:t>9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r.</w:t>
      </w:r>
    </w:p>
    <w:p w:rsidR="00552A8D" w:rsidRPr="00552A8D" w:rsidRDefault="00552A8D" w:rsidP="00980445">
      <w:pPr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552A8D" w:rsidRPr="00552A8D" w:rsidRDefault="00552A8D" w:rsidP="00980445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552A8D" w:rsidRPr="00552A8D" w:rsidRDefault="00813325" w:rsidP="00980445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</w:t>
      </w:r>
      <w:r w:rsidR="00552A8D"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552A8D" w:rsidRPr="00552A8D" w:rsidRDefault="00552A8D" w:rsidP="00980445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813325">
        <w:rPr>
          <w:rFonts w:ascii="Arial" w:hAnsi="Arial" w:cs="Arial"/>
          <w:b/>
          <w:sz w:val="24"/>
          <w:szCs w:val="24"/>
          <w:u w:val="single"/>
        </w:rPr>
        <w:t>5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272A">
        <w:rPr>
          <w:rFonts w:ascii="Arial" w:hAnsi="Arial" w:cs="Arial"/>
          <w:b/>
          <w:sz w:val="24"/>
          <w:szCs w:val="24"/>
          <w:u w:val="single"/>
        </w:rPr>
        <w:t xml:space="preserve">marca </w:t>
      </w:r>
      <w:r>
        <w:rPr>
          <w:rFonts w:ascii="Arial" w:hAnsi="Arial" w:cs="Arial"/>
          <w:b/>
          <w:sz w:val="24"/>
          <w:szCs w:val="24"/>
          <w:u w:val="single"/>
        </w:rPr>
        <w:t>201</w:t>
      </w:r>
      <w:r w:rsidR="00664A38">
        <w:rPr>
          <w:rFonts w:ascii="Arial" w:hAnsi="Arial" w:cs="Arial"/>
          <w:b/>
          <w:sz w:val="24"/>
          <w:szCs w:val="24"/>
          <w:u w:val="single"/>
        </w:rPr>
        <w:t>9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proofErr w:type="gramStart"/>
      <w:r w:rsidRPr="00552A8D">
        <w:rPr>
          <w:rFonts w:ascii="Arial" w:hAnsi="Arial" w:cs="Arial"/>
          <w:b/>
          <w:sz w:val="24"/>
          <w:szCs w:val="24"/>
          <w:u w:val="single"/>
        </w:rPr>
        <w:t>o</w:t>
      </w:r>
      <w:proofErr w:type="gramEnd"/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30FF0">
        <w:rPr>
          <w:rFonts w:ascii="Arial" w:hAnsi="Arial" w:cs="Arial"/>
          <w:b/>
          <w:sz w:val="24"/>
          <w:szCs w:val="24"/>
          <w:u w:val="single"/>
        </w:rPr>
        <w:t>1</w:t>
      </w:r>
      <w:r w:rsidR="00AF1389">
        <w:rPr>
          <w:rFonts w:ascii="Arial" w:hAnsi="Arial" w:cs="Arial"/>
          <w:b/>
          <w:sz w:val="24"/>
          <w:szCs w:val="24"/>
          <w:u w:val="single"/>
        </w:rPr>
        <w:t>0</w:t>
      </w:r>
      <w:r w:rsidRPr="00A30FF0">
        <w:rPr>
          <w:rFonts w:ascii="Arial" w:hAnsi="Arial" w:cs="Arial"/>
          <w:b/>
          <w:sz w:val="24"/>
          <w:szCs w:val="24"/>
          <w:u w:val="single"/>
        </w:rPr>
        <w:t>:00</w:t>
      </w:r>
    </w:p>
    <w:p w:rsidR="00552A8D" w:rsidRPr="00552A8D" w:rsidRDefault="00552A8D" w:rsidP="0098044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13325" w:rsidRPr="00813325" w:rsidRDefault="00552A8D" w:rsidP="0098044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13325">
        <w:rPr>
          <w:rFonts w:ascii="Arial" w:eastAsia="Calibri" w:hAnsi="Arial" w:cs="Arial"/>
          <w:sz w:val="24"/>
          <w:szCs w:val="24"/>
          <w:lang w:eastAsia="en-US"/>
        </w:rPr>
        <w:t>Otwarcie sesji i stwierdzenie jej prawomo</w:t>
      </w:r>
      <w:r w:rsidR="00BB272A">
        <w:rPr>
          <w:rFonts w:ascii="Arial" w:eastAsia="Calibri" w:hAnsi="Arial" w:cs="Arial"/>
          <w:sz w:val="24"/>
          <w:szCs w:val="24"/>
          <w:lang w:eastAsia="en-US"/>
        </w:rPr>
        <w:t>cności oraz przyjęcie protokołu</w:t>
      </w:r>
      <w:r w:rsidRPr="00813325">
        <w:rPr>
          <w:rFonts w:ascii="Arial" w:eastAsia="Calibri" w:hAnsi="Arial" w:cs="Arial"/>
          <w:sz w:val="24"/>
          <w:szCs w:val="24"/>
          <w:lang w:eastAsia="en-US"/>
        </w:rPr>
        <w:t xml:space="preserve"> z obrad </w:t>
      </w:r>
      <w:r w:rsidRPr="00813325">
        <w:rPr>
          <w:rFonts w:ascii="Arial" w:eastAsia="Calibri" w:hAnsi="Arial" w:cs="Arial"/>
          <w:sz w:val="24"/>
          <w:szCs w:val="24"/>
          <w:lang w:eastAsia="en-US"/>
        </w:rPr>
        <w:br/>
      </w:r>
      <w:r w:rsidR="00BB272A">
        <w:rPr>
          <w:rFonts w:ascii="Arial" w:eastAsia="Calibri" w:hAnsi="Arial" w:cs="Arial"/>
          <w:sz w:val="24"/>
          <w:szCs w:val="24"/>
          <w:lang w:eastAsia="en-US"/>
        </w:rPr>
        <w:t>IX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t xml:space="preserve"> sesji Rady Miejskiej z dnia </w:t>
      </w:r>
      <w:r w:rsidR="0030064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BB272A">
        <w:rPr>
          <w:rFonts w:ascii="Arial" w:eastAsia="Calibri" w:hAnsi="Arial" w:cs="Arial"/>
          <w:sz w:val="24"/>
          <w:szCs w:val="24"/>
          <w:lang w:eastAsia="en-US"/>
        </w:rPr>
        <w:t>5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B272A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t xml:space="preserve"> 2019 r. </w:t>
      </w:r>
    </w:p>
    <w:p w:rsidR="00552A8D" w:rsidRPr="00552A8D" w:rsidRDefault="00552A8D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552A8D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:rsidR="00552A8D" w:rsidRPr="00E404F4" w:rsidRDefault="00552A8D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813325">
        <w:rPr>
          <w:rFonts w:ascii="Arial" w:eastAsia="Calibri" w:hAnsi="Arial" w:cs="Arial"/>
          <w:color w:val="000000" w:themeColor="text1"/>
          <w:sz w:val="24"/>
          <w:lang w:val="x-none" w:eastAsia="x-none"/>
        </w:rPr>
        <w:t xml:space="preserve">Sprawozdanie 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z działalności Prezydenta Miasta w okresie międzysesyjnym </w:t>
      </w:r>
      <w:r w:rsidRPr="00552A8D">
        <w:rPr>
          <w:rFonts w:ascii="Arial" w:eastAsia="Calibri" w:hAnsi="Arial" w:cs="Arial"/>
          <w:sz w:val="24"/>
          <w:lang w:val="x-none" w:eastAsia="x-none"/>
        </w:rPr>
        <w:br/>
        <w:t xml:space="preserve"> tj. od dnia </w:t>
      </w:r>
      <w:r w:rsidR="00F07738" w:rsidRPr="00F07738">
        <w:rPr>
          <w:rFonts w:ascii="Arial" w:eastAsia="Calibri" w:hAnsi="Arial" w:cs="Arial"/>
          <w:sz w:val="24"/>
          <w:lang w:eastAsia="x-none"/>
        </w:rPr>
        <w:t>1</w:t>
      </w:r>
      <w:r w:rsidR="00BB272A">
        <w:rPr>
          <w:rFonts w:ascii="Arial" w:eastAsia="Calibri" w:hAnsi="Arial" w:cs="Arial"/>
          <w:sz w:val="24"/>
          <w:lang w:eastAsia="x-none"/>
        </w:rPr>
        <w:t>6</w:t>
      </w:r>
      <w:r w:rsidR="0034603A" w:rsidRPr="00F07738">
        <w:rPr>
          <w:rFonts w:ascii="Arial" w:eastAsia="Calibri" w:hAnsi="Arial" w:cs="Arial"/>
          <w:sz w:val="24"/>
          <w:lang w:eastAsia="x-none"/>
        </w:rPr>
        <w:t xml:space="preserve"> </w:t>
      </w:r>
      <w:r w:rsidR="00BB272A">
        <w:rPr>
          <w:rFonts w:ascii="Arial" w:eastAsia="Calibri" w:hAnsi="Arial" w:cs="Arial"/>
          <w:sz w:val="24"/>
          <w:lang w:eastAsia="x-none"/>
        </w:rPr>
        <w:t>lutego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F07738"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 do dnia </w:t>
      </w:r>
      <w:r w:rsidR="00F07738" w:rsidRPr="00F07738">
        <w:rPr>
          <w:rFonts w:ascii="Arial" w:eastAsia="Calibri" w:hAnsi="Arial" w:cs="Arial"/>
          <w:sz w:val="24"/>
          <w:lang w:eastAsia="x-none"/>
        </w:rPr>
        <w:t>15</w:t>
      </w:r>
      <w:r w:rsidRPr="00F07738">
        <w:rPr>
          <w:rFonts w:ascii="Arial" w:eastAsia="Calibri" w:hAnsi="Arial" w:cs="Arial"/>
          <w:sz w:val="24"/>
          <w:lang w:eastAsia="x-none"/>
        </w:rPr>
        <w:t xml:space="preserve"> </w:t>
      </w:r>
      <w:r w:rsidR="00BB272A">
        <w:rPr>
          <w:rFonts w:ascii="Arial" w:eastAsia="Calibri" w:hAnsi="Arial" w:cs="Arial"/>
          <w:sz w:val="24"/>
          <w:lang w:eastAsia="x-none"/>
        </w:rPr>
        <w:t>marca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34603A"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</w:t>
      </w:r>
    </w:p>
    <w:p w:rsidR="00E404F4" w:rsidRPr="00215C27" w:rsidRDefault="00E404F4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32"/>
          <w:szCs w:val="24"/>
          <w:lang w:val="x-none"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lang w:eastAsia="x-none"/>
        </w:rPr>
        <w:t xml:space="preserve">Podjęcie uchwały w sprawie stwierdzenia </w:t>
      </w:r>
      <w:r w:rsidR="000E0FDB">
        <w:rPr>
          <w:rFonts w:ascii="Arial" w:eastAsia="Calibri" w:hAnsi="Arial" w:cs="Arial"/>
          <w:color w:val="000000" w:themeColor="text1"/>
          <w:sz w:val="24"/>
          <w:lang w:eastAsia="x-none"/>
        </w:rPr>
        <w:t>wygaśnięcia</w:t>
      </w:r>
      <w:r w:rsidRPr="00215C27">
        <w:rPr>
          <w:rFonts w:ascii="Arial" w:eastAsia="Calibri" w:hAnsi="Arial" w:cs="Arial"/>
          <w:color w:val="000000" w:themeColor="text1"/>
          <w:sz w:val="24"/>
          <w:lang w:eastAsia="x-none"/>
        </w:rPr>
        <w:t xml:space="preserve"> mandatu </w:t>
      </w:r>
      <w:r w:rsidR="000E0FDB">
        <w:rPr>
          <w:rFonts w:ascii="Arial" w:eastAsia="Calibri" w:hAnsi="Arial" w:cs="Arial"/>
          <w:color w:val="000000" w:themeColor="text1"/>
          <w:sz w:val="24"/>
          <w:lang w:eastAsia="x-none"/>
        </w:rPr>
        <w:t>radnego Dawida Kostempskiego</w:t>
      </w:r>
      <w:r w:rsidRPr="00215C27">
        <w:rPr>
          <w:rFonts w:ascii="Arial" w:eastAsia="Calibri" w:hAnsi="Arial" w:cs="Arial"/>
          <w:color w:val="000000" w:themeColor="text1"/>
          <w:sz w:val="24"/>
          <w:lang w:eastAsia="x-none"/>
        </w:rPr>
        <w:t>.</w:t>
      </w:r>
    </w:p>
    <w:p w:rsidR="00E404F4" w:rsidRPr="00215C27" w:rsidRDefault="00E404F4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32"/>
          <w:szCs w:val="24"/>
          <w:lang w:val="x-none"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lang w:eastAsia="x-none"/>
        </w:rPr>
        <w:t xml:space="preserve">Podjęcie uchwały w sprawie stwierdzenia </w:t>
      </w:r>
      <w:r w:rsidR="000E0FDB">
        <w:rPr>
          <w:rFonts w:ascii="Arial" w:eastAsia="Calibri" w:hAnsi="Arial" w:cs="Arial"/>
          <w:color w:val="000000" w:themeColor="text1"/>
          <w:sz w:val="24"/>
          <w:lang w:eastAsia="x-none"/>
        </w:rPr>
        <w:t>wygaśnięcia mandatu radnego Bartosza Karcza</w:t>
      </w:r>
      <w:r w:rsidRPr="00215C27">
        <w:rPr>
          <w:rFonts w:ascii="Arial" w:eastAsia="Calibri" w:hAnsi="Arial" w:cs="Arial"/>
          <w:color w:val="000000" w:themeColor="text1"/>
          <w:sz w:val="24"/>
          <w:lang w:eastAsia="x-none"/>
        </w:rPr>
        <w:t>.</w:t>
      </w:r>
    </w:p>
    <w:p w:rsidR="00215C27" w:rsidRPr="00215C27" w:rsidRDefault="00215C27" w:rsidP="00215C27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Podjęcie uchwały w sprawie zmiany uchwały nr III/8/14 z dnia 9.12.2014 r.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br/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w sprawie zmiany przedstawicieli Gminy Świętochłowice w Zgromadzeniu Samorządowego Chorzowsko - Świętochłowickiego Związku Wodociągów </w:t>
      </w:r>
    </w:p>
    <w:p w:rsidR="00215C27" w:rsidRPr="00215C27" w:rsidRDefault="00215C27" w:rsidP="00215C27">
      <w:pPr>
        <w:keepLines/>
        <w:spacing w:line="360" w:lineRule="auto"/>
        <w:ind w:left="36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i Kanalizacji.</w:t>
      </w:r>
      <w:bookmarkStart w:id="0" w:name="_GoBack"/>
      <w:bookmarkEnd w:id="0"/>
    </w:p>
    <w:p w:rsidR="002B6C67" w:rsidRPr="00215C27" w:rsidRDefault="002B6C67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Podjęcie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uchwały w </w:t>
      </w:r>
      <w:r w:rsidR="00980445"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sprawie zmiany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 uchwały nr V/26/18 Rady Miejskiej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br/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w </w:t>
      </w:r>
      <w:r w:rsidR="00980445"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Świętochłowicach z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 xml:space="preserve"> dnia 31 grudnia 2018 roku w sprawie uchwalenia budżetu Miasta Świętochłowice na 2019 rok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>.</w:t>
      </w:r>
    </w:p>
    <w:p w:rsidR="002B6C67" w:rsidRPr="00215C27" w:rsidRDefault="002B6C67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Podjęcie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  <w:t>uchwały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x-none"/>
        </w:rPr>
        <w:t xml:space="preserve"> w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sprawie planu dofinasowania form doskonalenia zawodowego nauczycieli oraz ustalenia maksymalnej kwoty dofinasowania opłat w 2019 r. za kształcenie nauczycieli zatrudnionych w publicznych szkołach </w:t>
      </w:r>
    </w:p>
    <w:p w:rsidR="002B6C67" w:rsidRPr="00215C27" w:rsidRDefault="002B6C67" w:rsidP="00980445">
      <w:pPr>
        <w:keepLines/>
        <w:spacing w:line="360" w:lineRule="auto"/>
        <w:ind w:left="36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x-none" w:eastAsia="x-none"/>
        </w:rPr>
      </w:pPr>
      <w:proofErr w:type="gramStart"/>
      <w:r w:rsidRPr="00215C2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gramEnd"/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 placówkach, dla których organem prowadzącym jest Miasto Świętochłowice.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w sprawie zmiany nazwy Branżowej Szkoły Specjalnej I </w:t>
      </w:r>
      <w:r w:rsidR="00980445"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>Stopnia wchodzącej</w:t>
      </w: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 w skład Zespołu Szkół Specjalnych poprzez nadanie jej numeru.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sprawie rozwiązania Zespołu Szkół Specjalnych.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sprawie przekształcenia Branżowej Szkoły Specjalnej I Stopnia nr 2 w Świętochłowicach, poprzez zmianę siedziby.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sprawie przekształcenia Szkoły Specjalnej Przysposabiającej do Pracy, poprzez zmianę siedziby.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lastRenderedPageBreak/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utworzenia Zespołu Edukacji Wspomagającej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z siedzibą w Świętochłowicach przy ul. Wojska Polskiego 75.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rozwiązania Zespołu Szkół i Pracy Pozaszkolnej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w Świętochłowicach.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likwidacji Liceum Ogólnokształcącego dla Dorosłych w Świętochłowicach. 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likwidacji Ogniska Pracy Pozaszkolnej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w Świętochłowicach</w:t>
      </w:r>
      <w:r w:rsidR="00925D9F" w:rsidRPr="00215C2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sprawie przekształcenia Szkoły Podstawowej dla Dorosłych w Świętochłowicach, poprzez zmianę siedziby.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włączenia Szkoły Podstawowej dla Dorosłych </w:t>
      </w:r>
      <w:r w:rsidR="00980445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Świętochłowicach do Centrum Kształcenia Ustawicznego w Zespole Szkół Ekonomiczno – Usługowych w Świętochłowicach.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wyłączenia Szkoły Policealnej dla Dorosłych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w Świętochłowicach z Centrum Kształcenia Ustawicznego z Zespołu Szkół Ekonomiczno-Usługowych w Świętochłowicach.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sprawie likwidacji S</w:t>
      </w:r>
      <w:r w:rsidR="00980445" w:rsidRPr="00215C27">
        <w:rPr>
          <w:rFonts w:ascii="Arial" w:hAnsi="Arial" w:cs="Arial"/>
          <w:color w:val="000000" w:themeColor="text1"/>
          <w:sz w:val="24"/>
          <w:szCs w:val="24"/>
        </w:rPr>
        <w:t xml:space="preserve">zkoły Policealnej dla Dorosłych </w:t>
      </w:r>
      <w:r w:rsidR="00980445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Świętochłowicach.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zmiany nazwy Branżowej Szkoły I Stopnia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wchodzącej w skład Zespołu Szkół Ekonomiczno – Usługowych w Świętochłowicach przy ul. W. Sikorskiego 9 poprzez nadanie jej numeru.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zmiany nazwy Zespołu Szkół Ekonomiczno-Usługowych w Świętochłowicach z siedzibą przy ul. W. Sikorskiego 9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>w Świętochłowicach.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nadania Statutu Szkole Podstawowej z Oddziałami Integracyjnymi nr 5 im. Jerzego Kukuczki w Zespole Szkół Ogólnokształcących </w:t>
      </w:r>
      <w:r w:rsidR="00980445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>nr 2 z siedzibą w Świętochłowicach przy ul. Sudeckiej 5.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sprawie zmiany nazwy Zespołu Szkół Ogólnokształcących </w:t>
      </w:r>
      <w:r w:rsidR="000B7778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Nr 2 w Świętochłowicach z siedzibą przy ul. Sudeckiej 5, oraz zmiany nazwy </w:t>
      </w:r>
      <w:r w:rsidR="00980445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II Liceum Ogólnokształcącego im. Mikołaja Reja w Świętochłowicach wchodzącego w skład tego Zespołu. </w:t>
      </w:r>
    </w:p>
    <w:p w:rsidR="004D18EC" w:rsidRPr="00215C27" w:rsidRDefault="004D18EC" w:rsidP="00980445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</w:t>
      </w:r>
      <w:r w:rsidRPr="00215C27">
        <w:rPr>
          <w:rFonts w:ascii="Arial" w:hAnsi="Arial" w:cs="Arial"/>
          <w:bCs/>
          <w:color w:val="000000" w:themeColor="text1"/>
          <w:sz w:val="24"/>
          <w:szCs w:val="24"/>
        </w:rPr>
        <w:t>w sprawie ustalenia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 projektu planu sieci publicznych szkół podstawowych prowadzonych przez Gminę Świętochłowice oraz określenia granic obwodów publicznych szkół podstawowych od dnia 1 września 2019 r.</w:t>
      </w:r>
    </w:p>
    <w:p w:rsidR="004D18EC" w:rsidRPr="00215C27" w:rsidRDefault="004D18EC" w:rsidP="0098044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lastRenderedPageBreak/>
        <w:t xml:space="preserve">Podjęcie uchwały </w:t>
      </w:r>
      <w:r w:rsidRPr="00215C27">
        <w:rPr>
          <w:rFonts w:ascii="Arial" w:hAnsi="Arial" w:cs="Arial"/>
          <w:bCs/>
          <w:color w:val="000000" w:themeColor="text1"/>
          <w:sz w:val="24"/>
          <w:szCs w:val="24"/>
        </w:rPr>
        <w:t>w sprawie ustalenia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 projektu planu sieci publicznych szkół ponadpodstawowych i specjalnych mających siedzibę na obszarze Miasta Świętochłowice od dnia 1 września 2019 r.</w:t>
      </w:r>
    </w:p>
    <w:p w:rsidR="004D18EC" w:rsidRPr="00215C27" w:rsidRDefault="004D18EC" w:rsidP="0098044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w sprawie zmiany uchwały Nr VIII/104/11 Rady Miejskiej </w:t>
      </w: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br/>
        <w:t xml:space="preserve">w Świętochłowicach z dnia 29 czerwca 2011 r. w sprawie nadania Statutu „Zespołowi opieki nad </w:t>
      </w:r>
      <w:r w:rsidR="00CA7093"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>dziećmi w</w:t>
      </w: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 wieku do lat 3” Miasta Świętochłowice.</w:t>
      </w:r>
    </w:p>
    <w:p w:rsidR="004D18EC" w:rsidRPr="00215C27" w:rsidRDefault="004D18EC" w:rsidP="00980445">
      <w:pPr>
        <w:numPr>
          <w:ilvl w:val="0"/>
          <w:numId w:val="1"/>
        </w:numPr>
        <w:spacing w:line="360" w:lineRule="auto"/>
        <w:jc w:val="both"/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</w:pPr>
      <w:r w:rsidRPr="00215C27">
        <w:rPr>
          <w:rFonts w:ascii="Arial" w:eastAsia="Lucida Sans Unicode" w:hAnsi="Arial" w:cs="Arial"/>
          <w:color w:val="000000" w:themeColor="text1"/>
          <w:kern w:val="1"/>
          <w:sz w:val="24"/>
          <w:szCs w:val="24"/>
          <w:lang w:eastAsia="ar-SA"/>
        </w:rPr>
        <w:t xml:space="preserve">Podjęcie uchwały w sprawie </w:t>
      </w:r>
      <w:r w:rsidRPr="00215C27">
        <w:rPr>
          <w:rFonts w:ascii="Arial" w:eastAsia="Lucida Sans Unicode" w:hAnsi="Arial" w:cs="Arial"/>
          <w:bCs/>
          <w:color w:val="000000" w:themeColor="text1"/>
          <w:kern w:val="1"/>
          <w:sz w:val="24"/>
          <w:szCs w:val="24"/>
          <w:lang w:eastAsia="ar-SA"/>
        </w:rPr>
        <w:t xml:space="preserve">zmiany uchwały Nr IV/18/18 Rady Miejskiej w Świętochłowicach z dnia 14 grudnia 2018 r. w sprawie przyjęcia Gminnego Programu Profilaktyki i Rozwiązywania Problemów Alkoholowych oraz Przeciwdziałania Narkomanii na rok 2019 z </w:t>
      </w:r>
      <w:proofErr w:type="spellStart"/>
      <w:r w:rsidRPr="00215C27">
        <w:rPr>
          <w:rFonts w:ascii="Arial" w:eastAsia="Lucida Sans Unicode" w:hAnsi="Arial" w:cs="Arial"/>
          <w:bCs/>
          <w:color w:val="000000" w:themeColor="text1"/>
          <w:kern w:val="1"/>
          <w:sz w:val="24"/>
          <w:szCs w:val="24"/>
          <w:lang w:eastAsia="ar-SA"/>
        </w:rPr>
        <w:t>późn</w:t>
      </w:r>
      <w:proofErr w:type="spellEnd"/>
      <w:r w:rsidRPr="00215C27">
        <w:rPr>
          <w:rFonts w:ascii="Arial" w:eastAsia="Lucida Sans Unicode" w:hAnsi="Arial" w:cs="Arial"/>
          <w:bCs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gramStart"/>
      <w:r w:rsidRPr="00215C27">
        <w:rPr>
          <w:rFonts w:ascii="Arial" w:eastAsia="Lucida Sans Unicode" w:hAnsi="Arial" w:cs="Arial"/>
          <w:bCs/>
          <w:color w:val="000000" w:themeColor="text1"/>
          <w:kern w:val="1"/>
          <w:sz w:val="24"/>
          <w:szCs w:val="24"/>
          <w:lang w:eastAsia="ar-SA"/>
        </w:rPr>
        <w:t>zm</w:t>
      </w:r>
      <w:proofErr w:type="gramEnd"/>
      <w:r w:rsidRPr="00215C27">
        <w:rPr>
          <w:rFonts w:ascii="Arial" w:eastAsia="Lucida Sans Unicode" w:hAnsi="Arial" w:cs="Arial"/>
          <w:bCs/>
          <w:color w:val="000000" w:themeColor="text1"/>
          <w:kern w:val="1"/>
          <w:sz w:val="24"/>
          <w:szCs w:val="24"/>
          <w:lang w:eastAsia="ar-SA"/>
        </w:rPr>
        <w:t>.</w:t>
      </w:r>
    </w:p>
    <w:p w:rsidR="004D18EC" w:rsidRPr="00215C27" w:rsidRDefault="004D18EC" w:rsidP="0098044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określenia zadań z zakresu rehabilitacji zawodowej 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br/>
        <w:t xml:space="preserve">i społecznej oraz wysokości środków Państwowego Funduszu Rehabilitacji Osób Niepełnosprawnych realizowanych przez </w:t>
      </w:r>
      <w:r w:rsidR="00CA7093" w:rsidRPr="00215C27">
        <w:rPr>
          <w:rFonts w:ascii="Arial" w:hAnsi="Arial" w:cs="Arial"/>
          <w:color w:val="000000" w:themeColor="text1"/>
          <w:sz w:val="24"/>
          <w:szCs w:val="24"/>
        </w:rPr>
        <w:t>m</w:t>
      </w:r>
      <w:r w:rsidRPr="00215C27">
        <w:rPr>
          <w:rFonts w:ascii="Arial" w:hAnsi="Arial" w:cs="Arial"/>
          <w:color w:val="000000" w:themeColor="text1"/>
          <w:sz w:val="24"/>
          <w:szCs w:val="24"/>
        </w:rPr>
        <w:t>iasto Świętochłowice w roku 2019.</w:t>
      </w:r>
    </w:p>
    <w:p w:rsidR="004D18EC" w:rsidRPr="00215C27" w:rsidRDefault="00CA7093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32"/>
          <w:szCs w:val="24"/>
          <w:lang w:val="x-none" w:eastAsia="x-none"/>
        </w:rPr>
      </w:pP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uchylenia Uchwały nr VIII/42/19 Rady Miejskiej </w:t>
      </w:r>
      <w:r w:rsidR="000B7778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w Świętochłowicach z dnia 28 stycznia 2019 r. w sprawie upoważnienia </w:t>
      </w:r>
      <w:r w:rsidR="000B7778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 xml:space="preserve">p.o. Dyrektora Ośrodka Pomocy Społecznej w Świętochłowicach Pani Jolanty Kunert do prowadzenia postępowań i wydawania decyzji administracyjnych </w:t>
      </w:r>
      <w:r w:rsidR="000B7778" w:rsidRPr="00215C27">
        <w:rPr>
          <w:rFonts w:ascii="Arial" w:hAnsi="Arial" w:cs="Arial"/>
          <w:color w:val="000000" w:themeColor="text1"/>
          <w:sz w:val="24"/>
          <w:szCs w:val="24"/>
        </w:rPr>
        <w:br/>
      </w:r>
      <w:r w:rsidRPr="00215C27">
        <w:rPr>
          <w:rFonts w:ascii="Arial" w:hAnsi="Arial" w:cs="Arial"/>
          <w:color w:val="000000" w:themeColor="text1"/>
          <w:sz w:val="24"/>
          <w:szCs w:val="24"/>
        </w:rPr>
        <w:t>w sprawach przyznawania świadczeń pomocy materialnej o charakterze socjalnym.</w:t>
      </w:r>
    </w:p>
    <w:p w:rsidR="00CA7093" w:rsidRPr="00215C27" w:rsidRDefault="00CA7093" w:rsidP="00980445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32"/>
          <w:szCs w:val="24"/>
          <w:lang w:val="x-none" w:eastAsia="x-none"/>
        </w:rPr>
      </w:pPr>
      <w:r w:rsidRPr="00215C27">
        <w:rPr>
          <w:rFonts w:ascii="Arial" w:hAnsi="Arial" w:cs="Arial"/>
          <w:color w:val="000000" w:themeColor="text1"/>
          <w:sz w:val="24"/>
          <w:szCs w:val="24"/>
        </w:rPr>
        <w:t>Podjęcie uchwały w sprawie upoważnienia Dyrektora Ośrodka Pomocy Społecznej w Świętochłowicach do załatwiania indywidualnych spraw z zakresu administracji publicznej.</w:t>
      </w:r>
    </w:p>
    <w:p w:rsidR="00C0143E" w:rsidRPr="00215C27" w:rsidRDefault="009C78D6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Podjęcie uchwały w sprawie </w:t>
      </w:r>
      <w:r w:rsidR="00BB272A"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zmiany uchwały nr XIX/192/16 Rady Miejskiej </w:t>
      </w:r>
      <w:r w:rsidR="00564F89"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="00BB272A"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Świętochłowicach z dnia 24 lutego 2016 r. w sprawie zasad i trybu udzielania oraz sposobu rozliczania dotacji celowej ze środków budżetu Miasta Świętochłowice na realizację zadań z zakresu ochrony środowiska i gospodarki wodnej realizowanych przez podmioty niezaliczane do sektora finansów publicznych: osoby fizyczne, wspólnoty mieszkaniowe, osoby prawne, </w:t>
      </w:r>
      <w:r w:rsidR="00564F89"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="00BB272A"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wyłączeniem przedsiębiorców, zmienionej uchwałą nr XLV/366/17 Rady Miejskiej w Świętochłowicach z dnia 19 grudnia 2017 r.</w:t>
      </w:r>
    </w:p>
    <w:p w:rsidR="000D3649" w:rsidRPr="00215C27" w:rsidRDefault="000D3649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Podjęcie uchwały w sprawie określenia rodzaju </w:t>
      </w:r>
      <w:r w:rsidR="00B4458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dodatkowych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usług w zakresie odbierania odpadów komunalnych od właścicieli nieruchomości </w:t>
      </w:r>
      <w:r w:rsidR="00B4458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 zagospodarowania tych odpadów oraz wysokości cen za te usługi.</w:t>
      </w:r>
    </w:p>
    <w:p w:rsidR="000D3649" w:rsidRPr="00215C27" w:rsidRDefault="000D3649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Podjęcie uchwały w sprawie zmiany uchwały nr IX/79/15 Rady Miejskiej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w Świętochłowicach z dnia 29 kwietnia 2015 r. w sprawie szczegółowego sposobu i zakresu świadczenia usług w zakresie odbierania i zagospodarowania odpadów komunalnych od właścicieli nieruchomości.</w:t>
      </w:r>
    </w:p>
    <w:p w:rsidR="000E6477" w:rsidRPr="00215C27" w:rsidRDefault="000E6477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Podjęcie uchwały w sprawie ustalenia wysokości oraz warunków udzielania osobom fizycznym będącym właścicielami budynków mieszkalnych jednorodzinnych lub lokali mieszkalnych lub spółdzielniom mieszkaniowym bonifikat od opłat jednorazowych z tytułu przekształcenia prawa użytkowania wieczystego gruntów zabudowanych na cele mieszkaniowe stanowiących własność Gminy Świętochłowice w prawo własności tych gruntów.</w:t>
      </w:r>
    </w:p>
    <w:p w:rsidR="003077A9" w:rsidRPr="00215C27" w:rsidRDefault="003077A9" w:rsidP="003077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Podjęcie uchwały w sprawie wydawania Biuletynu Informacyjnego „Świętochłowice.</w:t>
      </w:r>
      <w:proofErr w:type="gramStart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pl</w:t>
      </w:r>
      <w:proofErr w:type="gramEnd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Magazyn Samorządowy”.</w:t>
      </w:r>
    </w:p>
    <w:p w:rsidR="002B6C67" w:rsidRPr="00215C27" w:rsidRDefault="00980445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Podjęcie uchwały w sprawie zmiany załącznika do uchwała nr XLV/368/17 Rady Miejskiej w Świętochłowicach z dnia 19 grudnia 2017 r. w sprawie przyjęcia Lokalnego Programu Rewitalizacji Świętochłowic do 2023 roku - aktualizacją 2016.</w:t>
      </w:r>
    </w:p>
    <w:p w:rsidR="000531D2" w:rsidRPr="00215C27" w:rsidRDefault="000531D2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Podjęcie uchwały w sprawie Budżetu Obywatelskiego Miasta Świętochłowice na rok 2019.</w:t>
      </w:r>
    </w:p>
    <w:p w:rsidR="00980445" w:rsidRPr="00215C27" w:rsidRDefault="00980445" w:rsidP="00980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Podjęcie uchwały w sprawie zmiany uchwały Nr XV/191/12 Rady Miejskiej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w Świętochłowicach z dnia 11 stycznia 2012 r. w sprawie ustanowienia </w:t>
      </w: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Nagrody pn. „Zasłużony dla Miasta Świętochłowice”, z </w:t>
      </w:r>
      <w:proofErr w:type="spellStart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późn</w:t>
      </w:r>
      <w:proofErr w:type="spellEnd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zm</w:t>
      </w:r>
      <w:proofErr w:type="gramEnd"/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552A8D" w:rsidRPr="00215C27" w:rsidRDefault="00552A8D" w:rsidP="0098044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Odpowiedzi na interpelacje i zapytania oraz wolne wnioski zgłoszone przez radnych Rady Miejskiej w Świętochłowicach.</w:t>
      </w:r>
    </w:p>
    <w:p w:rsidR="00552A8D" w:rsidRPr="00215C27" w:rsidRDefault="00552A8D" w:rsidP="0098044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Interpelacje i zapytania radnych.</w:t>
      </w:r>
    </w:p>
    <w:p w:rsidR="00552A8D" w:rsidRPr="00215C27" w:rsidRDefault="00552A8D" w:rsidP="0098044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Wolne wnioski, informacje oraz oświadczenia.</w:t>
      </w:r>
    </w:p>
    <w:p w:rsidR="00552A8D" w:rsidRPr="00215C27" w:rsidRDefault="00552A8D" w:rsidP="0098044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5C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Zakończenie sesji.</w:t>
      </w:r>
    </w:p>
    <w:sectPr w:rsidR="00552A8D" w:rsidRPr="00215C27" w:rsidSect="003E5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E0F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E0F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0E0F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E344399E"/>
    <w:lvl w:ilvl="0" w:tplc="E2C4F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E0C"/>
    <w:multiLevelType w:val="hybridMultilevel"/>
    <w:tmpl w:val="47784496"/>
    <w:lvl w:ilvl="0" w:tplc="8772A0E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0"/>
    <w:rsid w:val="000531D2"/>
    <w:rsid w:val="000A473E"/>
    <w:rsid w:val="000A6BF1"/>
    <w:rsid w:val="000B7778"/>
    <w:rsid w:val="000D3649"/>
    <w:rsid w:val="000D7AAC"/>
    <w:rsid w:val="000E0FDB"/>
    <w:rsid w:val="000E6477"/>
    <w:rsid w:val="00170817"/>
    <w:rsid w:val="00215C27"/>
    <w:rsid w:val="002B6C67"/>
    <w:rsid w:val="00300644"/>
    <w:rsid w:val="003077A9"/>
    <w:rsid w:val="0034603A"/>
    <w:rsid w:val="00375F83"/>
    <w:rsid w:val="003B4649"/>
    <w:rsid w:val="003E5BB1"/>
    <w:rsid w:val="003E72AD"/>
    <w:rsid w:val="00475BB9"/>
    <w:rsid w:val="00487202"/>
    <w:rsid w:val="004D18EC"/>
    <w:rsid w:val="0053127C"/>
    <w:rsid w:val="00552A8D"/>
    <w:rsid w:val="00564F89"/>
    <w:rsid w:val="005D4C59"/>
    <w:rsid w:val="005E260D"/>
    <w:rsid w:val="005F7EA1"/>
    <w:rsid w:val="00640BFA"/>
    <w:rsid w:val="00664A38"/>
    <w:rsid w:val="006C6E72"/>
    <w:rsid w:val="00726B38"/>
    <w:rsid w:val="00813325"/>
    <w:rsid w:val="00925D9F"/>
    <w:rsid w:val="00980445"/>
    <w:rsid w:val="009C78D6"/>
    <w:rsid w:val="00A30FF0"/>
    <w:rsid w:val="00AD5548"/>
    <w:rsid w:val="00AF1389"/>
    <w:rsid w:val="00B44585"/>
    <w:rsid w:val="00B44E63"/>
    <w:rsid w:val="00B616BD"/>
    <w:rsid w:val="00B66225"/>
    <w:rsid w:val="00BA347C"/>
    <w:rsid w:val="00BB272A"/>
    <w:rsid w:val="00BD02E9"/>
    <w:rsid w:val="00C0143E"/>
    <w:rsid w:val="00C75F29"/>
    <w:rsid w:val="00CA3F1A"/>
    <w:rsid w:val="00CA7093"/>
    <w:rsid w:val="00CC6C00"/>
    <w:rsid w:val="00CE5846"/>
    <w:rsid w:val="00E2580F"/>
    <w:rsid w:val="00E26575"/>
    <w:rsid w:val="00E404F4"/>
    <w:rsid w:val="00F07738"/>
    <w:rsid w:val="00F53525"/>
    <w:rsid w:val="00F67E8A"/>
    <w:rsid w:val="00FA5BF8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C6FA-EC2E-4B54-AF04-212A31B2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11</cp:revision>
  <cp:lastPrinted>2019-03-25T08:58:00Z</cp:lastPrinted>
  <dcterms:created xsi:type="dcterms:W3CDTF">2019-03-21T10:06:00Z</dcterms:created>
  <dcterms:modified xsi:type="dcterms:W3CDTF">2019-03-26T14:30:00Z</dcterms:modified>
</cp:coreProperties>
</file>