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F3" w:rsidRPr="00125AF3" w:rsidRDefault="00125AF3" w:rsidP="00E724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25AF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Przekształcenie prawa użytkowania wieczystego w prawo własności nieruchomości w trybie ustawy z dnia 20 lipca 2018 r. o przekształceniu prawa użytkowania wieczystego gruntów zabudowanych na cele mieszkaniowe w prawo własności tych gruntów </w:t>
      </w:r>
    </w:p>
    <w:p w:rsidR="00125AF3" w:rsidRPr="00125AF3" w:rsidRDefault="00125AF3" w:rsidP="00125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Wydział/Jednostka prowadząca</w:t>
      </w:r>
    </w:p>
    <w:p w:rsidR="00125AF3" w:rsidRPr="00125AF3" w:rsidRDefault="001D3665" w:rsidP="00125AF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WYDZIAŁ </w:t>
      </w:r>
      <w:r w:rsidR="006735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MIENIA KOMUNALNEGO</w:t>
      </w:r>
    </w:p>
    <w:p w:rsidR="004934F0" w:rsidRDefault="00125AF3" w:rsidP="004934F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dokumenty</w:t>
      </w:r>
    </w:p>
    <w:p w:rsidR="004934F0" w:rsidRPr="004934F0" w:rsidRDefault="00125AF3" w:rsidP="00502C0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wraz z załącznikami </w:t>
      </w:r>
    </w:p>
    <w:p w:rsidR="00125AF3" w:rsidRPr="004934F0" w:rsidRDefault="00125AF3" w:rsidP="004934F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uiszczenia opłaty skarbowej</w:t>
      </w:r>
    </w:p>
    <w:p w:rsidR="00125AF3" w:rsidRPr="00125AF3" w:rsidRDefault="00125AF3" w:rsidP="00125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 złożenia dokumentów</w:t>
      </w:r>
    </w:p>
    <w:p w:rsidR="004934F0" w:rsidRDefault="00125AF3" w:rsidP="004934F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>pocztą na adres: Urząd Miejski w Świętochłowicach -</w:t>
      </w:r>
      <w:r w:rsidR="004934F0" w:rsidRP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</w:t>
      </w:r>
      <w:r w:rsidR="00406422">
        <w:rPr>
          <w:rFonts w:ascii="Times New Roman" w:eastAsia="Times New Roman" w:hAnsi="Times New Roman" w:cs="Times New Roman"/>
          <w:sz w:val="24"/>
          <w:szCs w:val="24"/>
          <w:lang w:eastAsia="pl-PL"/>
        </w:rPr>
        <w:t>Mienia Komunalnego</w:t>
      </w:r>
      <w:r w:rsidRP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Kato</w:t>
      </w:r>
      <w:r w:rsid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>wicka 54, 41-600 Świętochłowice</w:t>
      </w:r>
    </w:p>
    <w:p w:rsidR="00125AF3" w:rsidRPr="004934F0" w:rsidRDefault="00125AF3" w:rsidP="004934F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osobiście: </w:t>
      </w:r>
      <w:r w:rsidR="004934F0" w:rsidRPr="004934F0">
        <w:rPr>
          <w:rFonts w:ascii="Times New Roman" w:hAnsi="Times New Roman" w:cs="Times New Roman"/>
          <w:sz w:val="24"/>
          <w:szCs w:val="24"/>
        </w:rPr>
        <w:t xml:space="preserve">w Wydziale </w:t>
      </w:r>
      <w:r w:rsidR="00406422">
        <w:rPr>
          <w:rFonts w:ascii="Times New Roman" w:hAnsi="Times New Roman" w:cs="Times New Roman"/>
          <w:sz w:val="24"/>
          <w:szCs w:val="24"/>
        </w:rPr>
        <w:t xml:space="preserve">Organizacyjnym (Kancelaria Ogólna), pokój </w:t>
      </w:r>
      <w:r w:rsidR="004934F0" w:rsidRPr="004934F0">
        <w:rPr>
          <w:rFonts w:ascii="Times New Roman" w:hAnsi="Times New Roman" w:cs="Times New Roman"/>
          <w:sz w:val="24"/>
          <w:szCs w:val="24"/>
        </w:rPr>
        <w:t xml:space="preserve">nr </w:t>
      </w:r>
      <w:r w:rsidR="00D50E5C">
        <w:rPr>
          <w:rFonts w:ascii="Times New Roman" w:hAnsi="Times New Roman" w:cs="Times New Roman"/>
          <w:sz w:val="24"/>
          <w:szCs w:val="24"/>
        </w:rPr>
        <w:t>1</w:t>
      </w:r>
    </w:p>
    <w:p w:rsidR="00125AF3" w:rsidRPr="00125AF3" w:rsidRDefault="00125AF3" w:rsidP="00125A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</w:t>
      </w:r>
      <w:r w:rsid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formacje można uzyskać w dniach pracy 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</w:t>
      </w:r>
      <w:r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Miejskiego              </w:t>
      </w:r>
      <w:r w:rsid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Świętochłowicach</w:t>
      </w:r>
      <w:r w:rsidR="004934F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tj. poniedziałek w godzinach 7:</w:t>
      </w:r>
      <w:r w:rsidR="0040642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do 17:00, wtorek, środa, czwartek, </w:t>
      </w:r>
      <w:r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w godzinach 7:</w:t>
      </w:r>
      <w:r w:rsidR="0040642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0 do 15:</w:t>
      </w:r>
      <w:r w:rsidR="0040642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0, w piątek w godzinach 7:</w:t>
      </w:r>
      <w:r w:rsidR="0040642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0 do 14</w:t>
      </w:r>
      <w:r w:rsidR="0058476D">
        <w:rPr>
          <w:rFonts w:ascii="Times New Roman" w:eastAsia="Times New Roman" w:hAnsi="Times New Roman" w:cs="Times New Roman"/>
          <w:sz w:val="24"/>
          <w:szCs w:val="24"/>
          <w:lang w:eastAsia="pl-PL"/>
        </w:rPr>
        <w:t>:00</w:t>
      </w:r>
      <w:r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numerem telefonu </w:t>
      </w:r>
      <w:r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(32)3491934</w:t>
      </w:r>
    </w:p>
    <w:p w:rsidR="00125AF3" w:rsidRPr="00125AF3" w:rsidRDefault="00125AF3" w:rsidP="00125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:rsidR="00125AF3" w:rsidRPr="00125AF3" w:rsidRDefault="00125AF3" w:rsidP="00125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skarbowa:</w:t>
      </w:r>
    </w:p>
    <w:p w:rsidR="00125AF3" w:rsidRPr="00125AF3" w:rsidRDefault="00125AF3" w:rsidP="00085ECF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w przedmiocie przekształcenia prawa użytkowania wieczystego w prawo własności opłata skarbowa pobierana jest za następujące czynności:</w:t>
      </w:r>
    </w:p>
    <w:p w:rsidR="00085ECF" w:rsidRDefault="00125AF3" w:rsidP="00085EC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5C26">
        <w:rPr>
          <w:rFonts w:ascii="Times New Roman" w:eastAsia="Times New Roman" w:hAnsi="Times New Roman" w:cs="Times New Roman"/>
          <w:sz w:val="24"/>
          <w:szCs w:val="24"/>
          <w:lang w:eastAsia="pl-PL"/>
        </w:rPr>
        <w:t>za wydanie zaświadczenia o przekształceniu prawa użytkowania wieczystego</w:t>
      </w:r>
      <w:r w:rsidR="00085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5C26" w:rsidRPr="009A5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prawo </w:t>
      </w:r>
      <w:r w:rsidRPr="009A5C26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własności</w:t>
      </w:r>
      <w:r w:rsidR="009A5C26" w:rsidRPr="009A5C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nieruchomości - 50,00 </w:t>
      </w:r>
      <w:r w:rsidRPr="009A5C26">
        <w:rPr>
          <w:rFonts w:ascii="Times New Roman" w:eastAsia="Times New Roman" w:hAnsi="Times New Roman" w:cs="Times New Roman"/>
          <w:sz w:val="24"/>
          <w:szCs w:val="24"/>
          <w:lang w:eastAsia="pl-PL"/>
        </w:rPr>
        <w:t>zł,</w:t>
      </w:r>
    </w:p>
    <w:p w:rsidR="00125AF3" w:rsidRPr="00085ECF" w:rsidRDefault="00125AF3" w:rsidP="00085EC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ECF">
        <w:rPr>
          <w:rFonts w:ascii="Times New Roman" w:eastAsia="Times New Roman" w:hAnsi="Times New Roman" w:cs="Times New Roman"/>
          <w:sz w:val="24"/>
          <w:szCs w:val="24"/>
          <w:lang w:eastAsia="pl-PL"/>
        </w:rPr>
        <w:t>za dołączenie do akt oryginału lub urzędowo poświadczonego odpisu pełnomocnictwa - 17,00 zł (nie dotyczy osób bliskich),</w:t>
      </w:r>
    </w:p>
    <w:p w:rsidR="00125AF3" w:rsidRPr="00EF37AA" w:rsidRDefault="00125AF3" w:rsidP="00EF37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Opłaty należy uiścić na rachunek bankowy </w:t>
      </w:r>
      <w:r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Miejskiego w Świętochłowicach, PKO </w:t>
      </w:r>
      <w:r w:rsidR="00EF37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Bank Polski S.A. nr </w:t>
      </w:r>
      <w:r w:rsidR="00EF37AA" w:rsidRPr="00EF37AA">
        <w:rPr>
          <w:rFonts w:ascii="Times New Roman" w:hAnsi="Times New Roman" w:cs="Times New Roman"/>
          <w:b/>
          <w:sz w:val="24"/>
          <w:szCs w:val="24"/>
        </w:rPr>
        <w:t>08 1020 2313 0000 3802 0574 5635</w:t>
      </w:r>
    </w:p>
    <w:p w:rsidR="00125AF3" w:rsidRPr="00125AF3" w:rsidRDefault="00125AF3" w:rsidP="00125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sposób załatwienia</w:t>
      </w:r>
    </w:p>
    <w:p w:rsidR="00125AF3" w:rsidRPr="00125AF3" w:rsidRDefault="00125AF3" w:rsidP="00797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zachodzą ustawowe przesłanki, wniosek załatwiany jest poprzez wydanie zaświadczenia o przekształceniu prawa użytkowania wieczystego w prawo własności nieruchomości; 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przesłanek ustawowych wniosek jest załatwiany poprzez wydanie postanowienia o odmowie wydania zaświadczenia; terminy załatwienia sprawy określają przepisy ustawy z dnia 20 lipca 2018 r. o przekształceniu prawa użytkowania wieczystego gruntów zabudowanych na cele mieszkaniowe w prawo własności tych gruntów.</w:t>
      </w:r>
    </w:p>
    <w:p w:rsidR="00406422" w:rsidRDefault="00406422" w:rsidP="00125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25AF3" w:rsidRPr="00125AF3" w:rsidRDefault="00125AF3" w:rsidP="00125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Podstawa prawna</w:t>
      </w:r>
    </w:p>
    <w:p w:rsidR="00125AF3" w:rsidRPr="00125AF3" w:rsidRDefault="00125AF3" w:rsidP="0083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20 lipca 2018 r. o przekształceniu prawa użytkowania wieczystego gruntów zabudowanych na cele mieszkaniowe w prawo własności tych gruntów (Dz. U. poz. </w:t>
      </w:r>
      <w:r w:rsidR="00111D1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bookmarkStart w:id="0" w:name="_GoBack"/>
      <w:bookmarkEnd w:id="0"/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16).</w:t>
      </w:r>
    </w:p>
    <w:p w:rsidR="00125AF3" w:rsidRPr="00125AF3" w:rsidRDefault="00125AF3" w:rsidP="00125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odwoławczy</w:t>
      </w:r>
    </w:p>
    <w:p w:rsidR="00125AF3" w:rsidRPr="00125AF3" w:rsidRDefault="00125AF3" w:rsidP="00797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Od zaświadczenia nie przysługuje odwołanie ani zażalenie w trybie ustawy z dnia 14 czerwca 1960 r. Kodeks postępowania administracyjnego. Przy czym zgodnie z art. 6 ust. 1 ustawie</w:t>
      </w:r>
      <w:r w:rsidR="005847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20 lipca 2018 r. o przekształceniu prawa użytkowania wieczystego gruntów zabudowanych na cele mieszkaniowe w prawo własności tych gruntów </w:t>
      </w:r>
      <w:r w:rsidRPr="00E724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jeżeli właściciel nieruchomości nie zgadza się z zawartą w zaświadczeniu informacją o wysokości i okresie wnoszenia opłaty, może złożyć do właściwego organu, w terminie 2 miesięcy od dnia doręczenia zaświadczenia, wniosek o ustalenie wysokości lub okresu wnoszenia tej opłaty </w:t>
      </w:r>
      <w:r w:rsidR="00797EFF" w:rsidRPr="00E724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   </w:t>
      </w:r>
      <w:r w:rsidRPr="00E724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drodze decyzji administracyjnej.</w:t>
      </w:r>
    </w:p>
    <w:p w:rsidR="00125AF3" w:rsidRPr="00125AF3" w:rsidRDefault="00125AF3" w:rsidP="00125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informacje</w:t>
      </w:r>
    </w:p>
    <w:p w:rsidR="00125AF3" w:rsidRPr="00125AF3" w:rsidRDefault="00125AF3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Przekształceniu podlegają grunty zabudowane na cele mieszkaniowe.</w:t>
      </w:r>
    </w:p>
    <w:p w:rsidR="00125AF3" w:rsidRPr="00125AF3" w:rsidRDefault="00125AF3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grunty zabudowane należy rozumieć nieruchomości zabudowane wyłącznie budynkami:</w:t>
      </w:r>
    </w:p>
    <w:p w:rsidR="00125AF3" w:rsidRPr="00125AF3" w:rsidRDefault="00085ECF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1)  </w:t>
      </w:r>
      <w:r w:rsidR="00125AF3" w:rsidRPr="00E724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mieszkalnymi jednorodzinnymi lub</w:t>
      </w:r>
    </w:p>
    <w:p w:rsidR="00125AF3" w:rsidRPr="00125AF3" w:rsidRDefault="00085ECF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2) </w:t>
      </w:r>
      <w:r w:rsidR="00125AF3" w:rsidRPr="00E724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mieszkalnymi wielorodzinnymi, w których co najmniej połowę liczby lokali stanowią lokale mieszkalne, lub</w:t>
      </w:r>
    </w:p>
    <w:p w:rsidR="00125AF3" w:rsidRPr="00125AF3" w:rsidRDefault="00085ECF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3) </w:t>
      </w:r>
      <w:r w:rsidR="00125AF3" w:rsidRPr="00E724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 których mowa w pkt 1 lub 2, wraz z budynkami gospodarczymi, garażami, innymi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37B5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obiektami </w:t>
      </w:r>
      <w:r w:rsidR="00125AF3" w:rsidRPr="00E724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budowlanymi lub urządzeniami budowlanym</w:t>
      </w:r>
      <w:r w:rsidR="00797EFF" w:rsidRPr="00E724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i, umożliwiającymi prawidłowe                                                i </w:t>
      </w:r>
      <w:r w:rsidR="00125AF3" w:rsidRPr="00E724D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racjonalne korzystanie z budynków mieszkalnych.</w:t>
      </w:r>
    </w:p>
    <w:p w:rsidR="00125AF3" w:rsidRPr="00125AF3" w:rsidRDefault="00125AF3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Za przekształcenie opłaty nie wnoszą:</w:t>
      </w:r>
    </w:p>
    <w:p w:rsidR="00125AF3" w:rsidRPr="00085ECF" w:rsidRDefault="00125AF3" w:rsidP="0040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parki narodowe w rozumieniu art. 8 ustawy z dnia 16 kwietnia 2004 r. o ochronie przyrody </w:t>
      </w:r>
      <w:r w:rsidR="00085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85ECF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 r. poz. 1614);</w:t>
      </w:r>
    </w:p>
    <w:p w:rsidR="00125AF3" w:rsidRPr="00085ECF" w:rsidRDefault="00125AF3" w:rsidP="00403A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ECF">
        <w:rPr>
          <w:rFonts w:ascii="Times New Roman" w:eastAsia="Times New Roman" w:hAnsi="Times New Roman" w:cs="Times New Roman"/>
          <w:sz w:val="24"/>
          <w:szCs w:val="24"/>
          <w:lang w:eastAsia="pl-PL"/>
        </w:rPr>
        <w:t>2) osoby fizyczne lub ich spadkobiercy oraz spółdzielnie mieszkaniowe, w przypadku gdy:</w:t>
      </w:r>
    </w:p>
    <w:p w:rsidR="00403AFD" w:rsidRPr="00085ECF" w:rsidRDefault="00403AFD" w:rsidP="00403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CF">
        <w:rPr>
          <w:rStyle w:val="alb"/>
          <w:rFonts w:ascii="Times New Roman" w:hAnsi="Times New Roman" w:cs="Times New Roman"/>
          <w:sz w:val="24"/>
          <w:szCs w:val="24"/>
        </w:rPr>
        <w:t xml:space="preserve">a) </w:t>
      </w:r>
      <w:r w:rsidRPr="00085ECF">
        <w:rPr>
          <w:rFonts w:ascii="Times New Roman" w:hAnsi="Times New Roman" w:cs="Times New Roman"/>
          <w:sz w:val="24"/>
          <w:szCs w:val="24"/>
        </w:rPr>
        <w:t>wniosły jednorazowo opłaty roczne za cały okres użytkowania wieczystego,</w:t>
      </w:r>
    </w:p>
    <w:p w:rsidR="00403AFD" w:rsidRPr="00085ECF" w:rsidRDefault="00403AFD" w:rsidP="00403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CF">
        <w:rPr>
          <w:rStyle w:val="alb"/>
          <w:rFonts w:ascii="Times New Roman" w:hAnsi="Times New Roman" w:cs="Times New Roman"/>
          <w:sz w:val="24"/>
          <w:szCs w:val="24"/>
        </w:rPr>
        <w:t xml:space="preserve">b) </w:t>
      </w:r>
      <w:r w:rsidRPr="00085ECF">
        <w:rPr>
          <w:rFonts w:ascii="Times New Roman" w:hAnsi="Times New Roman" w:cs="Times New Roman"/>
          <w:sz w:val="24"/>
          <w:szCs w:val="24"/>
        </w:rPr>
        <w:t>użytkowanie wieczyste uzyskały na podstawie:</w:t>
      </w:r>
    </w:p>
    <w:p w:rsidR="00403AFD" w:rsidRPr="00085ECF" w:rsidRDefault="00403AFD" w:rsidP="00403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CF">
        <w:rPr>
          <w:rStyle w:val="alb"/>
          <w:rFonts w:ascii="Times New Roman" w:hAnsi="Times New Roman" w:cs="Times New Roman"/>
          <w:sz w:val="24"/>
          <w:szCs w:val="24"/>
        </w:rPr>
        <w:t xml:space="preserve">– </w:t>
      </w:r>
      <w:hyperlink r:id="rId7" w:anchor="/document/16778836?unitId=art(7)&amp;cm=DOCUMENT" w:history="1">
        <w:r w:rsidR="00085EC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 xml:space="preserve">art. </w:t>
        </w:r>
        <w:r w:rsidRPr="00085ECF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7</w:t>
        </w:r>
      </w:hyperlink>
      <w:r w:rsidRPr="00085ECF">
        <w:rPr>
          <w:rStyle w:val="text-justify"/>
          <w:rFonts w:ascii="Times New Roman" w:hAnsi="Times New Roman" w:cs="Times New Roman"/>
          <w:sz w:val="24"/>
          <w:szCs w:val="24"/>
        </w:rPr>
        <w:t xml:space="preserve"> dekretu z dnia 26 października 1945 r. o własności i użytkowaniu gruntów na obszarze m.st. Warszawy (Dz. U. poz. 279 oraz z 1985 r. poz. 99),</w:t>
      </w:r>
    </w:p>
    <w:p w:rsidR="00403AFD" w:rsidRPr="00085ECF" w:rsidRDefault="00403AFD" w:rsidP="00403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ECF">
        <w:rPr>
          <w:rStyle w:val="alb"/>
          <w:rFonts w:ascii="Times New Roman" w:hAnsi="Times New Roman" w:cs="Times New Roman"/>
          <w:sz w:val="24"/>
          <w:szCs w:val="24"/>
        </w:rPr>
        <w:t xml:space="preserve">– </w:t>
      </w:r>
      <w:r w:rsidRPr="00085ECF">
        <w:rPr>
          <w:rStyle w:val="text-justify"/>
          <w:rFonts w:ascii="Times New Roman" w:hAnsi="Times New Roman" w:cs="Times New Roman"/>
          <w:sz w:val="24"/>
          <w:szCs w:val="24"/>
        </w:rPr>
        <w:t>innych tytułów prawnych, w zamian za wywłaszczenie lub przejęcie nieruchomości gruntowej na rzecz Skarbu Państwa przed dniem 5 grudnia 1990 r.</w:t>
      </w:r>
    </w:p>
    <w:p w:rsidR="00125AF3" w:rsidRPr="00125AF3" w:rsidRDefault="00125AF3" w:rsidP="00125A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Obowiązek informacyjny</w:t>
      </w:r>
    </w:p>
    <w:p w:rsidR="00125AF3" w:rsidRPr="00125AF3" w:rsidRDefault="00125AF3" w:rsidP="00E72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ogólnego rozporządzenia Parlamentu Europejskiego i Rady (UE) o ochronie danych osobowych z dnia 27 kwietnia 2016 r. Wydział informuje, iż:</w:t>
      </w:r>
    </w:p>
    <w:p w:rsidR="00125AF3" w:rsidRPr="00125AF3" w:rsidRDefault="00125AF3" w:rsidP="00E72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Administratorem Pani/Pana danych osobowych jest Prezydent Miasta 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Świętochłowice                     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przy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Katowickiej 54, 41-600 Świętochłowice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5AF3" w:rsidRPr="00125AF3" w:rsidRDefault="00125AF3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2. Wyznaczono inspektora ochrony danych, z którym można się kontaktować poprze</w:t>
      </w:r>
      <w:r w:rsidR="00DF7F54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37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DF7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</w:t>
      </w:r>
      <w:r w:rsidR="00837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8" w:history="1">
        <w:r w:rsidR="00DF7F54" w:rsidRPr="00DF7F54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pl-PL"/>
          </w:rPr>
          <w:t>iod@sensira.pl</w:t>
        </w:r>
      </w:hyperlink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ul. Katowicka 54, 41-600 Świętochłowice</w:t>
      </w:r>
    </w:p>
    <w:p w:rsidR="00395508" w:rsidRDefault="00125AF3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3. Pani/Pana dane będą przetwarzane w celu wypełnienia obowiązku prawnego, którym jest</w:t>
      </w:r>
      <w:r w:rsidR="00837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zarządzanie i gospodarowanie nieruchomościami 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Świętochłowice i Skarbu Państwa,</w:t>
      </w:r>
      <w:r w:rsidR="00403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wynikającego z poniższych przepisów prawa:</w:t>
      </w:r>
    </w:p>
    <w:p w:rsidR="00395508" w:rsidRDefault="00AA6EF6" w:rsidP="0039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14 czerwca 1960 r. Kodeks postępowania administracyjnego,</w:t>
      </w:r>
    </w:p>
    <w:p w:rsidR="00125AF3" w:rsidRPr="00125AF3" w:rsidRDefault="00AA6EF6" w:rsidP="003955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b) 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29 lipca 2005 r. o przekształceniu prawa użytkowania wieczystego 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395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w prawo własności nieruchomości,</w:t>
      </w:r>
    </w:p>
    <w:p w:rsidR="00395508" w:rsidRDefault="00AA6EF6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20 lipca 2018 r. o przekształceniu prawa użytkowania wieczystego gruntów zabudowanych na cele mieszkaniowe w prawo własności tych gruntów</w:t>
      </w:r>
    </w:p>
    <w:p w:rsidR="00125AF3" w:rsidRPr="00125AF3" w:rsidRDefault="00AA6EF6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 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27 sierpnia 2009 r. o finansach publicznych,</w:t>
      </w:r>
    </w:p>
    <w:p w:rsidR="00125AF3" w:rsidRPr="00125AF3" w:rsidRDefault="00395508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 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stawy z dnia 29 września 1994 r. o rachunkowości.</w:t>
      </w:r>
    </w:p>
    <w:p w:rsidR="00125AF3" w:rsidRPr="00125AF3" w:rsidRDefault="00125AF3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4. Dane po zrealizowaniu celu, dla którego zostały zebrane, będą przetwarzane do celów archiwalnych i przechowywane przez okres niezbędny do zrealizowania przepisów dotyczących archiwizowania danych obowiązujących u Administratora.</w:t>
      </w:r>
    </w:p>
    <w:p w:rsidR="00125AF3" w:rsidRPr="00125AF3" w:rsidRDefault="00125AF3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5. Osoby, których dane dotyczą, mają prawo do:</w:t>
      </w:r>
    </w:p>
    <w:p w:rsidR="00125AF3" w:rsidRPr="00125AF3" w:rsidRDefault="00395508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swoich danych osobowych,</w:t>
      </w:r>
    </w:p>
    <w:p w:rsidR="00125AF3" w:rsidRPr="00125AF3" w:rsidRDefault="00395508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sprostowania danych, które są nieprawidłowe,</w:t>
      </w:r>
    </w:p>
    <w:p w:rsidR="00125AF3" w:rsidRPr="00125AF3" w:rsidRDefault="00395508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danych, gdy:</w:t>
      </w:r>
    </w:p>
    <w:p w:rsidR="00125AF3" w:rsidRPr="00125AF3" w:rsidRDefault="00395508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są już niezbędne do celów, dla których zostały zebrane,</w:t>
      </w:r>
    </w:p>
    <w:p w:rsidR="00125AF3" w:rsidRPr="00125AF3" w:rsidRDefault="00395508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przetwarzane są niezgodnie z prawem,</w:t>
      </w:r>
    </w:p>
    <w:p w:rsidR="00125AF3" w:rsidRPr="00125AF3" w:rsidRDefault="00395508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d)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ograniczenia przetwarzania, gdy:</w:t>
      </w:r>
    </w:p>
    <w:p w:rsidR="00125AF3" w:rsidRPr="00125AF3" w:rsidRDefault="00395508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te kwestionują prawidłowość danych,</w:t>
      </w:r>
    </w:p>
    <w:p w:rsidR="00125AF3" w:rsidRPr="00125AF3" w:rsidRDefault="00395508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jest niezgodne z prawem, a osoby te sprzeciwiają się usunięciu danych,</w:t>
      </w:r>
    </w:p>
    <w:p w:rsidR="00125AF3" w:rsidRPr="00125AF3" w:rsidRDefault="00395508" w:rsidP="00797E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nie potrzebuje już danych osobowych do celów przetwarzania, ale są 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potrzebne osobom, których dane dotyczą do ustalenia, dochodzenia lub obrony roszczeń.</w:t>
      </w:r>
    </w:p>
    <w:p w:rsidR="00395508" w:rsidRDefault="00125AF3" w:rsidP="00E72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Ma Pani/Pan prawo do wniesienia skargi do organu nadzorczego, którym jest Prezes </w:t>
      </w:r>
      <w:r w:rsidR="00395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Ochrony Danych Osobowych.</w:t>
      </w:r>
    </w:p>
    <w:p w:rsidR="00125AF3" w:rsidRPr="00125AF3" w:rsidRDefault="00125AF3" w:rsidP="0083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7. Podanie danych osobowych jest wymogiem ustawowym, wynikającym z ww. ustaw,</w:t>
      </w:r>
      <w:r w:rsidR="00837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niezbędnym 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celu p</w:t>
      </w:r>
      <w:r w:rsidR="00837B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rzetwarzania, czyli zarządzania i gospodarowania 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nieruchomościami </w:t>
      </w:r>
      <w:r w:rsidR="00797EFF" w:rsidRPr="00E724D9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Świętochłowice</w:t>
      </w: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Skarbu Państwa</w:t>
      </w:r>
      <w:r w:rsidR="00837B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5AF3" w:rsidRPr="00125AF3" w:rsidRDefault="00395508" w:rsidP="00E72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przetwarzane w sposób opierający się wyłącznie na </w:t>
      </w:r>
      <w:r w:rsidR="001943C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25AF3"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zautomatyzowanym przetwarzaniu, w tym profilowaniu.</w:t>
      </w:r>
    </w:p>
    <w:p w:rsidR="00125AF3" w:rsidRPr="00125AF3" w:rsidRDefault="00125AF3" w:rsidP="00E72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5AF3">
        <w:rPr>
          <w:rFonts w:ascii="Times New Roman" w:eastAsia="Times New Roman" w:hAnsi="Times New Roman" w:cs="Times New Roman"/>
          <w:sz w:val="24"/>
          <w:szCs w:val="24"/>
          <w:lang w:eastAsia="pl-PL"/>
        </w:rPr>
        <w:t>9. Odbiorcami danych są podmioty zajmujące się obsługą informatyczną Administratora</w:t>
      </w:r>
      <w:r w:rsidR="003955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44D88" w:rsidRPr="00E724D9" w:rsidRDefault="00944D88">
      <w:pPr>
        <w:rPr>
          <w:rFonts w:ascii="Times New Roman" w:hAnsi="Times New Roman" w:cs="Times New Roman"/>
          <w:sz w:val="24"/>
          <w:szCs w:val="24"/>
        </w:rPr>
      </w:pPr>
    </w:p>
    <w:sectPr w:rsidR="00944D88" w:rsidRPr="00E724D9" w:rsidSect="00944D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7E2" w:rsidRDefault="005337E2" w:rsidP="005D27BF">
      <w:pPr>
        <w:spacing w:after="0" w:line="240" w:lineRule="auto"/>
      </w:pPr>
      <w:r>
        <w:separator/>
      </w:r>
    </w:p>
  </w:endnote>
  <w:endnote w:type="continuationSeparator" w:id="0">
    <w:p w:rsidR="005337E2" w:rsidRDefault="005337E2" w:rsidP="005D2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15395"/>
      <w:docPartObj>
        <w:docPartGallery w:val="Page Numbers (Bottom of Page)"/>
        <w:docPartUnique/>
      </w:docPartObj>
    </w:sdtPr>
    <w:sdtEndPr/>
    <w:sdtContent>
      <w:p w:rsidR="005D27BF" w:rsidRDefault="005D27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D15">
          <w:rPr>
            <w:noProof/>
          </w:rPr>
          <w:t>3</w:t>
        </w:r>
        <w:r>
          <w:fldChar w:fldCharType="end"/>
        </w:r>
      </w:p>
    </w:sdtContent>
  </w:sdt>
  <w:p w:rsidR="005D27BF" w:rsidRDefault="005D27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7E2" w:rsidRDefault="005337E2" w:rsidP="005D27BF">
      <w:pPr>
        <w:spacing w:after="0" w:line="240" w:lineRule="auto"/>
      </w:pPr>
      <w:r>
        <w:separator/>
      </w:r>
    </w:p>
  </w:footnote>
  <w:footnote w:type="continuationSeparator" w:id="0">
    <w:p w:rsidR="005337E2" w:rsidRDefault="005337E2" w:rsidP="005D2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E1383"/>
    <w:multiLevelType w:val="multilevel"/>
    <w:tmpl w:val="63B0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E3056"/>
    <w:multiLevelType w:val="multilevel"/>
    <w:tmpl w:val="0A4C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07ECD"/>
    <w:multiLevelType w:val="multilevel"/>
    <w:tmpl w:val="8202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517C5"/>
    <w:multiLevelType w:val="multilevel"/>
    <w:tmpl w:val="0E32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676FC0"/>
    <w:multiLevelType w:val="hybridMultilevel"/>
    <w:tmpl w:val="DE04EB4A"/>
    <w:lvl w:ilvl="0" w:tplc="595CAAE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E5B2D22"/>
    <w:multiLevelType w:val="hybridMultilevel"/>
    <w:tmpl w:val="32E6F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85B7A"/>
    <w:multiLevelType w:val="hybridMultilevel"/>
    <w:tmpl w:val="6D722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03AD5"/>
    <w:multiLevelType w:val="hybridMultilevel"/>
    <w:tmpl w:val="80CA2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04C0"/>
    <w:multiLevelType w:val="hybridMultilevel"/>
    <w:tmpl w:val="DCB4998E"/>
    <w:lvl w:ilvl="0" w:tplc="AE708BB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F3"/>
    <w:rsid w:val="00085ECF"/>
    <w:rsid w:val="00111D15"/>
    <w:rsid w:val="00125AF3"/>
    <w:rsid w:val="001943C0"/>
    <w:rsid w:val="001D3665"/>
    <w:rsid w:val="00252FC1"/>
    <w:rsid w:val="0027132C"/>
    <w:rsid w:val="00395508"/>
    <w:rsid w:val="00403AFD"/>
    <w:rsid w:val="00406422"/>
    <w:rsid w:val="004934F0"/>
    <w:rsid w:val="00502C00"/>
    <w:rsid w:val="005337E2"/>
    <w:rsid w:val="00543E5F"/>
    <w:rsid w:val="0058476D"/>
    <w:rsid w:val="005D27BF"/>
    <w:rsid w:val="0060275F"/>
    <w:rsid w:val="00636DCE"/>
    <w:rsid w:val="0067350C"/>
    <w:rsid w:val="00716BF9"/>
    <w:rsid w:val="00797EFF"/>
    <w:rsid w:val="00837B5E"/>
    <w:rsid w:val="00944D88"/>
    <w:rsid w:val="009A5C26"/>
    <w:rsid w:val="00AA6EF6"/>
    <w:rsid w:val="00D50E5C"/>
    <w:rsid w:val="00DF7F54"/>
    <w:rsid w:val="00E724D9"/>
    <w:rsid w:val="00EF37AA"/>
    <w:rsid w:val="00F8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4BEE5-EECB-4254-BE96-F1132CA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D88"/>
  </w:style>
  <w:style w:type="paragraph" w:styleId="Nagwek2">
    <w:name w:val="heading 2"/>
    <w:basedOn w:val="Normalny"/>
    <w:link w:val="Nagwek2Znak"/>
    <w:uiPriority w:val="9"/>
    <w:qFormat/>
    <w:rsid w:val="00125A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25A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125AF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5AF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25AF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25AF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25AF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2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25AF3"/>
    <w:rPr>
      <w:i/>
      <w:iCs/>
    </w:rPr>
  </w:style>
  <w:style w:type="paragraph" w:styleId="Akapitzlist">
    <w:name w:val="List Paragraph"/>
    <w:basedOn w:val="Normalny"/>
    <w:uiPriority w:val="34"/>
    <w:qFormat/>
    <w:rsid w:val="00125AF3"/>
    <w:pPr>
      <w:ind w:left="720"/>
      <w:contextualSpacing/>
    </w:pPr>
  </w:style>
  <w:style w:type="character" w:customStyle="1" w:styleId="alb">
    <w:name w:val="a_lb"/>
    <w:basedOn w:val="Domylnaczcionkaakapitu"/>
    <w:rsid w:val="00403AFD"/>
  </w:style>
  <w:style w:type="character" w:customStyle="1" w:styleId="text-justify">
    <w:name w:val="text-justify"/>
    <w:basedOn w:val="Domylnaczcionkaakapitu"/>
    <w:rsid w:val="00403AFD"/>
  </w:style>
  <w:style w:type="paragraph" w:styleId="Nagwek">
    <w:name w:val="header"/>
    <w:basedOn w:val="Normalny"/>
    <w:link w:val="NagwekZnak"/>
    <w:uiPriority w:val="99"/>
    <w:unhideWhenUsed/>
    <w:rsid w:val="005D2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27BF"/>
  </w:style>
  <w:style w:type="paragraph" w:styleId="Stopka">
    <w:name w:val="footer"/>
    <w:basedOn w:val="Normalny"/>
    <w:link w:val="StopkaZnak"/>
    <w:uiPriority w:val="99"/>
    <w:unhideWhenUsed/>
    <w:rsid w:val="005D2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0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nsir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b.cieslikowska</dc:creator>
  <cp:lastModifiedBy>Adam Krawczyk</cp:lastModifiedBy>
  <cp:revision>7</cp:revision>
  <dcterms:created xsi:type="dcterms:W3CDTF">2018-12-27T09:17:00Z</dcterms:created>
  <dcterms:modified xsi:type="dcterms:W3CDTF">2019-07-08T10:00:00Z</dcterms:modified>
</cp:coreProperties>
</file>