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D33" w:rsidRPr="00645405" w:rsidRDefault="004E6D33" w:rsidP="0064540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Świętochłowice, </w:t>
      </w:r>
      <w:r w:rsidR="00645405" w:rsidRPr="00645405">
        <w:rPr>
          <w:rFonts w:eastAsia="Times New Roman" w:cstheme="minorHAnsi"/>
          <w:lang w:eastAsia="pl-PL"/>
        </w:rPr>
        <w:t>10-10-2019 r.</w:t>
      </w:r>
    </w:p>
    <w:p w:rsidR="00C55070" w:rsidRPr="00645405" w:rsidRDefault="00C55070" w:rsidP="004E6D3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MK.6840. </w:t>
      </w:r>
      <w:r w:rsidR="00645405" w:rsidRPr="00645405">
        <w:rPr>
          <w:rFonts w:eastAsia="Times New Roman" w:cstheme="minorHAnsi"/>
          <w:lang w:eastAsia="pl-PL"/>
        </w:rPr>
        <w:t>117</w:t>
      </w:r>
      <w:r w:rsidRPr="00645405">
        <w:rPr>
          <w:rFonts w:eastAsia="Times New Roman" w:cstheme="minorHAnsi"/>
          <w:lang w:eastAsia="pl-PL"/>
        </w:rPr>
        <w:t xml:space="preserve"> .2019.AG</w:t>
      </w:r>
    </w:p>
    <w:p w:rsidR="00C55070" w:rsidRDefault="00C55070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645405" w:rsidRPr="00645405" w:rsidRDefault="00645405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Na podstawie art. 37 ust. 2 pkt. 6 w związku z art. 35 ust. 1 i ust. 2 ustawy z dnia 21 sierpnia 1997 r. o gospodarce nieruchomościami (Dz. U. z 2018 r. poz. 2204 z </w:t>
      </w:r>
      <w:proofErr w:type="spellStart"/>
      <w:r w:rsidRPr="00645405">
        <w:rPr>
          <w:rFonts w:eastAsia="Times New Roman" w:cstheme="minorHAnsi"/>
          <w:lang w:eastAsia="pl-PL"/>
        </w:rPr>
        <w:t>późn</w:t>
      </w:r>
      <w:proofErr w:type="spellEnd"/>
      <w:r w:rsidRPr="00645405">
        <w:rPr>
          <w:rFonts w:eastAsia="Times New Roman" w:cstheme="minorHAnsi"/>
          <w:lang w:eastAsia="pl-PL"/>
        </w:rPr>
        <w:t>. zm.) oraz uchwały Nr IV/24/14 Rady Miejskiej w Świętochłowicach z dnia 19 grudnia 2014 r. w sprawie określenia zasad nabywania, zbywania i obciążania nieruchomości oraz ich wydzierżawiania lub wynajmowania na okres dłuższy niż trzy lata (Dz. Urz. Woj. Śląskiego z 2014 r. poz. 6724)</w:t>
      </w:r>
    </w:p>
    <w:p w:rsidR="00C55070" w:rsidRPr="00645405" w:rsidRDefault="00C55070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E6D33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645405" w:rsidRPr="00645405" w:rsidRDefault="00645405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Prezydent Miasta Świętochłowice</w:t>
      </w: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 w:rsidRPr="00645405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KA1C/00017263/7 w jednostce rejestrowej G.642. Księga Wieczysta prowadzona przez Sąd Rejonowy w Chorzowie – Wydział Ksiąg Wieczystych</w:t>
      </w: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2)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nieruchomość położona przy ul. </w:t>
      </w:r>
      <w:r w:rsidR="000B3DA6" w:rsidRPr="00645405">
        <w:rPr>
          <w:rFonts w:eastAsia="Times New Roman" w:cstheme="minorHAnsi"/>
          <w:lang w:eastAsia="pl-PL"/>
        </w:rPr>
        <w:t>Powstańców Warszawy</w:t>
      </w:r>
      <w:r w:rsidRPr="00645405">
        <w:rPr>
          <w:rFonts w:eastAsia="Times New Roman" w:cstheme="minorHAnsi"/>
          <w:lang w:eastAsia="pl-PL"/>
        </w:rPr>
        <w:t>, w skład której wchodzi działka o numerze ewidencyjnym 4400/</w:t>
      </w:r>
      <w:r w:rsidR="009F71D0" w:rsidRPr="00645405">
        <w:rPr>
          <w:rFonts w:eastAsia="Times New Roman" w:cstheme="minorHAnsi"/>
          <w:lang w:eastAsia="pl-PL"/>
        </w:rPr>
        <w:t>2</w:t>
      </w:r>
      <w:r w:rsidRPr="00645405">
        <w:rPr>
          <w:rFonts w:eastAsia="Times New Roman" w:cstheme="minorHAnsi"/>
          <w:lang w:eastAsia="pl-PL"/>
        </w:rPr>
        <w:t xml:space="preserve"> o powierzchni 1</w:t>
      </w:r>
      <w:r w:rsidR="009F71D0" w:rsidRPr="00645405">
        <w:rPr>
          <w:rFonts w:eastAsia="Times New Roman" w:cstheme="minorHAnsi"/>
          <w:lang w:eastAsia="pl-PL"/>
        </w:rPr>
        <w:t>38</w:t>
      </w:r>
      <w:r w:rsidRPr="00645405">
        <w:rPr>
          <w:rFonts w:eastAsia="Times New Roman" w:cstheme="minorHAnsi"/>
          <w:lang w:eastAsia="pl-PL"/>
        </w:rPr>
        <w:t xml:space="preserve"> m</w:t>
      </w:r>
      <w:r w:rsidRPr="00645405">
        <w:rPr>
          <w:rFonts w:eastAsia="Times New Roman" w:cstheme="minorHAnsi"/>
          <w:vertAlign w:val="superscript"/>
          <w:lang w:eastAsia="pl-PL"/>
        </w:rPr>
        <w:t>2</w:t>
      </w: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3) opis nieruchomości:</w:t>
      </w: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645405">
        <w:rPr>
          <w:rFonts w:eastAsia="Times New Roman" w:cstheme="minorHAnsi"/>
          <w:color w:val="000000" w:themeColor="text1"/>
          <w:lang w:eastAsia="pl-PL"/>
        </w:rPr>
        <w:t>prawo własności niezabudowanej nieruchomości</w:t>
      </w: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4E6D33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 xml:space="preserve">4) </w:t>
      </w:r>
      <w:r w:rsidRPr="00645405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645405">
        <w:rPr>
          <w:rFonts w:eastAsia="Times New Roman" w:cstheme="minorHAnsi"/>
          <w:lang w:eastAsia="pl-PL"/>
        </w:rPr>
        <w:t>:</w:t>
      </w:r>
    </w:p>
    <w:p w:rsidR="004E6D33" w:rsidRPr="00645405" w:rsidRDefault="004E6D33" w:rsidP="004E6D33">
      <w:pPr>
        <w:tabs>
          <w:tab w:val="righ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bark miejscowego planu zagospodarowania przestrzennego miasta dla przedmiotowego terenu </w:t>
      </w:r>
    </w:p>
    <w:p w:rsidR="004E6D33" w:rsidRPr="00645405" w:rsidRDefault="004E6D33" w:rsidP="004E6D3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4E6D33" w:rsidRPr="00645405" w:rsidRDefault="004E6D33" w:rsidP="004E6D3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 xml:space="preserve">5) </w:t>
      </w:r>
      <w:r w:rsidRPr="00645405">
        <w:rPr>
          <w:rFonts w:eastAsia="Times New Roman" w:cstheme="minorHAnsi"/>
          <w:lang w:eastAsia="pl-PL"/>
        </w:rPr>
        <w:t>termin zagospodarowania nieruchomości: nie dotyczy</w:t>
      </w:r>
    </w:p>
    <w:p w:rsidR="004E6D33" w:rsidRPr="00645405" w:rsidRDefault="004E6D33" w:rsidP="004E6D3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6)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:rsidR="004E6D33" w:rsidRPr="00645405" w:rsidRDefault="004E6D33" w:rsidP="004E6D33">
      <w:pPr>
        <w:spacing w:after="20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15 600,00 zł (słownie: piętnaście tysięcy sześćset złotych ) netto. </w:t>
      </w:r>
    </w:p>
    <w:p w:rsidR="004E6D33" w:rsidRPr="00645405" w:rsidRDefault="004E6D33" w:rsidP="004E6D33">
      <w:pPr>
        <w:spacing w:after="20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Sprzedaż przedmiotowego gruntu zgodnie z art. 43 ust. 1 pkt. 9 ustawy z dnia 11 marca 2004 r. o podatku od towarów i usług (Dz. U. z 2017 r., poz. 1221 z </w:t>
      </w:r>
      <w:proofErr w:type="spellStart"/>
      <w:r w:rsidRPr="00645405">
        <w:rPr>
          <w:rFonts w:eastAsia="Times New Roman" w:cstheme="minorHAnsi"/>
          <w:lang w:eastAsia="pl-PL"/>
        </w:rPr>
        <w:t>późn</w:t>
      </w:r>
      <w:proofErr w:type="spellEnd"/>
      <w:r w:rsidRPr="00645405">
        <w:rPr>
          <w:rFonts w:eastAsia="Times New Roman" w:cstheme="minorHAnsi"/>
          <w:lang w:eastAsia="pl-PL"/>
        </w:rPr>
        <w:t>. zm.) jest objęta zwolnieniem z VAT.</w:t>
      </w:r>
    </w:p>
    <w:p w:rsidR="004E6D33" w:rsidRPr="00645405" w:rsidRDefault="004E6D33" w:rsidP="004E6D3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7)</w:t>
      </w:r>
      <w:r w:rsidRPr="00645405">
        <w:rPr>
          <w:rFonts w:eastAsia="Times New Roman" w:cstheme="minorHAnsi"/>
          <w:lang w:eastAsia="pl-PL"/>
        </w:rPr>
        <w:t xml:space="preserve"> wysokość stawek procentowych opłat z tytułu użytkowania wieczystego: nie dotyczy</w:t>
      </w: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lang w:eastAsia="pl-PL"/>
        </w:rPr>
      </w:pP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8)</w:t>
      </w:r>
      <w:r w:rsidRPr="00645405">
        <w:rPr>
          <w:rFonts w:eastAsia="Times New Roman" w:cstheme="minorHAnsi"/>
          <w:lang w:eastAsia="pl-PL"/>
        </w:rPr>
        <w:tab/>
        <w:t xml:space="preserve"> wysokość opłat z tytułu użytkowania, najmu lub dzierżawy: nie dotyczy</w:t>
      </w:r>
    </w:p>
    <w:p w:rsidR="004E6D33" w:rsidRPr="00645405" w:rsidRDefault="004E6D33" w:rsidP="004E6D3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4E6D33" w:rsidRPr="00645405" w:rsidRDefault="004E6D33" w:rsidP="004E6D3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 xml:space="preserve">9) </w:t>
      </w:r>
      <w:r w:rsidRPr="00645405">
        <w:rPr>
          <w:rFonts w:eastAsia="Times New Roman" w:cstheme="minorHAnsi"/>
          <w:lang w:eastAsia="pl-PL"/>
        </w:rPr>
        <w:t>terminy wnoszenia opłat: nie dotyczy</w:t>
      </w:r>
    </w:p>
    <w:p w:rsidR="004E6D33" w:rsidRPr="00645405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4E6D33" w:rsidRPr="00645405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10)</w:t>
      </w:r>
      <w:r w:rsidRPr="00645405">
        <w:rPr>
          <w:rFonts w:eastAsia="Times New Roman" w:cstheme="minorHAnsi"/>
          <w:lang w:eastAsia="pl-PL"/>
        </w:rPr>
        <w:t xml:space="preserve"> zasady aktualizacji opłat: nie dotyczy</w:t>
      </w: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11)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sprzedaż nastąpi w drodze bezprzetargowej na polepszenie warunków zagospodarowania nieruchomości przyległej</w:t>
      </w:r>
    </w:p>
    <w:p w:rsidR="004E6D33" w:rsidRPr="00645405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645405" w:rsidRDefault="004E6D33" w:rsidP="004E6D33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lastRenderedPageBreak/>
        <w:t>12) termin do złożenia wniosku przez osoby, którym przysługuje pierwszeństwo w nabyciu nieruchomości na podstawie art. 34 ust. 1 pkt 1 i pkt 2.:</w:t>
      </w:r>
    </w:p>
    <w:p w:rsidR="004E6D33" w:rsidRPr="00645405" w:rsidRDefault="004E6D33" w:rsidP="004E6D33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6 tygodni, licząc od dnia wywieszenia wykazu</w:t>
      </w:r>
    </w:p>
    <w:p w:rsidR="004E6D33" w:rsidRPr="00645405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AD56C9" w:rsidRDefault="004E6D33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645405">
        <w:rPr>
          <w:rFonts w:eastAsia="Times New Roman" w:cstheme="minorHAnsi"/>
          <w:bCs/>
          <w:lang w:eastAsia="pl-PL"/>
        </w:rPr>
        <w:t xml:space="preserve">Bliższych informacji udziela Wydział Mienia Komunalnego tut. Urzędu Miejskiego pokój nr 118, tel. 32 3491931. </w:t>
      </w:r>
    </w:p>
    <w:p w:rsidR="00645405" w:rsidRDefault="00645405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645405" w:rsidRDefault="00645405" w:rsidP="004E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645405" w:rsidRDefault="00645405" w:rsidP="0064540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bookmarkStart w:id="0" w:name="_GoBack"/>
      <w:r>
        <w:rPr>
          <w:rFonts w:eastAsia="Times New Roman" w:cstheme="minorHAnsi"/>
          <w:bCs/>
          <w:lang w:eastAsia="pl-PL"/>
        </w:rPr>
        <w:t xml:space="preserve">Z up. Prezydenta Miasta </w:t>
      </w:r>
    </w:p>
    <w:p w:rsidR="00645405" w:rsidRDefault="00645405" w:rsidP="0064540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</w:p>
    <w:p w:rsidR="00645405" w:rsidRDefault="00645405" w:rsidP="0064540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:rsidR="00645405" w:rsidRPr="00645405" w:rsidRDefault="00645405" w:rsidP="0064540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Sławomir Pośpiech</w:t>
      </w:r>
      <w:bookmarkEnd w:id="0"/>
    </w:p>
    <w:sectPr w:rsidR="00645405" w:rsidRPr="00645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33"/>
    <w:rsid w:val="000B3DA6"/>
    <w:rsid w:val="004E6D33"/>
    <w:rsid w:val="00574B08"/>
    <w:rsid w:val="00645405"/>
    <w:rsid w:val="00807842"/>
    <w:rsid w:val="009561B4"/>
    <w:rsid w:val="009F71D0"/>
    <w:rsid w:val="00C55070"/>
    <w:rsid w:val="00FD506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E37B"/>
  <w15:chartTrackingRefBased/>
  <w15:docId w15:val="{3D131FE6-FB8F-43D2-BE45-49183678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5</cp:revision>
  <dcterms:created xsi:type="dcterms:W3CDTF">2019-09-27T06:25:00Z</dcterms:created>
  <dcterms:modified xsi:type="dcterms:W3CDTF">2019-10-10T10:29:00Z</dcterms:modified>
</cp:coreProperties>
</file>