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91" w:rsidRPr="0008014C" w:rsidRDefault="00F226AA" w:rsidP="00096A7C">
      <w:pPr>
        <w:spacing w:line="276" w:lineRule="auto"/>
        <w:ind w:left="5954" w:firstLine="6"/>
        <w:rPr>
          <w:rFonts w:ascii="Calibri" w:hAnsi="Calibri" w:cs="Calibri"/>
          <w:sz w:val="22"/>
          <w:szCs w:val="22"/>
        </w:rPr>
      </w:pPr>
      <w:r w:rsidRPr="0008014C">
        <w:rPr>
          <w:rFonts w:ascii="Calibri" w:hAnsi="Calibri" w:cs="Calibri"/>
          <w:sz w:val="22"/>
          <w:szCs w:val="22"/>
        </w:rPr>
        <w:t>Świętochłowice,</w:t>
      </w:r>
      <w:r w:rsidR="003F418B" w:rsidRPr="0008014C">
        <w:rPr>
          <w:rFonts w:ascii="Calibri" w:hAnsi="Calibri" w:cs="Calibri"/>
          <w:sz w:val="22"/>
          <w:szCs w:val="22"/>
        </w:rPr>
        <w:t xml:space="preserve"> </w:t>
      </w:r>
      <w:r w:rsidR="00096A7C">
        <w:rPr>
          <w:rFonts w:ascii="Calibri" w:hAnsi="Calibri" w:cs="Calibri"/>
          <w:sz w:val="22"/>
          <w:szCs w:val="22"/>
        </w:rPr>
        <w:t>3 marca 2020</w:t>
      </w:r>
      <w:r w:rsidR="006E5198">
        <w:rPr>
          <w:rFonts w:ascii="Calibri" w:hAnsi="Calibri" w:cs="Calibri"/>
          <w:sz w:val="22"/>
          <w:szCs w:val="22"/>
        </w:rPr>
        <w:t xml:space="preserve"> r.</w:t>
      </w:r>
    </w:p>
    <w:p w:rsidR="00F226AA" w:rsidRPr="0008014C" w:rsidRDefault="00510448" w:rsidP="002F2133">
      <w:pPr>
        <w:pStyle w:val="Nagwek2"/>
        <w:spacing w:line="276" w:lineRule="auto"/>
        <w:rPr>
          <w:rFonts w:ascii="Calibri" w:hAnsi="Calibri" w:cs="Calibri"/>
          <w:sz w:val="22"/>
          <w:szCs w:val="22"/>
        </w:rPr>
      </w:pPr>
      <w:r w:rsidRPr="0008014C">
        <w:rPr>
          <w:rFonts w:ascii="Calibri" w:hAnsi="Calibri" w:cs="Calibri"/>
          <w:sz w:val="22"/>
          <w:szCs w:val="22"/>
        </w:rPr>
        <w:t>MK</w:t>
      </w:r>
      <w:r w:rsidR="00B0701F" w:rsidRPr="0008014C">
        <w:rPr>
          <w:rFonts w:ascii="Calibri" w:hAnsi="Calibri" w:cs="Calibri"/>
          <w:sz w:val="22"/>
          <w:szCs w:val="22"/>
        </w:rPr>
        <w:t>.</w:t>
      </w:r>
      <w:r w:rsidR="00BA53F3" w:rsidRPr="0008014C">
        <w:rPr>
          <w:rFonts w:ascii="Calibri" w:hAnsi="Calibri" w:cs="Calibri"/>
          <w:sz w:val="22"/>
          <w:szCs w:val="22"/>
        </w:rPr>
        <w:t>684</w:t>
      </w:r>
      <w:r w:rsidR="00807540" w:rsidRPr="0008014C">
        <w:rPr>
          <w:rFonts w:ascii="Calibri" w:hAnsi="Calibri" w:cs="Calibri"/>
          <w:sz w:val="22"/>
          <w:szCs w:val="22"/>
        </w:rPr>
        <w:t>0</w:t>
      </w:r>
      <w:r w:rsidR="00F23D3E" w:rsidRPr="0008014C">
        <w:rPr>
          <w:rFonts w:ascii="Calibri" w:hAnsi="Calibri" w:cs="Calibri"/>
          <w:sz w:val="22"/>
          <w:szCs w:val="22"/>
        </w:rPr>
        <w:t>.</w:t>
      </w:r>
      <w:r w:rsidR="006E5198">
        <w:rPr>
          <w:rFonts w:ascii="Calibri" w:hAnsi="Calibri" w:cs="Calibri"/>
          <w:sz w:val="22"/>
          <w:szCs w:val="22"/>
        </w:rPr>
        <w:t>107</w:t>
      </w:r>
      <w:r w:rsidR="00F23D3E" w:rsidRPr="0008014C">
        <w:rPr>
          <w:rFonts w:ascii="Calibri" w:hAnsi="Calibri" w:cs="Calibri"/>
          <w:sz w:val="22"/>
          <w:szCs w:val="22"/>
        </w:rPr>
        <w:t>.</w:t>
      </w:r>
      <w:r w:rsidR="00902930">
        <w:rPr>
          <w:rFonts w:ascii="Calibri" w:hAnsi="Calibri" w:cs="Calibri"/>
          <w:sz w:val="22"/>
          <w:szCs w:val="22"/>
        </w:rPr>
        <w:t>IV</w:t>
      </w:r>
      <w:r w:rsidR="00096A7C">
        <w:rPr>
          <w:rFonts w:ascii="Calibri" w:hAnsi="Calibri" w:cs="Calibri"/>
          <w:sz w:val="22"/>
          <w:szCs w:val="22"/>
        </w:rPr>
        <w:t>2020</w:t>
      </w:r>
      <w:r w:rsidR="00F02AB0" w:rsidRPr="0008014C">
        <w:rPr>
          <w:rFonts w:ascii="Calibri" w:hAnsi="Calibri" w:cs="Calibri"/>
          <w:sz w:val="22"/>
          <w:szCs w:val="22"/>
        </w:rPr>
        <w:t>.</w:t>
      </w:r>
      <w:r w:rsidR="00096A7C">
        <w:rPr>
          <w:rFonts w:ascii="Calibri" w:hAnsi="Calibri" w:cs="Calibri"/>
          <w:sz w:val="22"/>
          <w:szCs w:val="22"/>
        </w:rPr>
        <w:t>GP</w:t>
      </w:r>
    </w:p>
    <w:p w:rsidR="00F226AA" w:rsidRPr="0008014C" w:rsidRDefault="00F226AA" w:rsidP="002F2133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226AA" w:rsidRPr="0008014C" w:rsidRDefault="0041729F" w:rsidP="002F213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8014C">
        <w:rPr>
          <w:rFonts w:ascii="Calibri" w:hAnsi="Calibri" w:cs="Calibri"/>
          <w:sz w:val="22"/>
          <w:szCs w:val="22"/>
        </w:rPr>
        <w:t>Na podstawie § 16 Rozporządzenia Rady Ministrów z dnia 14 września 2004 r. w sprawie sposobu i trybu przeprowadzania przetargów oraz rokowań na zbycie nieruchomości (Dz. U. z 201</w:t>
      </w:r>
      <w:r w:rsidR="00807540" w:rsidRPr="0008014C">
        <w:rPr>
          <w:rFonts w:ascii="Calibri" w:hAnsi="Calibri" w:cs="Calibri"/>
          <w:sz w:val="22"/>
          <w:szCs w:val="22"/>
        </w:rPr>
        <w:t>4</w:t>
      </w:r>
      <w:r w:rsidRPr="0008014C">
        <w:rPr>
          <w:rFonts w:ascii="Calibri" w:hAnsi="Calibri" w:cs="Calibri"/>
          <w:sz w:val="22"/>
          <w:szCs w:val="22"/>
        </w:rPr>
        <w:t xml:space="preserve"> r. poz. </w:t>
      </w:r>
      <w:r w:rsidR="00807540" w:rsidRPr="0008014C">
        <w:rPr>
          <w:rFonts w:ascii="Calibri" w:hAnsi="Calibri" w:cs="Calibri"/>
          <w:sz w:val="22"/>
          <w:szCs w:val="22"/>
        </w:rPr>
        <w:t>1490</w:t>
      </w:r>
      <w:r w:rsidRPr="0008014C">
        <w:rPr>
          <w:rFonts w:ascii="Calibri" w:hAnsi="Calibri" w:cs="Calibri"/>
          <w:sz w:val="22"/>
          <w:szCs w:val="22"/>
        </w:rPr>
        <w:t xml:space="preserve">), Uchwały Nr IV/24/14 Rady Miejskiej w Świętochłowicach z dnia 19 grudnia 2014 r. w sprawie określenia zasad nabywania, zbywania i obciążania nieruchomości oraz ich wydzierżawiania lub wynajmowania na okres dłuższy niż trzy lata, </w:t>
      </w:r>
      <w:r w:rsidR="00F23D3E" w:rsidRPr="0008014C">
        <w:rPr>
          <w:rFonts w:ascii="Calibri" w:hAnsi="Calibri" w:cs="Calibri"/>
          <w:sz w:val="22"/>
          <w:szCs w:val="22"/>
        </w:rPr>
        <w:t>Zarządzenia Nr</w:t>
      </w:r>
      <w:r w:rsidR="006E5198">
        <w:rPr>
          <w:rFonts w:ascii="Calibri" w:hAnsi="Calibri" w:cs="Calibri"/>
          <w:sz w:val="22"/>
          <w:szCs w:val="22"/>
        </w:rPr>
        <w:t xml:space="preserve"> </w:t>
      </w:r>
      <w:r w:rsidR="001B18B3">
        <w:rPr>
          <w:rFonts w:ascii="Calibri" w:hAnsi="Calibri" w:cs="Calibri"/>
          <w:sz w:val="22"/>
          <w:szCs w:val="22"/>
        </w:rPr>
        <w:t>169/2020</w:t>
      </w:r>
      <w:r w:rsidR="00F23D3E" w:rsidRPr="0008014C">
        <w:rPr>
          <w:rFonts w:ascii="Calibri" w:hAnsi="Calibri" w:cs="Calibri"/>
          <w:sz w:val="22"/>
          <w:szCs w:val="22"/>
        </w:rPr>
        <w:t xml:space="preserve"> Prezydenta Miasta Świętochłowice z dnia</w:t>
      </w:r>
      <w:r w:rsidR="006E5198">
        <w:rPr>
          <w:rFonts w:ascii="Calibri" w:hAnsi="Calibri" w:cs="Calibri"/>
          <w:sz w:val="22"/>
          <w:szCs w:val="22"/>
        </w:rPr>
        <w:t xml:space="preserve"> </w:t>
      </w:r>
      <w:r w:rsidR="001B18B3">
        <w:rPr>
          <w:rFonts w:ascii="Calibri" w:hAnsi="Calibri" w:cs="Calibri"/>
          <w:sz w:val="22"/>
          <w:szCs w:val="22"/>
        </w:rPr>
        <w:t>3 marca</w:t>
      </w:r>
      <w:r w:rsidR="006A1DEC">
        <w:rPr>
          <w:rFonts w:ascii="Calibri" w:hAnsi="Calibri" w:cs="Calibri"/>
          <w:sz w:val="22"/>
          <w:szCs w:val="22"/>
        </w:rPr>
        <w:t xml:space="preserve"> 2020</w:t>
      </w:r>
      <w:r w:rsidR="006E5198">
        <w:rPr>
          <w:rFonts w:ascii="Calibri" w:hAnsi="Calibri" w:cs="Calibri"/>
          <w:sz w:val="22"/>
          <w:szCs w:val="22"/>
        </w:rPr>
        <w:t xml:space="preserve"> r. </w:t>
      </w:r>
      <w:r w:rsidR="001F143F" w:rsidRPr="0008014C">
        <w:rPr>
          <w:rFonts w:ascii="Calibri" w:hAnsi="Calibri" w:cs="Calibri"/>
          <w:sz w:val="22"/>
          <w:szCs w:val="22"/>
        </w:rPr>
        <w:t xml:space="preserve">w sprawie </w:t>
      </w:r>
      <w:r w:rsidR="006A1DEC">
        <w:rPr>
          <w:rFonts w:ascii="Calibri" w:hAnsi="Calibri" w:cs="Calibri"/>
          <w:sz w:val="22"/>
          <w:szCs w:val="22"/>
        </w:rPr>
        <w:t>czwartego</w:t>
      </w:r>
      <w:r w:rsidR="001F143F" w:rsidRPr="0008014C">
        <w:rPr>
          <w:rFonts w:ascii="Calibri" w:hAnsi="Calibri" w:cs="Calibri"/>
          <w:sz w:val="22"/>
          <w:szCs w:val="22"/>
        </w:rPr>
        <w:t xml:space="preserve"> przetargu </w:t>
      </w:r>
      <w:r w:rsidR="00807540" w:rsidRPr="0008014C">
        <w:rPr>
          <w:rFonts w:ascii="Calibri" w:hAnsi="Calibri" w:cs="Calibri"/>
          <w:sz w:val="22"/>
          <w:szCs w:val="22"/>
        </w:rPr>
        <w:t xml:space="preserve">ustnego </w:t>
      </w:r>
      <w:r w:rsidR="00D87760" w:rsidRPr="0008014C">
        <w:rPr>
          <w:rFonts w:ascii="Calibri" w:hAnsi="Calibri" w:cs="Calibri"/>
          <w:sz w:val="22"/>
          <w:szCs w:val="22"/>
        </w:rPr>
        <w:t>nieograniczonego na </w:t>
      </w:r>
      <w:r w:rsidR="00807540" w:rsidRPr="0008014C">
        <w:rPr>
          <w:rFonts w:ascii="Calibri" w:hAnsi="Calibri" w:cs="Calibri"/>
          <w:sz w:val="22"/>
          <w:szCs w:val="22"/>
        </w:rPr>
        <w:t xml:space="preserve">sprzedaż </w:t>
      </w:r>
      <w:r w:rsidR="001F143F" w:rsidRPr="0008014C">
        <w:rPr>
          <w:rFonts w:ascii="Calibri" w:hAnsi="Calibri" w:cs="Calibri"/>
          <w:sz w:val="22"/>
          <w:szCs w:val="22"/>
        </w:rPr>
        <w:t>nieruchomości położon</w:t>
      </w:r>
      <w:r w:rsidR="00837FA4" w:rsidRPr="0008014C">
        <w:rPr>
          <w:rFonts w:ascii="Calibri" w:hAnsi="Calibri" w:cs="Calibri"/>
          <w:sz w:val="22"/>
          <w:szCs w:val="22"/>
        </w:rPr>
        <w:t xml:space="preserve">ej </w:t>
      </w:r>
      <w:r w:rsidR="001F143F" w:rsidRPr="0008014C">
        <w:rPr>
          <w:rFonts w:ascii="Calibri" w:hAnsi="Calibri" w:cs="Calibri"/>
          <w:sz w:val="22"/>
          <w:szCs w:val="22"/>
        </w:rPr>
        <w:t xml:space="preserve">w Świętochłowicach </w:t>
      </w:r>
      <w:r w:rsidR="00BC0A91" w:rsidRPr="0008014C">
        <w:rPr>
          <w:rFonts w:ascii="Calibri" w:hAnsi="Calibri" w:cs="Calibri"/>
          <w:sz w:val="22"/>
          <w:szCs w:val="22"/>
        </w:rPr>
        <w:t>przy</w:t>
      </w:r>
      <w:r w:rsidR="001F143F" w:rsidRPr="0008014C">
        <w:rPr>
          <w:rFonts w:ascii="Calibri" w:hAnsi="Calibri" w:cs="Calibri"/>
          <w:sz w:val="22"/>
          <w:szCs w:val="22"/>
        </w:rPr>
        <w:t xml:space="preserve"> ul. </w:t>
      </w:r>
      <w:r w:rsidR="00510448" w:rsidRPr="0008014C">
        <w:rPr>
          <w:rFonts w:ascii="Calibri" w:hAnsi="Calibri" w:cs="Calibri"/>
          <w:sz w:val="22"/>
          <w:szCs w:val="22"/>
        </w:rPr>
        <w:t>Bytomskiej</w:t>
      </w:r>
    </w:p>
    <w:p w:rsidR="00FC2BEF" w:rsidRPr="0008014C" w:rsidRDefault="00FC2BEF" w:rsidP="002F213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226AA" w:rsidRPr="0008014C" w:rsidRDefault="00F226AA" w:rsidP="002F2133">
      <w:pPr>
        <w:pStyle w:val="Nagwek1"/>
        <w:spacing w:line="276" w:lineRule="auto"/>
        <w:ind w:firstLine="0"/>
        <w:rPr>
          <w:rFonts w:ascii="Calibri" w:hAnsi="Calibri" w:cs="Calibri"/>
          <w:sz w:val="22"/>
          <w:szCs w:val="22"/>
        </w:rPr>
      </w:pPr>
      <w:r w:rsidRPr="0008014C">
        <w:rPr>
          <w:rFonts w:ascii="Calibri" w:hAnsi="Calibri" w:cs="Calibri"/>
          <w:sz w:val="22"/>
          <w:szCs w:val="22"/>
        </w:rPr>
        <w:t>Prezydent Miasta Świętochłowice</w:t>
      </w:r>
    </w:p>
    <w:p w:rsidR="00F226AA" w:rsidRPr="0008014C" w:rsidRDefault="0000143B" w:rsidP="002F2133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08014C">
        <w:rPr>
          <w:rFonts w:ascii="Calibri" w:hAnsi="Calibri" w:cs="Calibri"/>
          <w:b/>
          <w:sz w:val="22"/>
          <w:szCs w:val="22"/>
        </w:rPr>
        <w:t xml:space="preserve">ogłasza </w:t>
      </w:r>
      <w:r w:rsidR="00902930">
        <w:rPr>
          <w:rFonts w:ascii="Calibri" w:hAnsi="Calibri" w:cs="Calibri"/>
          <w:b/>
          <w:sz w:val="22"/>
          <w:szCs w:val="22"/>
        </w:rPr>
        <w:t>czwarty</w:t>
      </w:r>
      <w:r w:rsidRPr="0008014C">
        <w:rPr>
          <w:rFonts w:ascii="Calibri" w:hAnsi="Calibri" w:cs="Calibri"/>
          <w:b/>
          <w:sz w:val="22"/>
          <w:szCs w:val="22"/>
        </w:rPr>
        <w:t xml:space="preserve"> </w:t>
      </w:r>
      <w:r w:rsidR="00F226AA" w:rsidRPr="0008014C">
        <w:rPr>
          <w:rFonts w:ascii="Calibri" w:hAnsi="Calibri" w:cs="Calibri"/>
          <w:b/>
          <w:sz w:val="22"/>
          <w:szCs w:val="22"/>
        </w:rPr>
        <w:t xml:space="preserve">przetarg </w:t>
      </w:r>
      <w:r w:rsidR="00E7513A" w:rsidRPr="0008014C">
        <w:rPr>
          <w:rFonts w:ascii="Calibri" w:hAnsi="Calibri" w:cs="Calibri"/>
          <w:b/>
          <w:sz w:val="22"/>
          <w:szCs w:val="22"/>
        </w:rPr>
        <w:t>ustny</w:t>
      </w:r>
      <w:r w:rsidR="00F226AA" w:rsidRPr="0008014C">
        <w:rPr>
          <w:rFonts w:ascii="Calibri" w:hAnsi="Calibri" w:cs="Calibri"/>
          <w:b/>
          <w:sz w:val="22"/>
          <w:szCs w:val="22"/>
        </w:rPr>
        <w:t xml:space="preserve"> nieograniczony </w:t>
      </w:r>
      <w:r w:rsidR="00F226AA" w:rsidRPr="0008014C">
        <w:rPr>
          <w:rFonts w:ascii="Calibri" w:hAnsi="Calibri" w:cs="Calibri"/>
          <w:b/>
          <w:sz w:val="22"/>
          <w:szCs w:val="22"/>
        </w:rPr>
        <w:br/>
        <w:t xml:space="preserve">na </w:t>
      </w:r>
      <w:r w:rsidR="00807540" w:rsidRPr="0008014C">
        <w:rPr>
          <w:rFonts w:ascii="Calibri" w:hAnsi="Calibri" w:cs="Calibri"/>
          <w:b/>
          <w:sz w:val="22"/>
          <w:szCs w:val="22"/>
        </w:rPr>
        <w:t xml:space="preserve">sprzedaż </w:t>
      </w:r>
      <w:r w:rsidR="00F226AA" w:rsidRPr="0008014C">
        <w:rPr>
          <w:rFonts w:ascii="Calibri" w:hAnsi="Calibri" w:cs="Calibri"/>
          <w:b/>
          <w:sz w:val="22"/>
          <w:szCs w:val="22"/>
        </w:rPr>
        <w:t>nieruchomości:</w:t>
      </w:r>
    </w:p>
    <w:p w:rsidR="00F226AA" w:rsidRPr="0008014C" w:rsidRDefault="00F226AA" w:rsidP="00510448">
      <w:pPr>
        <w:pStyle w:val="Tekstpodstawowy"/>
        <w:spacing w:line="276" w:lineRule="auto"/>
        <w:rPr>
          <w:rFonts w:ascii="Calibri" w:hAnsi="Calibri" w:cs="Calibri"/>
          <w:sz w:val="22"/>
          <w:szCs w:val="22"/>
        </w:rPr>
      </w:pPr>
    </w:p>
    <w:p w:rsidR="00096A7C" w:rsidRDefault="00F226AA" w:rsidP="00902930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8014C">
        <w:rPr>
          <w:rFonts w:ascii="Calibri" w:hAnsi="Calibri" w:cs="Calibri"/>
          <w:sz w:val="22"/>
          <w:szCs w:val="22"/>
        </w:rPr>
        <w:t>Położon</w:t>
      </w:r>
      <w:r w:rsidR="00837FA4" w:rsidRPr="0008014C">
        <w:rPr>
          <w:rFonts w:ascii="Calibri" w:hAnsi="Calibri" w:cs="Calibri"/>
          <w:sz w:val="22"/>
          <w:szCs w:val="22"/>
        </w:rPr>
        <w:t>ej</w:t>
      </w:r>
      <w:r w:rsidRPr="0008014C">
        <w:rPr>
          <w:rFonts w:ascii="Calibri" w:hAnsi="Calibri" w:cs="Calibri"/>
          <w:sz w:val="22"/>
          <w:szCs w:val="22"/>
        </w:rPr>
        <w:t xml:space="preserve"> w Świętochłowicach </w:t>
      </w:r>
      <w:r w:rsidR="00BC0A91" w:rsidRPr="0008014C">
        <w:rPr>
          <w:rFonts w:ascii="Calibri" w:hAnsi="Calibri" w:cs="Calibri"/>
          <w:sz w:val="22"/>
          <w:szCs w:val="22"/>
        </w:rPr>
        <w:t>przy</w:t>
      </w:r>
      <w:r w:rsidRPr="0008014C">
        <w:rPr>
          <w:rFonts w:ascii="Calibri" w:hAnsi="Calibri" w:cs="Calibri"/>
          <w:sz w:val="22"/>
          <w:szCs w:val="22"/>
        </w:rPr>
        <w:t xml:space="preserve"> </w:t>
      </w:r>
      <w:r w:rsidR="000055BE" w:rsidRPr="0008014C">
        <w:rPr>
          <w:rFonts w:ascii="Calibri" w:hAnsi="Calibri" w:cs="Calibri"/>
          <w:b/>
          <w:sz w:val="22"/>
          <w:szCs w:val="22"/>
        </w:rPr>
        <w:t xml:space="preserve">ul. </w:t>
      </w:r>
      <w:r w:rsidR="00510448" w:rsidRPr="0008014C">
        <w:rPr>
          <w:rFonts w:ascii="Calibri" w:hAnsi="Calibri" w:cs="Calibri"/>
          <w:b/>
          <w:sz w:val="22"/>
          <w:szCs w:val="22"/>
        </w:rPr>
        <w:t>Bytomskiej</w:t>
      </w:r>
      <w:r w:rsidR="00BC0A91" w:rsidRPr="0008014C">
        <w:rPr>
          <w:rFonts w:ascii="Calibri" w:hAnsi="Calibri" w:cs="Calibri"/>
          <w:b/>
          <w:sz w:val="22"/>
          <w:szCs w:val="22"/>
        </w:rPr>
        <w:t xml:space="preserve"> </w:t>
      </w:r>
      <w:r w:rsidRPr="0008014C">
        <w:rPr>
          <w:rFonts w:ascii="Calibri" w:hAnsi="Calibri" w:cs="Calibri"/>
          <w:sz w:val="22"/>
          <w:szCs w:val="22"/>
        </w:rPr>
        <w:t>będąc</w:t>
      </w:r>
      <w:r w:rsidR="00837FA4" w:rsidRPr="0008014C">
        <w:rPr>
          <w:rFonts w:ascii="Calibri" w:hAnsi="Calibri" w:cs="Calibri"/>
          <w:sz w:val="22"/>
          <w:szCs w:val="22"/>
        </w:rPr>
        <w:t>ej</w:t>
      </w:r>
      <w:r w:rsidRPr="0008014C">
        <w:rPr>
          <w:rFonts w:ascii="Calibri" w:hAnsi="Calibri" w:cs="Calibri"/>
          <w:sz w:val="22"/>
          <w:szCs w:val="22"/>
        </w:rPr>
        <w:t xml:space="preserve"> własnością Gminy Świętochłowice, stanowiąc</w:t>
      </w:r>
      <w:r w:rsidR="00837FA4" w:rsidRPr="0008014C">
        <w:rPr>
          <w:rFonts w:ascii="Calibri" w:hAnsi="Calibri" w:cs="Calibri"/>
          <w:sz w:val="22"/>
          <w:szCs w:val="22"/>
        </w:rPr>
        <w:t>ej</w:t>
      </w:r>
      <w:r w:rsidRPr="0008014C">
        <w:rPr>
          <w:rFonts w:ascii="Calibri" w:hAnsi="Calibri" w:cs="Calibri"/>
          <w:sz w:val="22"/>
          <w:szCs w:val="22"/>
        </w:rPr>
        <w:t xml:space="preserve"> działk</w:t>
      </w:r>
      <w:r w:rsidR="00837FA4" w:rsidRPr="0008014C">
        <w:rPr>
          <w:rFonts w:ascii="Calibri" w:hAnsi="Calibri" w:cs="Calibri"/>
          <w:sz w:val="22"/>
          <w:szCs w:val="22"/>
        </w:rPr>
        <w:t xml:space="preserve">ę </w:t>
      </w:r>
      <w:r w:rsidRPr="0008014C">
        <w:rPr>
          <w:rFonts w:ascii="Calibri" w:hAnsi="Calibri" w:cs="Calibri"/>
          <w:sz w:val="22"/>
          <w:szCs w:val="22"/>
        </w:rPr>
        <w:t>oznaczon</w:t>
      </w:r>
      <w:r w:rsidR="00837FA4" w:rsidRPr="0008014C">
        <w:rPr>
          <w:rFonts w:ascii="Calibri" w:hAnsi="Calibri" w:cs="Calibri"/>
          <w:sz w:val="22"/>
          <w:szCs w:val="22"/>
        </w:rPr>
        <w:t>ą</w:t>
      </w:r>
      <w:r w:rsidRPr="0008014C">
        <w:rPr>
          <w:rFonts w:ascii="Calibri" w:hAnsi="Calibri" w:cs="Calibri"/>
          <w:sz w:val="22"/>
          <w:szCs w:val="22"/>
        </w:rPr>
        <w:t xml:space="preserve"> numer</w:t>
      </w:r>
      <w:r w:rsidR="00837FA4" w:rsidRPr="0008014C">
        <w:rPr>
          <w:rFonts w:ascii="Calibri" w:hAnsi="Calibri" w:cs="Calibri"/>
          <w:sz w:val="22"/>
          <w:szCs w:val="22"/>
        </w:rPr>
        <w:t>e</w:t>
      </w:r>
      <w:r w:rsidRPr="0008014C">
        <w:rPr>
          <w:rFonts w:ascii="Calibri" w:hAnsi="Calibri" w:cs="Calibri"/>
          <w:sz w:val="22"/>
          <w:szCs w:val="22"/>
        </w:rPr>
        <w:t xml:space="preserve">m </w:t>
      </w:r>
      <w:r w:rsidR="00837FA4" w:rsidRPr="0008014C">
        <w:rPr>
          <w:rFonts w:ascii="Calibri" w:hAnsi="Calibri" w:cs="Calibri"/>
          <w:sz w:val="22"/>
          <w:szCs w:val="22"/>
        </w:rPr>
        <w:t xml:space="preserve">ewidencyjnym </w:t>
      </w:r>
      <w:r w:rsidR="00510448" w:rsidRPr="0008014C">
        <w:rPr>
          <w:rFonts w:ascii="Calibri" w:hAnsi="Calibri" w:cs="Calibri"/>
          <w:sz w:val="22"/>
          <w:szCs w:val="22"/>
        </w:rPr>
        <w:t>4033/9</w:t>
      </w:r>
      <w:r w:rsidR="00BC0A91" w:rsidRPr="0008014C">
        <w:rPr>
          <w:rFonts w:ascii="Calibri" w:hAnsi="Calibri" w:cs="Calibri"/>
          <w:sz w:val="22"/>
          <w:szCs w:val="22"/>
        </w:rPr>
        <w:t xml:space="preserve"> o powierzchni </w:t>
      </w:r>
      <w:r w:rsidR="00510448" w:rsidRPr="0008014C">
        <w:rPr>
          <w:rFonts w:ascii="Calibri" w:hAnsi="Calibri" w:cs="Calibri"/>
          <w:sz w:val="22"/>
          <w:szCs w:val="22"/>
        </w:rPr>
        <w:t>4311</w:t>
      </w:r>
      <w:r w:rsidR="00BC0A91" w:rsidRPr="0008014C">
        <w:rPr>
          <w:rFonts w:ascii="Calibri" w:hAnsi="Calibri" w:cs="Calibri"/>
          <w:sz w:val="22"/>
          <w:szCs w:val="22"/>
        </w:rPr>
        <w:t xml:space="preserve"> m</w:t>
      </w:r>
      <w:r w:rsidR="00BC0A91" w:rsidRPr="0008014C">
        <w:rPr>
          <w:rFonts w:ascii="Calibri" w:hAnsi="Calibri" w:cs="Calibri"/>
          <w:sz w:val="22"/>
          <w:szCs w:val="22"/>
          <w:vertAlign w:val="superscript"/>
        </w:rPr>
        <w:t>2</w:t>
      </w:r>
      <w:r w:rsidR="00BC0A91" w:rsidRPr="0008014C">
        <w:rPr>
          <w:rFonts w:ascii="Calibri" w:hAnsi="Calibri" w:cs="Calibri"/>
          <w:sz w:val="22"/>
          <w:szCs w:val="22"/>
          <w:vertAlign w:val="subscript"/>
        </w:rPr>
        <w:t>,</w:t>
      </w:r>
      <w:r w:rsidR="00BC0A91" w:rsidRPr="0008014C">
        <w:rPr>
          <w:rFonts w:ascii="Calibri" w:hAnsi="Calibri" w:cs="Calibri"/>
          <w:sz w:val="22"/>
          <w:szCs w:val="22"/>
        </w:rPr>
        <w:t xml:space="preserve"> </w:t>
      </w:r>
      <w:r w:rsidR="006A1DEC">
        <w:rPr>
          <w:rFonts w:ascii="Calibri" w:hAnsi="Calibri" w:cs="Calibri"/>
          <w:sz w:val="22"/>
          <w:szCs w:val="22"/>
        </w:rPr>
        <w:t xml:space="preserve">dla której Sąd </w:t>
      </w:r>
      <w:r w:rsidR="00BC0A91" w:rsidRPr="0008014C">
        <w:rPr>
          <w:rFonts w:ascii="Calibri" w:hAnsi="Calibri" w:cs="Calibri"/>
          <w:sz w:val="22"/>
          <w:szCs w:val="22"/>
        </w:rPr>
        <w:t xml:space="preserve">Rejonowy w Chorzowie </w:t>
      </w:r>
      <w:r w:rsidR="006A1DEC">
        <w:rPr>
          <w:rFonts w:ascii="Calibri" w:hAnsi="Calibri" w:cs="Calibri"/>
          <w:sz w:val="22"/>
          <w:szCs w:val="22"/>
        </w:rPr>
        <w:t>–</w:t>
      </w:r>
      <w:r w:rsidR="00BC0A91" w:rsidRPr="0008014C">
        <w:rPr>
          <w:rFonts w:ascii="Calibri" w:hAnsi="Calibri" w:cs="Calibri"/>
          <w:sz w:val="22"/>
          <w:szCs w:val="22"/>
        </w:rPr>
        <w:t xml:space="preserve"> Wydział VI Ksiąg Wieczystych prowadzi </w:t>
      </w:r>
      <w:r w:rsidR="006A1DEC">
        <w:rPr>
          <w:rFonts w:ascii="Calibri" w:hAnsi="Calibri" w:cs="Calibri"/>
          <w:sz w:val="22"/>
          <w:szCs w:val="22"/>
        </w:rPr>
        <w:t>księgę wieczystą Nr</w:t>
      </w:r>
      <w:r w:rsidR="00837FA4" w:rsidRPr="0008014C">
        <w:rPr>
          <w:rFonts w:ascii="Calibri" w:hAnsi="Calibri" w:cs="Calibri"/>
          <w:sz w:val="22"/>
          <w:szCs w:val="22"/>
        </w:rPr>
        <w:t> </w:t>
      </w:r>
      <w:r w:rsidR="00902930">
        <w:rPr>
          <w:rFonts w:ascii="Calibri" w:hAnsi="Calibri" w:cs="Calibri"/>
          <w:sz w:val="22"/>
          <w:szCs w:val="22"/>
        </w:rPr>
        <w:t>K</w:t>
      </w:r>
      <w:r w:rsidR="00837FA4" w:rsidRPr="0008014C">
        <w:rPr>
          <w:rFonts w:ascii="Calibri" w:hAnsi="Calibri" w:cs="Calibri"/>
          <w:sz w:val="22"/>
          <w:szCs w:val="22"/>
        </w:rPr>
        <w:t>A1C/</w:t>
      </w:r>
      <w:r w:rsidR="00510448" w:rsidRPr="0008014C">
        <w:rPr>
          <w:rFonts w:ascii="Calibri" w:hAnsi="Calibri" w:cs="Calibri"/>
          <w:sz w:val="22"/>
          <w:szCs w:val="22"/>
        </w:rPr>
        <w:t>00048058/3</w:t>
      </w:r>
      <w:r w:rsidR="00BC0A91" w:rsidRPr="0008014C">
        <w:rPr>
          <w:rFonts w:ascii="Calibri" w:hAnsi="Calibri" w:cs="Calibri"/>
          <w:sz w:val="22"/>
          <w:szCs w:val="22"/>
        </w:rPr>
        <w:t>.</w:t>
      </w:r>
    </w:p>
    <w:p w:rsidR="00510448" w:rsidRPr="0008014C" w:rsidRDefault="00837FA4" w:rsidP="00096A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8014C">
        <w:rPr>
          <w:rFonts w:ascii="Calibri" w:hAnsi="Calibri" w:cs="Calibri"/>
          <w:sz w:val="22"/>
          <w:szCs w:val="22"/>
        </w:rPr>
        <w:t xml:space="preserve"> </w:t>
      </w:r>
    </w:p>
    <w:p w:rsidR="00BC0A91" w:rsidRDefault="00510448" w:rsidP="009029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W dziale III wpisane użytkowanie na rzecz Miejskiego Przedsiębiorstwa Usług Komunalnych w Świętochłowicach Sp. z o. o.</w:t>
      </w:r>
      <w:r w:rsidR="00F1055B" w:rsidRPr="00902930">
        <w:rPr>
          <w:rFonts w:ascii="Calibri" w:hAnsi="Calibri" w:cs="Calibri"/>
          <w:sz w:val="22"/>
          <w:szCs w:val="22"/>
        </w:rPr>
        <w:t>, które zostanie rozwiązane przed nabyciem nieruchomości przez inwestora.</w:t>
      </w:r>
    </w:p>
    <w:p w:rsidR="00096A7C" w:rsidRPr="00902930" w:rsidRDefault="00096A7C" w:rsidP="00096A7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F1055B" w:rsidP="009029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 xml:space="preserve">Dział IV w/w księgi wolny od wpisów. </w:t>
      </w:r>
    </w:p>
    <w:p w:rsidR="00096A7C" w:rsidRDefault="00096A7C" w:rsidP="00096A7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510448" w:rsidP="009029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 xml:space="preserve">Nieruchomość o foremnym kształcie zbliżonym do prostokąta. Teren aktualnie zagospodarowany jako parking wraz z nietrwale z gruntem związana portiernią. Działka znajduje się w sąsiedztwie terenów zabudowanych o przeznaczeniu mieszkalnym, a także terenów zieleni i usług sportu (OSiR „SKAŁKA”) w niewielkiej odległości od centrum miasta, przy wjeździe na Drogową Trasę Średnicową. Możliwy dostęp do energii elektrycznej, sieci wodnej, kanalizacyjnej i teletechnicznej. </w:t>
      </w:r>
    </w:p>
    <w:p w:rsidR="00096A7C" w:rsidRDefault="00096A7C" w:rsidP="00096A7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510448" w:rsidP="009029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Zgodnie z zapisami miejscowego planu zagospodarowania przestrzennego miasta teren mieści się w granicach jednostki z przeznaczeniem: U – tereny zabudowy usługowej.</w:t>
      </w:r>
    </w:p>
    <w:p w:rsidR="00096A7C" w:rsidRDefault="00096A7C" w:rsidP="00096A7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F226AA" w:rsidP="009029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 xml:space="preserve">Cenę wywoławczą do </w:t>
      </w:r>
      <w:r w:rsidR="00F31122" w:rsidRPr="00902930">
        <w:rPr>
          <w:rFonts w:ascii="Calibri" w:hAnsi="Calibri" w:cs="Calibri"/>
          <w:sz w:val="22"/>
          <w:szCs w:val="22"/>
        </w:rPr>
        <w:t>trzeciego</w:t>
      </w:r>
      <w:r w:rsidR="00BA53F3" w:rsidRPr="00902930">
        <w:rPr>
          <w:rFonts w:ascii="Calibri" w:hAnsi="Calibri" w:cs="Calibri"/>
          <w:sz w:val="22"/>
          <w:szCs w:val="22"/>
        </w:rPr>
        <w:t xml:space="preserve"> </w:t>
      </w:r>
      <w:r w:rsidR="00F81B18" w:rsidRPr="00902930">
        <w:rPr>
          <w:rFonts w:ascii="Calibri" w:hAnsi="Calibri" w:cs="Calibri"/>
          <w:sz w:val="22"/>
          <w:szCs w:val="22"/>
        </w:rPr>
        <w:t>przetargu ustala się w </w:t>
      </w:r>
      <w:r w:rsidRPr="00902930">
        <w:rPr>
          <w:rFonts w:ascii="Calibri" w:hAnsi="Calibri" w:cs="Calibri"/>
          <w:sz w:val="22"/>
          <w:szCs w:val="22"/>
        </w:rPr>
        <w:t>wys</w:t>
      </w:r>
      <w:r w:rsidR="0034065A" w:rsidRPr="00902930">
        <w:rPr>
          <w:rFonts w:ascii="Calibri" w:hAnsi="Calibri" w:cs="Calibri"/>
          <w:sz w:val="22"/>
          <w:szCs w:val="22"/>
        </w:rPr>
        <w:t>okości</w:t>
      </w:r>
      <w:r w:rsidR="00837FA4" w:rsidRPr="00902930">
        <w:rPr>
          <w:rFonts w:ascii="Calibri" w:hAnsi="Calibri" w:cs="Calibri"/>
          <w:sz w:val="22"/>
          <w:szCs w:val="22"/>
        </w:rPr>
        <w:t xml:space="preserve"> </w:t>
      </w:r>
      <w:r w:rsidR="00B443A1" w:rsidRPr="00902930">
        <w:rPr>
          <w:rFonts w:ascii="Calibri" w:hAnsi="Calibri" w:cs="Calibri"/>
          <w:b/>
          <w:sz w:val="22"/>
          <w:szCs w:val="22"/>
        </w:rPr>
        <w:t>1</w:t>
      </w:r>
      <w:r w:rsidR="00902930">
        <w:rPr>
          <w:rFonts w:ascii="Calibri" w:hAnsi="Calibri" w:cs="Calibri"/>
          <w:b/>
          <w:sz w:val="22"/>
          <w:szCs w:val="22"/>
        </w:rPr>
        <w:t> </w:t>
      </w:r>
      <w:r w:rsidR="00F31122" w:rsidRPr="00902930">
        <w:rPr>
          <w:rFonts w:ascii="Calibri" w:hAnsi="Calibri" w:cs="Calibri"/>
          <w:b/>
          <w:sz w:val="22"/>
          <w:szCs w:val="22"/>
        </w:rPr>
        <w:t>2</w:t>
      </w:r>
      <w:r w:rsidR="00B443A1" w:rsidRPr="00902930">
        <w:rPr>
          <w:rFonts w:ascii="Calibri" w:hAnsi="Calibri" w:cs="Calibri"/>
          <w:b/>
          <w:sz w:val="22"/>
          <w:szCs w:val="22"/>
        </w:rPr>
        <w:t>00</w:t>
      </w:r>
      <w:r w:rsidR="00902930">
        <w:rPr>
          <w:rFonts w:ascii="Calibri" w:hAnsi="Calibri" w:cs="Calibri"/>
          <w:b/>
          <w:sz w:val="22"/>
          <w:szCs w:val="22"/>
        </w:rPr>
        <w:t xml:space="preserve"> </w:t>
      </w:r>
      <w:r w:rsidR="00510448" w:rsidRPr="00902930">
        <w:rPr>
          <w:rFonts w:ascii="Calibri" w:hAnsi="Calibri" w:cs="Calibri"/>
          <w:b/>
          <w:sz w:val="22"/>
          <w:szCs w:val="22"/>
        </w:rPr>
        <w:t>000</w:t>
      </w:r>
      <w:r w:rsidR="00837FA4" w:rsidRPr="00902930">
        <w:rPr>
          <w:rFonts w:ascii="Calibri" w:hAnsi="Calibri" w:cs="Calibri"/>
          <w:b/>
          <w:sz w:val="22"/>
          <w:szCs w:val="22"/>
        </w:rPr>
        <w:t>,00 zł</w:t>
      </w:r>
      <w:r w:rsidR="00837FA4" w:rsidRPr="00902930">
        <w:rPr>
          <w:rFonts w:ascii="Calibri" w:hAnsi="Calibri" w:cs="Calibri"/>
          <w:sz w:val="22"/>
          <w:szCs w:val="22"/>
        </w:rPr>
        <w:t xml:space="preserve"> </w:t>
      </w:r>
      <w:r w:rsidR="00BC0A91" w:rsidRPr="00902930">
        <w:rPr>
          <w:rFonts w:ascii="Calibri" w:hAnsi="Calibri" w:cs="Calibri"/>
          <w:sz w:val="22"/>
          <w:szCs w:val="22"/>
        </w:rPr>
        <w:t xml:space="preserve">(słownie złotych: </w:t>
      </w:r>
      <w:r w:rsidR="00510448" w:rsidRPr="00902930">
        <w:rPr>
          <w:rFonts w:ascii="Calibri" w:hAnsi="Calibri" w:cs="Calibri"/>
          <w:sz w:val="22"/>
          <w:szCs w:val="22"/>
        </w:rPr>
        <w:t>jeden milion</w:t>
      </w:r>
      <w:r w:rsidR="00BC0A91" w:rsidRPr="00902930">
        <w:rPr>
          <w:rFonts w:ascii="Calibri" w:hAnsi="Calibri" w:cs="Calibri"/>
          <w:sz w:val="22"/>
          <w:szCs w:val="22"/>
        </w:rPr>
        <w:t xml:space="preserve"> </w:t>
      </w:r>
      <w:r w:rsidR="00F31122" w:rsidRPr="00902930">
        <w:rPr>
          <w:rFonts w:ascii="Calibri" w:hAnsi="Calibri" w:cs="Calibri"/>
          <w:sz w:val="22"/>
          <w:szCs w:val="22"/>
        </w:rPr>
        <w:t>dwieście</w:t>
      </w:r>
      <w:r w:rsidR="00510448" w:rsidRPr="00902930">
        <w:rPr>
          <w:rFonts w:ascii="Calibri" w:hAnsi="Calibri" w:cs="Calibri"/>
          <w:sz w:val="22"/>
          <w:szCs w:val="22"/>
        </w:rPr>
        <w:t xml:space="preserve"> tysięcy</w:t>
      </w:r>
      <w:r w:rsidR="00BC0A91" w:rsidRPr="00902930">
        <w:rPr>
          <w:rFonts w:ascii="Calibri" w:hAnsi="Calibri" w:cs="Calibri"/>
          <w:sz w:val="22"/>
          <w:szCs w:val="22"/>
        </w:rPr>
        <w:t>).</w:t>
      </w:r>
      <w:r w:rsidR="00837FA4" w:rsidRPr="00902930">
        <w:rPr>
          <w:rFonts w:ascii="Calibri" w:hAnsi="Calibri" w:cs="Calibri"/>
          <w:sz w:val="22"/>
          <w:szCs w:val="22"/>
        </w:rPr>
        <w:t xml:space="preserve"> </w:t>
      </w:r>
      <w:r w:rsidR="00266AC8" w:rsidRPr="00902930">
        <w:rPr>
          <w:rFonts w:ascii="Calibri" w:hAnsi="Calibri" w:cs="Calibri"/>
          <w:sz w:val="22"/>
          <w:szCs w:val="22"/>
        </w:rPr>
        <w:t>Do w/w będzie doliczony podatek VAT</w:t>
      </w:r>
      <w:r w:rsidR="00510448" w:rsidRPr="00902930">
        <w:rPr>
          <w:rFonts w:ascii="Calibri" w:hAnsi="Calibri" w:cs="Calibri"/>
          <w:sz w:val="22"/>
          <w:szCs w:val="22"/>
        </w:rPr>
        <w:t xml:space="preserve"> według stawki na dzień zbycia</w:t>
      </w:r>
      <w:r w:rsidR="00266AC8" w:rsidRPr="00902930">
        <w:rPr>
          <w:rFonts w:ascii="Calibri" w:hAnsi="Calibri" w:cs="Calibri"/>
          <w:sz w:val="22"/>
          <w:szCs w:val="22"/>
        </w:rPr>
        <w:t>.</w:t>
      </w:r>
    </w:p>
    <w:p w:rsidR="00096A7C" w:rsidRDefault="00096A7C" w:rsidP="00096A7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B443A1" w:rsidP="009029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Pierwszy przetarg na zbycie przedmiotowej nieruchomości odbył się w dniu 10 maja 2019 r.</w:t>
      </w:r>
      <w:r w:rsidR="00902930">
        <w:rPr>
          <w:rFonts w:ascii="Calibri" w:hAnsi="Calibri" w:cs="Calibri"/>
          <w:sz w:val="22"/>
          <w:szCs w:val="22"/>
        </w:rPr>
        <w:t xml:space="preserve"> </w:t>
      </w:r>
      <w:r w:rsidR="00F31122" w:rsidRPr="00902930">
        <w:rPr>
          <w:rFonts w:ascii="Calibri" w:hAnsi="Calibri" w:cs="Calibri"/>
          <w:sz w:val="22"/>
          <w:szCs w:val="22"/>
        </w:rPr>
        <w:t>Drugi przetarg odbył się w dniu 9 sierpnia 2019 r.</w:t>
      </w:r>
      <w:r w:rsidR="006E5198" w:rsidRPr="00902930">
        <w:rPr>
          <w:rFonts w:ascii="Calibri" w:hAnsi="Calibri" w:cs="Calibri"/>
          <w:sz w:val="22"/>
          <w:szCs w:val="22"/>
        </w:rPr>
        <w:t xml:space="preserve"> </w:t>
      </w:r>
      <w:r w:rsidR="00902930" w:rsidRPr="00902930">
        <w:rPr>
          <w:rFonts w:ascii="Calibri" w:hAnsi="Calibri" w:cs="Calibri"/>
          <w:sz w:val="22"/>
          <w:szCs w:val="22"/>
        </w:rPr>
        <w:t xml:space="preserve">Trzeci przetarg odbył się w dniu </w:t>
      </w:r>
      <w:r w:rsidR="00902930">
        <w:rPr>
          <w:rFonts w:ascii="Calibri" w:hAnsi="Calibri" w:cs="Calibri"/>
          <w:sz w:val="22"/>
          <w:szCs w:val="22"/>
        </w:rPr>
        <w:t>29 listopada 2019 r.</w:t>
      </w:r>
      <w:r w:rsidR="00902930" w:rsidRPr="00902930">
        <w:rPr>
          <w:rFonts w:ascii="Calibri" w:hAnsi="Calibri" w:cs="Calibri"/>
          <w:sz w:val="22"/>
          <w:szCs w:val="22"/>
        </w:rPr>
        <w:t xml:space="preserve"> </w:t>
      </w:r>
      <w:r w:rsidR="006E5198" w:rsidRPr="00902930">
        <w:rPr>
          <w:rFonts w:ascii="Calibri" w:hAnsi="Calibri" w:cs="Calibri"/>
          <w:sz w:val="22"/>
          <w:szCs w:val="22"/>
        </w:rPr>
        <w:t>W/w przetargi zakończyły się wynikiem negatywnym</w:t>
      </w:r>
      <w:r w:rsidR="00096A7C">
        <w:rPr>
          <w:rFonts w:ascii="Calibri" w:hAnsi="Calibri" w:cs="Calibri"/>
          <w:sz w:val="22"/>
          <w:szCs w:val="22"/>
        </w:rPr>
        <w:t>.</w:t>
      </w:r>
    </w:p>
    <w:p w:rsidR="00096A7C" w:rsidRDefault="00096A7C" w:rsidP="00096A7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E7513A" w:rsidP="009029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 xml:space="preserve">Przetarg odbędzie się w dniu </w:t>
      </w:r>
      <w:r w:rsidR="00096A7C" w:rsidRPr="00096A7C">
        <w:rPr>
          <w:rFonts w:ascii="Calibri" w:hAnsi="Calibri" w:cs="Calibri"/>
          <w:b/>
          <w:sz w:val="22"/>
          <w:szCs w:val="22"/>
        </w:rPr>
        <w:t>15</w:t>
      </w:r>
      <w:r w:rsidR="00F31122" w:rsidRPr="00902930">
        <w:rPr>
          <w:rFonts w:ascii="Calibri" w:hAnsi="Calibri" w:cs="Calibri"/>
          <w:b/>
          <w:sz w:val="22"/>
          <w:szCs w:val="22"/>
        </w:rPr>
        <w:t xml:space="preserve"> </w:t>
      </w:r>
      <w:r w:rsidR="00096A7C">
        <w:rPr>
          <w:rFonts w:ascii="Calibri" w:hAnsi="Calibri" w:cs="Calibri"/>
          <w:b/>
          <w:sz w:val="22"/>
          <w:szCs w:val="22"/>
        </w:rPr>
        <w:t>maja 2020</w:t>
      </w:r>
      <w:r w:rsidRPr="00902930">
        <w:rPr>
          <w:rFonts w:ascii="Calibri" w:hAnsi="Calibri" w:cs="Calibri"/>
          <w:b/>
          <w:sz w:val="22"/>
          <w:szCs w:val="22"/>
        </w:rPr>
        <w:t xml:space="preserve"> r. o godz. </w:t>
      </w:r>
      <w:r w:rsidR="00186B3B" w:rsidRPr="00902930">
        <w:rPr>
          <w:rFonts w:ascii="Calibri" w:hAnsi="Calibri" w:cs="Calibri"/>
          <w:b/>
          <w:sz w:val="22"/>
          <w:szCs w:val="22"/>
        </w:rPr>
        <w:t>1</w:t>
      </w:r>
      <w:r w:rsidR="00480E2C" w:rsidRPr="00902930">
        <w:rPr>
          <w:rFonts w:ascii="Calibri" w:hAnsi="Calibri" w:cs="Calibri"/>
          <w:b/>
          <w:sz w:val="22"/>
          <w:szCs w:val="22"/>
        </w:rPr>
        <w:t>0</w:t>
      </w:r>
      <w:r w:rsidR="006244D9" w:rsidRPr="00902930">
        <w:rPr>
          <w:rFonts w:ascii="Calibri" w:hAnsi="Calibri" w:cs="Calibri"/>
          <w:b/>
          <w:sz w:val="22"/>
          <w:szCs w:val="22"/>
          <w:vertAlign w:val="superscript"/>
        </w:rPr>
        <w:t>00</w:t>
      </w:r>
      <w:r w:rsidRPr="00902930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902930">
        <w:rPr>
          <w:rFonts w:ascii="Calibri" w:hAnsi="Calibri" w:cs="Calibri"/>
          <w:sz w:val="22"/>
          <w:szCs w:val="22"/>
        </w:rPr>
        <w:t xml:space="preserve">w Urzędzie Miejskim </w:t>
      </w:r>
      <w:r w:rsidR="00096A7C">
        <w:rPr>
          <w:rFonts w:ascii="Calibri" w:hAnsi="Calibri" w:cs="Calibri"/>
          <w:sz w:val="22"/>
          <w:szCs w:val="22"/>
        </w:rPr>
        <w:t>w</w:t>
      </w:r>
      <w:r w:rsidR="002F2133" w:rsidRPr="00902930">
        <w:rPr>
          <w:rFonts w:ascii="Calibri" w:hAnsi="Calibri" w:cs="Calibri"/>
          <w:sz w:val="22"/>
          <w:szCs w:val="22"/>
        </w:rPr>
        <w:t> </w:t>
      </w:r>
      <w:r w:rsidRPr="00902930">
        <w:rPr>
          <w:rFonts w:ascii="Calibri" w:hAnsi="Calibri" w:cs="Calibri"/>
          <w:sz w:val="22"/>
          <w:szCs w:val="22"/>
        </w:rPr>
        <w:t>Świętochłowicach, ul. Katowicka 54.</w:t>
      </w:r>
    </w:p>
    <w:p w:rsidR="00096A7C" w:rsidRDefault="00096A7C" w:rsidP="00096A7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E7513A" w:rsidP="009029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Wadium w wysokości</w:t>
      </w:r>
      <w:r w:rsidR="00F31122" w:rsidRPr="00902930">
        <w:rPr>
          <w:rFonts w:ascii="Calibri" w:hAnsi="Calibri" w:cs="Calibri"/>
          <w:sz w:val="22"/>
          <w:szCs w:val="22"/>
        </w:rPr>
        <w:t xml:space="preserve"> </w:t>
      </w:r>
      <w:r w:rsidR="00F31122" w:rsidRPr="00902930">
        <w:rPr>
          <w:rFonts w:ascii="Calibri" w:hAnsi="Calibri" w:cs="Calibri"/>
          <w:b/>
          <w:bCs/>
          <w:sz w:val="22"/>
          <w:szCs w:val="22"/>
        </w:rPr>
        <w:t>1</w:t>
      </w:r>
      <w:r w:rsidR="00096A7C">
        <w:rPr>
          <w:rFonts w:ascii="Calibri" w:hAnsi="Calibri" w:cs="Calibri"/>
          <w:b/>
          <w:bCs/>
          <w:sz w:val="22"/>
          <w:szCs w:val="22"/>
        </w:rPr>
        <w:t>2</w:t>
      </w:r>
      <w:r w:rsidR="003267B4" w:rsidRPr="00902930">
        <w:rPr>
          <w:rFonts w:ascii="Calibri" w:hAnsi="Calibri" w:cs="Calibri"/>
          <w:b/>
          <w:bCs/>
          <w:sz w:val="22"/>
          <w:szCs w:val="22"/>
        </w:rPr>
        <w:t>0</w:t>
      </w:r>
      <w:r w:rsidR="00186B3B" w:rsidRPr="00902930">
        <w:rPr>
          <w:rFonts w:ascii="Calibri" w:hAnsi="Calibri" w:cs="Calibri"/>
          <w:b/>
          <w:sz w:val="22"/>
          <w:szCs w:val="22"/>
        </w:rPr>
        <w:t xml:space="preserve"> 0</w:t>
      </w:r>
      <w:r w:rsidRPr="00902930">
        <w:rPr>
          <w:rFonts w:ascii="Calibri" w:hAnsi="Calibri" w:cs="Calibri"/>
          <w:b/>
          <w:sz w:val="22"/>
          <w:szCs w:val="22"/>
        </w:rPr>
        <w:t>00,00 zł</w:t>
      </w:r>
      <w:r w:rsidRPr="00902930">
        <w:rPr>
          <w:rFonts w:ascii="Calibri" w:hAnsi="Calibri" w:cs="Calibri"/>
          <w:sz w:val="22"/>
          <w:szCs w:val="22"/>
        </w:rPr>
        <w:t xml:space="preserve"> (słownie złotych: </w:t>
      </w:r>
      <w:r w:rsidR="00F31122" w:rsidRPr="00902930">
        <w:rPr>
          <w:rFonts w:ascii="Calibri" w:hAnsi="Calibri" w:cs="Calibri"/>
          <w:sz w:val="22"/>
          <w:szCs w:val="22"/>
        </w:rPr>
        <w:t>sto</w:t>
      </w:r>
      <w:r w:rsidR="00837FA4" w:rsidRPr="00902930">
        <w:rPr>
          <w:rFonts w:ascii="Calibri" w:hAnsi="Calibri" w:cs="Calibri"/>
          <w:sz w:val="22"/>
          <w:szCs w:val="22"/>
        </w:rPr>
        <w:t xml:space="preserve"> </w:t>
      </w:r>
      <w:r w:rsidR="00096A7C">
        <w:rPr>
          <w:rFonts w:ascii="Calibri" w:hAnsi="Calibri" w:cs="Calibri"/>
          <w:sz w:val="22"/>
          <w:szCs w:val="22"/>
        </w:rPr>
        <w:t xml:space="preserve">dwadzieścia </w:t>
      </w:r>
      <w:r w:rsidR="00186B3B" w:rsidRPr="00902930">
        <w:rPr>
          <w:rFonts w:ascii="Calibri" w:hAnsi="Calibri" w:cs="Calibri"/>
          <w:sz w:val="22"/>
          <w:szCs w:val="22"/>
        </w:rPr>
        <w:t>tysięcy</w:t>
      </w:r>
      <w:r w:rsidR="00096A7C">
        <w:rPr>
          <w:rFonts w:ascii="Calibri" w:hAnsi="Calibri" w:cs="Calibri"/>
          <w:sz w:val="22"/>
          <w:szCs w:val="22"/>
        </w:rPr>
        <w:t xml:space="preserve"> zł 00/100</w:t>
      </w:r>
      <w:r w:rsidRPr="00902930">
        <w:rPr>
          <w:rFonts w:ascii="Calibri" w:hAnsi="Calibri" w:cs="Calibri"/>
          <w:sz w:val="22"/>
          <w:szCs w:val="22"/>
        </w:rPr>
        <w:t xml:space="preserve">) należy wnieść przelewem na konto prowadzone przez </w:t>
      </w:r>
      <w:r w:rsidR="00A54B47" w:rsidRPr="00902930">
        <w:rPr>
          <w:rFonts w:ascii="Calibri" w:hAnsi="Calibri" w:cs="Calibri"/>
          <w:sz w:val="22"/>
          <w:szCs w:val="22"/>
        </w:rPr>
        <w:t xml:space="preserve">PKO B.P. </w:t>
      </w:r>
      <w:r w:rsidR="00A54B47" w:rsidRPr="00902930">
        <w:rPr>
          <w:rFonts w:ascii="Calibri" w:hAnsi="Calibri" w:cs="Calibri"/>
          <w:b/>
          <w:sz w:val="22"/>
          <w:szCs w:val="22"/>
        </w:rPr>
        <w:t xml:space="preserve">nr 73 1020 2313 0000 3602 0574 0586 </w:t>
      </w:r>
      <w:r w:rsidR="00A54B47" w:rsidRPr="00902930">
        <w:rPr>
          <w:rFonts w:ascii="Calibri" w:hAnsi="Calibri" w:cs="Calibri"/>
          <w:sz w:val="22"/>
          <w:szCs w:val="22"/>
        </w:rPr>
        <w:t>do dnia</w:t>
      </w:r>
      <w:r w:rsidR="00F31122" w:rsidRPr="00902930">
        <w:rPr>
          <w:rFonts w:ascii="Calibri" w:hAnsi="Calibri" w:cs="Calibri"/>
          <w:sz w:val="22"/>
          <w:szCs w:val="22"/>
        </w:rPr>
        <w:t xml:space="preserve"> </w:t>
      </w:r>
      <w:r w:rsidR="00F31122" w:rsidRPr="00902930">
        <w:rPr>
          <w:rFonts w:ascii="Calibri" w:hAnsi="Calibri" w:cs="Calibri"/>
          <w:b/>
          <w:sz w:val="22"/>
          <w:szCs w:val="22"/>
        </w:rPr>
        <w:br/>
      </w:r>
      <w:r w:rsidR="00096A7C">
        <w:rPr>
          <w:rFonts w:ascii="Calibri" w:hAnsi="Calibri" w:cs="Calibri"/>
          <w:b/>
          <w:sz w:val="22"/>
          <w:szCs w:val="22"/>
        </w:rPr>
        <w:t>11</w:t>
      </w:r>
      <w:r w:rsidR="00F31122" w:rsidRPr="00902930">
        <w:rPr>
          <w:rFonts w:ascii="Calibri" w:hAnsi="Calibri" w:cs="Calibri"/>
          <w:b/>
          <w:sz w:val="22"/>
          <w:szCs w:val="22"/>
        </w:rPr>
        <w:t xml:space="preserve"> </w:t>
      </w:r>
      <w:r w:rsidR="00096A7C">
        <w:rPr>
          <w:rFonts w:ascii="Calibri" w:hAnsi="Calibri" w:cs="Calibri"/>
          <w:b/>
          <w:sz w:val="22"/>
          <w:szCs w:val="22"/>
        </w:rPr>
        <w:t>maja</w:t>
      </w:r>
      <w:r w:rsidR="00B443A1" w:rsidRPr="00902930">
        <w:rPr>
          <w:rFonts w:ascii="Calibri" w:hAnsi="Calibri" w:cs="Calibri"/>
          <w:b/>
          <w:sz w:val="22"/>
          <w:szCs w:val="22"/>
        </w:rPr>
        <w:t xml:space="preserve"> </w:t>
      </w:r>
      <w:r w:rsidR="00A54B47" w:rsidRPr="00902930">
        <w:rPr>
          <w:rFonts w:ascii="Calibri" w:hAnsi="Calibri" w:cs="Calibri"/>
          <w:b/>
          <w:sz w:val="22"/>
          <w:szCs w:val="22"/>
        </w:rPr>
        <w:t>20</w:t>
      </w:r>
      <w:r w:rsidR="00096A7C">
        <w:rPr>
          <w:rFonts w:ascii="Calibri" w:hAnsi="Calibri" w:cs="Calibri"/>
          <w:b/>
          <w:sz w:val="22"/>
          <w:szCs w:val="22"/>
        </w:rPr>
        <w:t>20</w:t>
      </w:r>
      <w:r w:rsidR="00A54B47" w:rsidRPr="00902930">
        <w:rPr>
          <w:rFonts w:ascii="Calibri" w:hAnsi="Calibri" w:cs="Calibri"/>
          <w:b/>
          <w:sz w:val="22"/>
          <w:szCs w:val="22"/>
        </w:rPr>
        <w:t xml:space="preserve"> r. </w:t>
      </w:r>
      <w:r w:rsidR="00A54B47" w:rsidRPr="00902930">
        <w:rPr>
          <w:rFonts w:ascii="Calibri" w:hAnsi="Calibri" w:cs="Calibri"/>
          <w:sz w:val="22"/>
          <w:szCs w:val="22"/>
        </w:rPr>
        <w:t xml:space="preserve">(za datę wpłaty wadium przyjmuje się datę jego wpływu na rachunek bankowy Urzędu </w:t>
      </w:r>
      <w:r w:rsidR="00A54B47" w:rsidRPr="00902930">
        <w:rPr>
          <w:rFonts w:ascii="Calibri" w:hAnsi="Calibri" w:cs="Calibri"/>
          <w:sz w:val="22"/>
          <w:szCs w:val="22"/>
        </w:rPr>
        <w:lastRenderedPageBreak/>
        <w:t>Miejskiego) z dopiskiem</w:t>
      </w:r>
      <w:r w:rsidR="006E5198" w:rsidRPr="00902930">
        <w:rPr>
          <w:rFonts w:ascii="Calibri" w:hAnsi="Calibri" w:cs="Calibri"/>
          <w:sz w:val="22"/>
          <w:szCs w:val="22"/>
        </w:rPr>
        <w:t>:</w:t>
      </w:r>
      <w:r w:rsidR="00A54B47" w:rsidRPr="00902930">
        <w:rPr>
          <w:rFonts w:ascii="Calibri" w:hAnsi="Calibri" w:cs="Calibri"/>
          <w:sz w:val="22"/>
          <w:szCs w:val="22"/>
        </w:rPr>
        <w:t xml:space="preserve">  „</w:t>
      </w:r>
      <w:r w:rsidR="00B443A1" w:rsidRPr="00902930">
        <w:rPr>
          <w:rFonts w:ascii="Calibri" w:hAnsi="Calibri" w:cs="Calibri"/>
          <w:sz w:val="22"/>
          <w:szCs w:val="22"/>
        </w:rPr>
        <w:t>MK</w:t>
      </w:r>
      <w:r w:rsidR="00A54B47" w:rsidRPr="00902930">
        <w:rPr>
          <w:rFonts w:ascii="Calibri" w:hAnsi="Calibri" w:cs="Calibri"/>
          <w:sz w:val="22"/>
          <w:szCs w:val="22"/>
        </w:rPr>
        <w:t>/20</w:t>
      </w:r>
      <w:r w:rsidR="00096A7C">
        <w:rPr>
          <w:rFonts w:ascii="Calibri" w:hAnsi="Calibri" w:cs="Calibri"/>
          <w:sz w:val="22"/>
          <w:szCs w:val="22"/>
        </w:rPr>
        <w:t>20</w:t>
      </w:r>
      <w:r w:rsidR="00A54B47" w:rsidRPr="00902930">
        <w:rPr>
          <w:rFonts w:ascii="Calibri" w:hAnsi="Calibri" w:cs="Calibri"/>
          <w:sz w:val="22"/>
          <w:szCs w:val="22"/>
        </w:rPr>
        <w:t xml:space="preserve">/wadium do przetargu ul. </w:t>
      </w:r>
      <w:r w:rsidR="00F1055B" w:rsidRPr="00902930">
        <w:rPr>
          <w:rFonts w:ascii="Calibri" w:hAnsi="Calibri" w:cs="Calibri"/>
          <w:sz w:val="22"/>
          <w:szCs w:val="22"/>
        </w:rPr>
        <w:t>Bytomska</w:t>
      </w:r>
      <w:r w:rsidR="00A54B47" w:rsidRPr="00902930">
        <w:rPr>
          <w:rFonts w:ascii="Calibri" w:hAnsi="Calibri" w:cs="Calibri"/>
          <w:sz w:val="22"/>
          <w:szCs w:val="22"/>
        </w:rPr>
        <w:t>”.</w:t>
      </w:r>
    </w:p>
    <w:p w:rsidR="00096A7C" w:rsidRDefault="00096A7C" w:rsidP="00096A7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E7513A" w:rsidP="009029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O wysokości postąpienia decydują uczestnicy przetargu, z tym że postąpienie nie może wynosić mniej niż 1% ceny wywoławczej, z zaokrągleniem w górę</w:t>
      </w:r>
      <w:r w:rsidR="002F2133" w:rsidRPr="00902930">
        <w:rPr>
          <w:rFonts w:ascii="Calibri" w:hAnsi="Calibri" w:cs="Calibri"/>
          <w:sz w:val="22"/>
          <w:szCs w:val="22"/>
        </w:rPr>
        <w:t xml:space="preserve"> do pełnych dziesiątek złotych.</w:t>
      </w:r>
    </w:p>
    <w:p w:rsidR="00096A7C" w:rsidRDefault="00096A7C" w:rsidP="00096A7C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E7513A" w:rsidRPr="00902930" w:rsidRDefault="00E7513A" w:rsidP="0090293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b/>
          <w:sz w:val="22"/>
          <w:szCs w:val="22"/>
        </w:rPr>
        <w:t>W przetargu mogą brać udział osoby fizyczne i osoby prawne jeżeli wpłacą wadium w określonej wysokości i w wyznaczonym terminie oraz przedłożą komisji przetargowej najpóźniej w dniu przetargu:</w:t>
      </w:r>
    </w:p>
    <w:p w:rsidR="00E7513A" w:rsidRPr="00902930" w:rsidRDefault="00E7513A" w:rsidP="0090293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 xml:space="preserve">dowód tożsamości, a w przypadku podmiotów </w:t>
      </w:r>
      <w:r w:rsidR="00902930">
        <w:rPr>
          <w:rFonts w:ascii="Calibri" w:hAnsi="Calibri" w:cs="Calibri"/>
          <w:sz w:val="22"/>
          <w:szCs w:val="22"/>
        </w:rPr>
        <w:t xml:space="preserve">gospodarczych – aktualny wypis </w:t>
      </w:r>
      <w:r w:rsidRPr="00902930">
        <w:rPr>
          <w:rFonts w:ascii="Calibri" w:hAnsi="Calibri" w:cs="Calibri"/>
          <w:sz w:val="22"/>
          <w:szCs w:val="22"/>
        </w:rPr>
        <w:t>z właściwego dla danego podmiotu rejestru,</w:t>
      </w:r>
    </w:p>
    <w:p w:rsidR="00E7513A" w:rsidRPr="00902930" w:rsidRDefault="00E7513A" w:rsidP="0090293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kopię dowodu wniesienia wadium,</w:t>
      </w:r>
    </w:p>
    <w:p w:rsidR="00F1055B" w:rsidRPr="00902930" w:rsidRDefault="00F1055B" w:rsidP="00902930">
      <w:pPr>
        <w:pStyle w:val="Akapitzlist"/>
        <w:numPr>
          <w:ilvl w:val="1"/>
          <w:numId w:val="19"/>
        </w:numPr>
        <w:tabs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 xml:space="preserve">dowód tożsamości, a w przypadku podmiotów gospodarczych – aktualny </w:t>
      </w:r>
      <w:r w:rsidR="00902930">
        <w:rPr>
          <w:rFonts w:ascii="Calibri" w:hAnsi="Calibri" w:cs="Calibri"/>
          <w:sz w:val="22"/>
          <w:szCs w:val="22"/>
        </w:rPr>
        <w:t xml:space="preserve">wypis z właściwego </w:t>
      </w:r>
      <w:r w:rsidRPr="00902930">
        <w:rPr>
          <w:rFonts w:ascii="Calibri" w:hAnsi="Calibri" w:cs="Calibri"/>
          <w:sz w:val="22"/>
          <w:szCs w:val="22"/>
        </w:rPr>
        <w:t>dla danego podmiotu rejestru,</w:t>
      </w:r>
    </w:p>
    <w:p w:rsidR="00F1055B" w:rsidRPr="00902930" w:rsidRDefault="00F1055B" w:rsidP="0090293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kopię dowodu wniesienia wadium,</w:t>
      </w:r>
    </w:p>
    <w:p w:rsidR="00F1055B" w:rsidRPr="00902930" w:rsidRDefault="00F1055B" w:rsidP="0090293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 xml:space="preserve">oświadczenie o zapoznaniu się ze stanem faktycznym, prawnym i technicznym nieruchomości, o przyjęciu go bez zastrzeżeń oraz wyrażeniu gotowości nabycia nieruchomości bez zastrzeżeń w obecnym stanie, </w:t>
      </w:r>
    </w:p>
    <w:p w:rsidR="00F1055B" w:rsidRPr="00902930" w:rsidRDefault="00F1055B" w:rsidP="0090293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oświadczenie, iż w przypadku potrzeby wznowienia granic nieruchomości lub wycinki drzew, uczestnik zobowiązuje się do zlecenia wykonania tej czynności na własny koszt,</w:t>
      </w:r>
    </w:p>
    <w:p w:rsidR="00F1055B" w:rsidRPr="00902930" w:rsidRDefault="00F1055B" w:rsidP="0090293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oświadczenie, że podmiot nie będzie wnosić żadnych roszczeń z tego tytułu wobec Miasta,</w:t>
      </w:r>
    </w:p>
    <w:p w:rsidR="00902930" w:rsidRDefault="00F1055B" w:rsidP="00902930">
      <w:pPr>
        <w:pStyle w:val="Akapitzlist"/>
        <w:numPr>
          <w:ilvl w:val="1"/>
          <w:numId w:val="19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oświadczenie o treści: „Wyrażam zgodę na przetwarzanie moich danych osobowych, w tym również udostępnienie ich do publicznej wiadomości, w zakresie zbycia w drodze przetargu w/w. nieruchomości”.</w:t>
      </w:r>
    </w:p>
    <w:p w:rsidR="00096A7C" w:rsidRDefault="00096A7C" w:rsidP="00096A7C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F1055B" w:rsidP="0090293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 xml:space="preserve">Cudzoziemcy mogą uczestniczyć w przetargu, jeżeli spełnią warunki wynikające z ustawy </w:t>
      </w:r>
      <w:r w:rsidR="006E5198" w:rsidRPr="00902930">
        <w:rPr>
          <w:rFonts w:ascii="Calibri" w:hAnsi="Calibri" w:cs="Calibri"/>
          <w:sz w:val="22"/>
          <w:szCs w:val="22"/>
        </w:rPr>
        <w:br/>
      </w:r>
      <w:r w:rsidRPr="00902930">
        <w:rPr>
          <w:rFonts w:ascii="Calibri" w:hAnsi="Calibri" w:cs="Calibri"/>
          <w:sz w:val="22"/>
          <w:szCs w:val="22"/>
        </w:rPr>
        <w:t>z dnia 24 marca 1920 r. o nabywaniu nieruchomości przez cudzoziemców (Dz. U. z 2017 r., poz. 2278).</w:t>
      </w:r>
    </w:p>
    <w:p w:rsidR="00096A7C" w:rsidRDefault="00096A7C" w:rsidP="00096A7C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F1055B" w:rsidP="0090293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Wadium wpłacone przez uczestnika przetargu, który przetarg wygrał, zalicza się  na poczet ceny nabycia nieruchomości, a wadium wpłacone przez pozostałe osoby zwraca się nie później niż przed upływem 3 dni od dnia odwołania lub zamknięcia przetargu.</w:t>
      </w:r>
    </w:p>
    <w:p w:rsidR="00096A7C" w:rsidRDefault="00096A7C" w:rsidP="00096A7C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F1055B" w:rsidP="0090293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Wadium ulega przepadkowi w razie uchylenia się uczestnika, który przetarg wygrał, od zawarcia umowy notarialnej.</w:t>
      </w:r>
    </w:p>
    <w:p w:rsidR="00096A7C" w:rsidRDefault="00096A7C" w:rsidP="00096A7C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F1055B" w:rsidP="0090293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Przetarg jest ważny bez względu na liczbę uczestników, jeżeli chociaż jeden uczestnik zaoferował co najmniej jedno postąpienie powyżej ceny wywoławczej.</w:t>
      </w:r>
    </w:p>
    <w:p w:rsidR="00096A7C" w:rsidRDefault="00096A7C" w:rsidP="00096A7C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F1055B" w:rsidP="0090293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 xml:space="preserve">Cenę nabycia nieruchomości, należy wpłacić przelewem na konto Urzędu Miejskiego w Świętochłowicach prowadzone przez PKO Bank Polki </w:t>
      </w:r>
      <w:r w:rsidRPr="00902930">
        <w:rPr>
          <w:rFonts w:ascii="Calibri" w:hAnsi="Calibri" w:cs="Calibri"/>
          <w:b/>
          <w:sz w:val="22"/>
          <w:szCs w:val="22"/>
        </w:rPr>
        <w:t>nr 70 1020 2313 0000 3202 0574 0545</w:t>
      </w:r>
      <w:r w:rsidRPr="00902930">
        <w:rPr>
          <w:rFonts w:ascii="Calibri" w:hAnsi="Calibri" w:cs="Calibri"/>
          <w:sz w:val="22"/>
          <w:szCs w:val="22"/>
        </w:rPr>
        <w:t xml:space="preserve">, </w:t>
      </w:r>
      <w:r w:rsidR="00F31122" w:rsidRPr="00902930">
        <w:rPr>
          <w:rFonts w:ascii="Calibri" w:hAnsi="Calibri" w:cs="Calibri"/>
          <w:sz w:val="22"/>
          <w:szCs w:val="22"/>
        </w:rPr>
        <w:br/>
      </w:r>
      <w:r w:rsidRPr="00902930">
        <w:rPr>
          <w:rFonts w:ascii="Calibri" w:hAnsi="Calibri" w:cs="Calibri"/>
          <w:sz w:val="22"/>
          <w:szCs w:val="22"/>
        </w:rPr>
        <w:t>na 3 dni przed dniem zawarcia umowy notarialnej.</w:t>
      </w:r>
    </w:p>
    <w:p w:rsidR="00096A7C" w:rsidRDefault="00096A7C" w:rsidP="00096A7C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F1055B" w:rsidP="0090293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Nabycie nieruchomości nastąpi na podstawie umowy zawartej w formie aktu notarialnego w kancelarii notarialnej w terminie ustalonym z notariuszem.</w:t>
      </w:r>
      <w:r w:rsidR="00902930">
        <w:rPr>
          <w:rFonts w:ascii="Calibri" w:hAnsi="Calibri" w:cs="Calibri"/>
          <w:sz w:val="22"/>
          <w:szCs w:val="22"/>
        </w:rPr>
        <w:t xml:space="preserve"> </w:t>
      </w:r>
      <w:r w:rsidRPr="00902930">
        <w:rPr>
          <w:rFonts w:ascii="Calibri" w:hAnsi="Calibri" w:cs="Calibri"/>
          <w:sz w:val="22"/>
          <w:szCs w:val="22"/>
        </w:rPr>
        <w:t>Koszty zawarcia umowy notarialnej i</w:t>
      </w:r>
      <w:r w:rsidR="00902930">
        <w:rPr>
          <w:rFonts w:ascii="Calibri" w:hAnsi="Calibri" w:cs="Calibri"/>
          <w:sz w:val="22"/>
          <w:szCs w:val="22"/>
        </w:rPr>
        <w:t> </w:t>
      </w:r>
      <w:r w:rsidRPr="00902930">
        <w:rPr>
          <w:rFonts w:ascii="Calibri" w:hAnsi="Calibri" w:cs="Calibri"/>
          <w:sz w:val="22"/>
          <w:szCs w:val="22"/>
        </w:rPr>
        <w:t>koszty opłaty sądowej ponosi nabywca.</w:t>
      </w:r>
    </w:p>
    <w:p w:rsidR="00096A7C" w:rsidRDefault="00096A7C" w:rsidP="00096A7C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F1055B" w:rsidP="0090293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O terminie zawarcia umowy notarialnej osoba, która wygrała przetarg zostanie powiadomiona na piśmie.</w:t>
      </w:r>
    </w:p>
    <w:p w:rsidR="00096A7C" w:rsidRDefault="00096A7C" w:rsidP="00096A7C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F1055B" w:rsidP="0090293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lastRenderedPageBreak/>
        <w:t xml:space="preserve">Uczestnik, który wygra przetarg nabywa nieruchomość na zasadach określonych w ustawie </w:t>
      </w:r>
      <w:r w:rsidR="00F31122" w:rsidRPr="00902930">
        <w:rPr>
          <w:rFonts w:ascii="Calibri" w:hAnsi="Calibri" w:cs="Calibri"/>
          <w:sz w:val="22"/>
          <w:szCs w:val="22"/>
        </w:rPr>
        <w:br/>
      </w:r>
      <w:r w:rsidRPr="00902930">
        <w:rPr>
          <w:rFonts w:ascii="Calibri" w:hAnsi="Calibri" w:cs="Calibri"/>
          <w:sz w:val="22"/>
          <w:szCs w:val="22"/>
        </w:rPr>
        <w:t>z dnia 21 sierpnia 1997 r. o gospodarce nieruchomościami (Dz. U. z 2018 r. poz. 2204 z późn. zm.).</w:t>
      </w:r>
    </w:p>
    <w:p w:rsidR="00096A7C" w:rsidRDefault="00096A7C" w:rsidP="00096A7C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F1055B" w:rsidP="0090293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Ogłoszenie o prz</w:t>
      </w:r>
      <w:r w:rsidR="00CE08E9">
        <w:rPr>
          <w:rFonts w:ascii="Calibri" w:hAnsi="Calibri" w:cs="Calibri"/>
          <w:sz w:val="22"/>
          <w:szCs w:val="22"/>
        </w:rPr>
        <w:t>etargu dostępne jest również w I</w:t>
      </w:r>
      <w:r w:rsidRPr="00902930">
        <w:rPr>
          <w:rFonts w:ascii="Calibri" w:hAnsi="Calibri" w:cs="Calibri"/>
          <w:sz w:val="22"/>
          <w:szCs w:val="22"/>
        </w:rPr>
        <w:t xml:space="preserve">nternecie pod adresem </w:t>
      </w:r>
      <w:hyperlink r:id="rId7" w:history="1">
        <w:r w:rsidRPr="00902930">
          <w:rPr>
            <w:rStyle w:val="Hipercze"/>
            <w:rFonts w:ascii="Calibri" w:hAnsi="Calibri" w:cs="Calibri"/>
            <w:color w:val="auto"/>
            <w:sz w:val="22"/>
            <w:szCs w:val="22"/>
          </w:rPr>
          <w:t>www.swietochlowice.pl</w:t>
        </w:r>
      </w:hyperlink>
      <w:r w:rsidRPr="00902930">
        <w:rPr>
          <w:rFonts w:ascii="Calibri" w:hAnsi="Calibri" w:cs="Calibri"/>
          <w:sz w:val="22"/>
          <w:szCs w:val="22"/>
        </w:rPr>
        <w:t xml:space="preserve"> w BIP.</w:t>
      </w:r>
    </w:p>
    <w:p w:rsidR="00096A7C" w:rsidRDefault="00096A7C" w:rsidP="00096A7C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902930" w:rsidRDefault="00F1055B" w:rsidP="0090293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>Dodatkowe informacje można uzyskać w Wydziale Mienia Komunalnego Urzędu Miejskiego w Św</w:t>
      </w:r>
      <w:r w:rsidR="00CE08E9">
        <w:rPr>
          <w:rFonts w:ascii="Calibri" w:hAnsi="Calibri" w:cs="Calibri"/>
          <w:sz w:val="22"/>
          <w:szCs w:val="22"/>
        </w:rPr>
        <w:t>iętochłowicach, tel. 32 3491-930</w:t>
      </w:r>
      <w:r w:rsidRPr="00902930">
        <w:rPr>
          <w:rFonts w:ascii="Calibri" w:hAnsi="Calibri" w:cs="Calibri"/>
          <w:sz w:val="22"/>
          <w:szCs w:val="22"/>
        </w:rPr>
        <w:t>.</w:t>
      </w:r>
    </w:p>
    <w:p w:rsidR="00096A7C" w:rsidRDefault="00096A7C" w:rsidP="00096A7C">
      <w:pPr>
        <w:pStyle w:val="Akapitzlist"/>
        <w:spacing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F31122" w:rsidRPr="00902930" w:rsidRDefault="00F1055B" w:rsidP="00902930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2930">
        <w:rPr>
          <w:rFonts w:ascii="Calibri" w:hAnsi="Calibri" w:cs="Calibri"/>
          <w:sz w:val="22"/>
          <w:szCs w:val="22"/>
        </w:rPr>
        <w:t xml:space="preserve">Prezydent Miasta zastrzega sobie prawo odwołania lub zmiany warunków przetargu </w:t>
      </w:r>
      <w:r w:rsidR="00F31122" w:rsidRPr="00902930">
        <w:rPr>
          <w:rFonts w:ascii="Calibri" w:hAnsi="Calibri" w:cs="Calibri"/>
          <w:sz w:val="22"/>
          <w:szCs w:val="22"/>
        </w:rPr>
        <w:br/>
      </w:r>
      <w:r w:rsidRPr="00902930">
        <w:rPr>
          <w:rFonts w:ascii="Calibri" w:hAnsi="Calibri" w:cs="Calibri"/>
          <w:sz w:val="22"/>
          <w:szCs w:val="22"/>
        </w:rPr>
        <w:t>z uzasadnionej przyczyny.</w:t>
      </w:r>
      <w:bookmarkStart w:id="0" w:name="_GoBack"/>
      <w:bookmarkEnd w:id="0"/>
    </w:p>
    <w:p w:rsidR="00F31122" w:rsidRPr="0008014C" w:rsidRDefault="00F31122" w:rsidP="00F1055B">
      <w:p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</w:p>
    <w:p w:rsidR="00314663" w:rsidRPr="0008014C" w:rsidRDefault="00314663" w:rsidP="00314663">
      <w:pPr>
        <w:spacing w:line="276" w:lineRule="auto"/>
        <w:ind w:left="6372"/>
        <w:jc w:val="center"/>
        <w:rPr>
          <w:rFonts w:ascii="Calibri" w:hAnsi="Calibri" w:cs="Calibri"/>
          <w:sz w:val="22"/>
          <w:szCs w:val="22"/>
        </w:rPr>
      </w:pPr>
      <w:r w:rsidRPr="0008014C">
        <w:rPr>
          <w:rFonts w:ascii="Calibri" w:hAnsi="Calibri" w:cs="Calibri"/>
          <w:sz w:val="22"/>
          <w:szCs w:val="22"/>
        </w:rPr>
        <w:t>Z up. Prezydenta Miasta</w:t>
      </w:r>
    </w:p>
    <w:p w:rsidR="00314663" w:rsidRPr="0008014C" w:rsidRDefault="00314663" w:rsidP="00314663">
      <w:pPr>
        <w:spacing w:line="276" w:lineRule="auto"/>
        <w:ind w:left="6372"/>
        <w:jc w:val="center"/>
        <w:rPr>
          <w:rFonts w:ascii="Calibri" w:hAnsi="Calibri" w:cs="Calibri"/>
          <w:sz w:val="22"/>
          <w:szCs w:val="22"/>
        </w:rPr>
      </w:pPr>
      <w:r w:rsidRPr="0008014C">
        <w:rPr>
          <w:rFonts w:ascii="Calibri" w:hAnsi="Calibri" w:cs="Calibri"/>
          <w:sz w:val="22"/>
          <w:szCs w:val="22"/>
        </w:rPr>
        <w:t>Zastępca Prezydenta Miasta</w:t>
      </w:r>
    </w:p>
    <w:p w:rsidR="00314663" w:rsidRPr="0008014C" w:rsidRDefault="00314663" w:rsidP="00314663">
      <w:pPr>
        <w:spacing w:line="276" w:lineRule="auto"/>
        <w:ind w:left="6372"/>
        <w:jc w:val="center"/>
        <w:rPr>
          <w:rFonts w:ascii="Calibri" w:hAnsi="Calibri" w:cs="Calibri"/>
          <w:sz w:val="22"/>
          <w:szCs w:val="22"/>
        </w:rPr>
      </w:pPr>
      <w:r w:rsidRPr="0008014C">
        <w:rPr>
          <w:rFonts w:ascii="Calibri" w:hAnsi="Calibri" w:cs="Calibri"/>
          <w:sz w:val="22"/>
          <w:szCs w:val="22"/>
        </w:rPr>
        <w:t>/-/ Sławomir Pośpiech</w:t>
      </w:r>
    </w:p>
    <w:sectPr w:rsidR="00314663" w:rsidRPr="0008014C" w:rsidSect="00F1055B">
      <w:pgSz w:w="11906" w:h="16838"/>
      <w:pgMar w:top="1276" w:right="141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FB" w:rsidRDefault="000320FB" w:rsidP="00266AC8">
      <w:r>
        <w:separator/>
      </w:r>
    </w:p>
  </w:endnote>
  <w:endnote w:type="continuationSeparator" w:id="0">
    <w:p w:rsidR="000320FB" w:rsidRDefault="000320FB" w:rsidP="0026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FB" w:rsidRDefault="000320FB" w:rsidP="00266AC8">
      <w:r>
        <w:separator/>
      </w:r>
    </w:p>
  </w:footnote>
  <w:footnote w:type="continuationSeparator" w:id="0">
    <w:p w:rsidR="000320FB" w:rsidRDefault="000320FB" w:rsidP="0026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6FE3"/>
    <w:multiLevelType w:val="hybridMultilevel"/>
    <w:tmpl w:val="A19C6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2FB8"/>
    <w:multiLevelType w:val="multilevel"/>
    <w:tmpl w:val="57FCF20A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DD6A2E"/>
    <w:multiLevelType w:val="hybridMultilevel"/>
    <w:tmpl w:val="788E4BD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F0E2F37"/>
    <w:multiLevelType w:val="hybridMultilevel"/>
    <w:tmpl w:val="A7166F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65A6A"/>
    <w:multiLevelType w:val="hybridMultilevel"/>
    <w:tmpl w:val="BF7689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1D09E4"/>
    <w:multiLevelType w:val="singleLevel"/>
    <w:tmpl w:val="3954A23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1012EB3"/>
    <w:multiLevelType w:val="singleLevel"/>
    <w:tmpl w:val="270E8E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z w:val="22"/>
        <w:szCs w:val="20"/>
      </w:rPr>
    </w:lvl>
  </w:abstractNum>
  <w:abstractNum w:abstractNumId="7" w15:restartNumberingAfterBreak="0">
    <w:nsid w:val="3A157D74"/>
    <w:multiLevelType w:val="hybridMultilevel"/>
    <w:tmpl w:val="1F94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3533"/>
    <w:multiLevelType w:val="multilevel"/>
    <w:tmpl w:val="48C659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F3629A4"/>
    <w:multiLevelType w:val="multilevel"/>
    <w:tmpl w:val="F73A38E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BB4191"/>
    <w:multiLevelType w:val="hybridMultilevel"/>
    <w:tmpl w:val="33E8AA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43EF5"/>
    <w:multiLevelType w:val="hybridMultilevel"/>
    <w:tmpl w:val="E884C9A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273478C"/>
    <w:multiLevelType w:val="hybridMultilevel"/>
    <w:tmpl w:val="0A9A01E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5B96546A"/>
    <w:multiLevelType w:val="hybridMultilevel"/>
    <w:tmpl w:val="655876F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6B4C22A0"/>
    <w:multiLevelType w:val="hybridMultilevel"/>
    <w:tmpl w:val="D1040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D3BF9"/>
    <w:multiLevelType w:val="singleLevel"/>
    <w:tmpl w:val="E3B8B5BE"/>
    <w:lvl w:ilvl="0">
      <w:start w:val="5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6" w15:restartNumberingAfterBreak="0">
    <w:nsid w:val="76311294"/>
    <w:multiLevelType w:val="hybridMultilevel"/>
    <w:tmpl w:val="5FEA0484"/>
    <w:lvl w:ilvl="0" w:tplc="E4B0B7CA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00655F"/>
    <w:multiLevelType w:val="hybridMultilevel"/>
    <w:tmpl w:val="6A440E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1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  <w:num w:numId="16">
    <w:abstractNumId w:val="7"/>
  </w:num>
  <w:num w:numId="17">
    <w:abstractNumId w:val="17"/>
  </w:num>
  <w:num w:numId="18">
    <w:abstractNumId w:val="8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AA"/>
    <w:rsid w:val="0000143B"/>
    <w:rsid w:val="000055BE"/>
    <w:rsid w:val="000320FB"/>
    <w:rsid w:val="000339AE"/>
    <w:rsid w:val="00044EC7"/>
    <w:rsid w:val="00046E40"/>
    <w:rsid w:val="00053095"/>
    <w:rsid w:val="000548C5"/>
    <w:rsid w:val="0005500D"/>
    <w:rsid w:val="0008014C"/>
    <w:rsid w:val="00083DA2"/>
    <w:rsid w:val="00096A7C"/>
    <w:rsid w:val="000B26D8"/>
    <w:rsid w:val="000F4AB3"/>
    <w:rsid w:val="0012188D"/>
    <w:rsid w:val="00156072"/>
    <w:rsid w:val="0016667A"/>
    <w:rsid w:val="00180929"/>
    <w:rsid w:val="00186B3B"/>
    <w:rsid w:val="001B18B3"/>
    <w:rsid w:val="001D37D4"/>
    <w:rsid w:val="001D6692"/>
    <w:rsid w:val="001F1371"/>
    <w:rsid w:val="001F143F"/>
    <w:rsid w:val="00210C31"/>
    <w:rsid w:val="00236E37"/>
    <w:rsid w:val="002633EE"/>
    <w:rsid w:val="0026579B"/>
    <w:rsid w:val="00266AC8"/>
    <w:rsid w:val="00272FE4"/>
    <w:rsid w:val="00280903"/>
    <w:rsid w:val="00285B1C"/>
    <w:rsid w:val="00295A9B"/>
    <w:rsid w:val="002C4EFE"/>
    <w:rsid w:val="002E58BD"/>
    <w:rsid w:val="002E6A34"/>
    <w:rsid w:val="002F2133"/>
    <w:rsid w:val="00314663"/>
    <w:rsid w:val="00314959"/>
    <w:rsid w:val="003267B4"/>
    <w:rsid w:val="00326C8F"/>
    <w:rsid w:val="0034065A"/>
    <w:rsid w:val="003452D5"/>
    <w:rsid w:val="00353447"/>
    <w:rsid w:val="0036717E"/>
    <w:rsid w:val="00380EA3"/>
    <w:rsid w:val="00384156"/>
    <w:rsid w:val="003B776B"/>
    <w:rsid w:val="003E0B71"/>
    <w:rsid w:val="003E7AA0"/>
    <w:rsid w:val="003F418B"/>
    <w:rsid w:val="0041507E"/>
    <w:rsid w:val="0041729F"/>
    <w:rsid w:val="00480E2C"/>
    <w:rsid w:val="0048482B"/>
    <w:rsid w:val="004963F4"/>
    <w:rsid w:val="004A08B0"/>
    <w:rsid w:val="004B3DAB"/>
    <w:rsid w:val="004C65EB"/>
    <w:rsid w:val="00510448"/>
    <w:rsid w:val="005512F4"/>
    <w:rsid w:val="00551BE1"/>
    <w:rsid w:val="00553F3B"/>
    <w:rsid w:val="005606E0"/>
    <w:rsid w:val="00573269"/>
    <w:rsid w:val="00590B0A"/>
    <w:rsid w:val="005A6C18"/>
    <w:rsid w:val="005C4839"/>
    <w:rsid w:val="005D4B0C"/>
    <w:rsid w:val="00610EF2"/>
    <w:rsid w:val="00615BAF"/>
    <w:rsid w:val="006244D9"/>
    <w:rsid w:val="0062640B"/>
    <w:rsid w:val="00653925"/>
    <w:rsid w:val="006A1DEC"/>
    <w:rsid w:val="006E5198"/>
    <w:rsid w:val="006F2CC9"/>
    <w:rsid w:val="006F344E"/>
    <w:rsid w:val="00702548"/>
    <w:rsid w:val="0072151D"/>
    <w:rsid w:val="00740259"/>
    <w:rsid w:val="00755320"/>
    <w:rsid w:val="00767A77"/>
    <w:rsid w:val="0077120D"/>
    <w:rsid w:val="00775913"/>
    <w:rsid w:val="007A63AA"/>
    <w:rsid w:val="007C494B"/>
    <w:rsid w:val="00803B3F"/>
    <w:rsid w:val="00807540"/>
    <w:rsid w:val="00822A72"/>
    <w:rsid w:val="00822BC1"/>
    <w:rsid w:val="00824DF2"/>
    <w:rsid w:val="00837FA4"/>
    <w:rsid w:val="009008B5"/>
    <w:rsid w:val="00902930"/>
    <w:rsid w:val="00926C17"/>
    <w:rsid w:val="0094161E"/>
    <w:rsid w:val="00946D8B"/>
    <w:rsid w:val="009656D7"/>
    <w:rsid w:val="0096628E"/>
    <w:rsid w:val="009A1913"/>
    <w:rsid w:val="009C71EF"/>
    <w:rsid w:val="009C7FEC"/>
    <w:rsid w:val="009E7885"/>
    <w:rsid w:val="00A14168"/>
    <w:rsid w:val="00A36839"/>
    <w:rsid w:val="00A54B47"/>
    <w:rsid w:val="00A97252"/>
    <w:rsid w:val="00AD155C"/>
    <w:rsid w:val="00B0701F"/>
    <w:rsid w:val="00B1244F"/>
    <w:rsid w:val="00B2109B"/>
    <w:rsid w:val="00B443A1"/>
    <w:rsid w:val="00B57873"/>
    <w:rsid w:val="00B75AFB"/>
    <w:rsid w:val="00BA53F3"/>
    <w:rsid w:val="00BC0A91"/>
    <w:rsid w:val="00BE4516"/>
    <w:rsid w:val="00BF492D"/>
    <w:rsid w:val="00C15671"/>
    <w:rsid w:val="00C22D6B"/>
    <w:rsid w:val="00C572EB"/>
    <w:rsid w:val="00C575D3"/>
    <w:rsid w:val="00C757A5"/>
    <w:rsid w:val="00C86AA4"/>
    <w:rsid w:val="00CE08E9"/>
    <w:rsid w:val="00CF08D4"/>
    <w:rsid w:val="00D06FC6"/>
    <w:rsid w:val="00D21F60"/>
    <w:rsid w:val="00D244FC"/>
    <w:rsid w:val="00D24FF9"/>
    <w:rsid w:val="00D87760"/>
    <w:rsid w:val="00D878D2"/>
    <w:rsid w:val="00DC57CD"/>
    <w:rsid w:val="00DC6872"/>
    <w:rsid w:val="00DD7FB4"/>
    <w:rsid w:val="00DE044E"/>
    <w:rsid w:val="00E13442"/>
    <w:rsid w:val="00E21D43"/>
    <w:rsid w:val="00E710BD"/>
    <w:rsid w:val="00E72AEC"/>
    <w:rsid w:val="00E7513A"/>
    <w:rsid w:val="00EA37C7"/>
    <w:rsid w:val="00EA68C1"/>
    <w:rsid w:val="00EB1443"/>
    <w:rsid w:val="00EE740B"/>
    <w:rsid w:val="00F02AB0"/>
    <w:rsid w:val="00F033EF"/>
    <w:rsid w:val="00F053C4"/>
    <w:rsid w:val="00F1055B"/>
    <w:rsid w:val="00F133D1"/>
    <w:rsid w:val="00F226AA"/>
    <w:rsid w:val="00F2278B"/>
    <w:rsid w:val="00F23D3E"/>
    <w:rsid w:val="00F31122"/>
    <w:rsid w:val="00F50659"/>
    <w:rsid w:val="00F81B18"/>
    <w:rsid w:val="00F9175A"/>
    <w:rsid w:val="00F91BDB"/>
    <w:rsid w:val="00FA4742"/>
    <w:rsid w:val="00FB6884"/>
    <w:rsid w:val="00FC2BEF"/>
    <w:rsid w:val="00FC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FE474-B848-4FCA-A525-30FB4178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6A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226AA"/>
    <w:pPr>
      <w:keepNext/>
      <w:ind w:firstLine="360"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26AA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226A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semiHidden/>
    <w:rsid w:val="00F226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F226AA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F226AA"/>
    <w:pPr>
      <w:tabs>
        <w:tab w:val="left" w:pos="426"/>
      </w:tabs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F226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6A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26A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F22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F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6FC6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6AC8"/>
  </w:style>
  <w:style w:type="character" w:customStyle="1" w:styleId="TekstprzypisukocowegoZnak">
    <w:name w:val="Tekst przypisu końcowego Znak"/>
    <w:link w:val="Tekstprzypisukocowego"/>
    <w:uiPriority w:val="99"/>
    <w:semiHidden/>
    <w:rsid w:val="00266AC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66AC8"/>
    <w:rPr>
      <w:vertAlign w:val="superscript"/>
    </w:rPr>
  </w:style>
  <w:style w:type="paragraph" w:customStyle="1" w:styleId="Textbody">
    <w:name w:val="Text body"/>
    <w:basedOn w:val="Normalny"/>
    <w:rsid w:val="00822BC1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etoch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866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http://www.swietochlowice.pl/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Grzegorz Porębski</cp:lastModifiedBy>
  <cp:revision>4</cp:revision>
  <cp:lastPrinted>2020-03-04T12:14:00Z</cp:lastPrinted>
  <dcterms:created xsi:type="dcterms:W3CDTF">2020-03-03T09:39:00Z</dcterms:created>
  <dcterms:modified xsi:type="dcterms:W3CDTF">2020-03-04T12:15:00Z</dcterms:modified>
</cp:coreProperties>
</file>