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MK.7125.</w:t>
      </w:r>
      <w:r w:rsidR="0027377C">
        <w:rPr>
          <w:rFonts w:ascii="Calibri" w:hAnsi="Calibri" w:cs="Calibri"/>
          <w:color w:val="000000" w:themeColor="text1"/>
          <w:sz w:val="22"/>
          <w:szCs w:val="22"/>
          <w:lang w:val="pl-PL"/>
        </w:rPr>
        <w:t>295</w:t>
      </w:r>
      <w:bookmarkStart w:id="0" w:name="_GoBack"/>
      <w:bookmarkEnd w:id="0"/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E87E37">
        <w:rPr>
          <w:rFonts w:ascii="Calibri" w:hAnsi="Calibri" w:cs="Calibri"/>
          <w:sz w:val="22"/>
          <w:szCs w:val="22"/>
          <w:lang w:val="pl-PL"/>
        </w:rPr>
        <w:t>00015285/3</w:t>
      </w:r>
      <w:r w:rsidR="00CA0FD4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E87E37">
        <w:rPr>
          <w:rFonts w:ascii="Calibri" w:hAnsi="Calibri" w:cs="Calibri"/>
          <w:sz w:val="22"/>
          <w:szCs w:val="22"/>
          <w:lang w:val="pl-PL"/>
        </w:rPr>
        <w:t>562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E87E37">
        <w:rPr>
          <w:rFonts w:ascii="Calibri" w:hAnsi="Calibri" w:cs="Calibri"/>
          <w:sz w:val="22"/>
          <w:szCs w:val="22"/>
          <w:lang w:val="pl-PL"/>
        </w:rPr>
        <w:t>84</w:t>
      </w:r>
      <w:r w:rsidR="00502788">
        <w:rPr>
          <w:rFonts w:ascii="Calibri" w:hAnsi="Calibri" w:cs="Calibri"/>
          <w:sz w:val="22"/>
          <w:szCs w:val="22"/>
          <w:lang w:val="pl-PL"/>
        </w:rPr>
        <w:t>/1</w:t>
      </w:r>
      <w:r w:rsidR="00814A4D">
        <w:rPr>
          <w:rFonts w:ascii="Calibri" w:hAnsi="Calibri" w:cs="Calibri"/>
          <w:sz w:val="22"/>
          <w:szCs w:val="22"/>
          <w:lang w:val="pl-PL"/>
        </w:rPr>
        <w:t>0</w:t>
      </w:r>
      <w:r w:rsidR="00CA0FD4">
        <w:rPr>
          <w:rFonts w:ascii="Calibri" w:hAnsi="Calibri" w:cs="Calibri"/>
          <w:sz w:val="22"/>
          <w:szCs w:val="22"/>
          <w:lang w:val="pl-PL"/>
        </w:rPr>
        <w:t>0</w:t>
      </w:r>
      <w:r w:rsidR="00814A4D">
        <w:rPr>
          <w:rFonts w:ascii="Calibri" w:hAnsi="Calibri" w:cs="Calibri"/>
          <w:sz w:val="22"/>
          <w:szCs w:val="22"/>
          <w:lang w:val="pl-PL"/>
        </w:rPr>
        <w:t>0 we współwłasności dział</w:t>
      </w:r>
      <w:r>
        <w:rPr>
          <w:rFonts w:ascii="Calibri" w:hAnsi="Calibri" w:cs="Calibri"/>
          <w:sz w:val="22"/>
          <w:szCs w:val="22"/>
          <w:lang w:val="pl-PL"/>
        </w:rPr>
        <w:t>ek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>
        <w:rPr>
          <w:rFonts w:ascii="Calibri" w:hAnsi="Calibri" w:cs="Calibri"/>
          <w:sz w:val="22"/>
          <w:szCs w:val="22"/>
          <w:lang w:val="pl-PL"/>
        </w:rPr>
        <w:t>ach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>
        <w:rPr>
          <w:rFonts w:ascii="Calibri" w:hAnsi="Calibri" w:cs="Calibri"/>
          <w:sz w:val="22"/>
          <w:szCs w:val="22"/>
          <w:lang w:val="pl-PL"/>
        </w:rPr>
        <w:t>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E87E37">
        <w:rPr>
          <w:rFonts w:ascii="Calibri" w:hAnsi="Calibri" w:cs="Calibri"/>
          <w:sz w:val="22"/>
          <w:szCs w:val="22"/>
          <w:lang w:val="pl-PL"/>
        </w:rPr>
        <w:t>634/20, 644/18, 630/26, 635/17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E87E37">
        <w:rPr>
          <w:rFonts w:ascii="Calibri" w:hAnsi="Calibri" w:cs="Calibri"/>
          <w:sz w:val="22"/>
          <w:szCs w:val="22"/>
          <w:lang w:val="pl-PL"/>
        </w:rPr>
        <w:t xml:space="preserve">       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A07C1F">
        <w:rPr>
          <w:rFonts w:ascii="Calibri" w:hAnsi="Calibri" w:cs="Calibri"/>
          <w:sz w:val="22"/>
          <w:szCs w:val="22"/>
          <w:lang w:val="pl-PL"/>
        </w:rPr>
        <w:t>1 016</w:t>
      </w:r>
      <w:r w:rsidR="00CA0FD4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E87E37">
        <w:rPr>
          <w:rFonts w:ascii="Calibri" w:hAnsi="Calibri" w:cs="Calibri"/>
          <w:sz w:val="22"/>
          <w:szCs w:val="22"/>
          <w:lang w:val="pl-PL"/>
        </w:rPr>
        <w:t>50,03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</w:t>
      </w:r>
      <w:r w:rsidR="00A07C1F">
        <w:rPr>
          <w:rFonts w:ascii="Calibri" w:hAnsi="Calibri" w:cs="Calibri"/>
          <w:sz w:val="22"/>
          <w:szCs w:val="22"/>
          <w:lang w:val="pl-PL"/>
        </w:rPr>
        <w:t>piwnicą o powierzchni użytkowej            </w:t>
      </w:r>
      <w:r w:rsidR="00E87E37">
        <w:rPr>
          <w:rFonts w:ascii="Calibri" w:hAnsi="Calibri" w:cs="Calibri"/>
          <w:sz w:val="22"/>
          <w:szCs w:val="22"/>
          <w:lang w:val="pl-PL"/>
        </w:rPr>
        <w:t>13,00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9E670B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E87E37">
        <w:rPr>
          <w:rFonts w:ascii="Calibri" w:hAnsi="Calibri" w:cs="Calibri"/>
          <w:sz w:val="22"/>
          <w:szCs w:val="22"/>
          <w:lang w:val="pl-PL"/>
        </w:rPr>
        <w:t>3</w:t>
      </w:r>
      <w:r>
        <w:rPr>
          <w:rFonts w:ascii="Calibri" w:hAnsi="Calibri" w:cs="Calibri"/>
          <w:sz w:val="22"/>
          <w:szCs w:val="22"/>
          <w:lang w:val="pl-PL"/>
        </w:rPr>
        <w:t>, usytuowany w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segmencie nr </w:t>
      </w:r>
      <w:r w:rsidR="00E87E37">
        <w:rPr>
          <w:rFonts w:ascii="Calibri" w:hAnsi="Calibri" w:cs="Calibri"/>
          <w:sz w:val="22"/>
          <w:szCs w:val="22"/>
          <w:lang w:val="pl-PL"/>
        </w:rPr>
        <w:t>46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b</w:t>
      </w:r>
      <w:r w:rsidR="00A9079A">
        <w:rPr>
          <w:rFonts w:ascii="Calibri" w:hAnsi="Calibri" w:cs="Calibri"/>
          <w:sz w:val="22"/>
          <w:szCs w:val="22"/>
          <w:lang w:val="pl-PL"/>
        </w:rPr>
        <w:t>udynku mieszkaln</w:t>
      </w:r>
      <w:r w:rsidR="009E670B">
        <w:rPr>
          <w:rFonts w:ascii="Calibri" w:hAnsi="Calibri" w:cs="Calibri"/>
          <w:sz w:val="22"/>
          <w:szCs w:val="22"/>
          <w:lang w:val="pl-PL"/>
        </w:rPr>
        <w:t>ego</w:t>
      </w:r>
      <w:r w:rsidR="00A9079A">
        <w:rPr>
          <w:rFonts w:ascii="Calibri" w:hAnsi="Calibri" w:cs="Calibri"/>
          <w:sz w:val="22"/>
          <w:szCs w:val="22"/>
          <w:lang w:val="pl-PL"/>
        </w:rPr>
        <w:t xml:space="preserve"> nr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E87E37">
        <w:rPr>
          <w:rFonts w:ascii="Calibri" w:hAnsi="Calibri" w:cs="Calibri"/>
          <w:sz w:val="22"/>
          <w:szCs w:val="22"/>
          <w:lang w:val="pl-PL"/>
        </w:rPr>
        <w:t>44-46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położon</w:t>
      </w:r>
      <w:r w:rsidR="009E670B">
        <w:rPr>
          <w:rFonts w:ascii="Calibri" w:hAnsi="Calibri" w:cs="Calibri"/>
          <w:sz w:val="22"/>
          <w:szCs w:val="22"/>
          <w:lang w:val="pl-PL"/>
        </w:rPr>
        <w:t>ego </w:t>
      </w:r>
      <w:r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E87E37">
        <w:rPr>
          <w:rFonts w:ascii="Calibri" w:hAnsi="Calibri" w:cs="Calibri"/>
          <w:sz w:val="22"/>
          <w:szCs w:val="22"/>
          <w:lang w:val="pl-PL"/>
        </w:rPr>
        <w:t>Chorzowskiej</w:t>
      </w:r>
      <w:r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</w:p>
    <w:p w:rsidR="000F2A01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w wysokości </w:t>
      </w:r>
      <w:r w:rsidR="00E87E37">
        <w:rPr>
          <w:rFonts w:ascii="Calibri" w:hAnsi="Calibri" w:cs="Calibri"/>
          <w:sz w:val="22"/>
          <w:szCs w:val="22"/>
          <w:lang w:val="pl-PL"/>
        </w:rPr>
        <w:t>84</w:t>
      </w:r>
      <w:r w:rsidR="00502788">
        <w:rPr>
          <w:rFonts w:ascii="Calibri" w:hAnsi="Calibri" w:cs="Calibri"/>
          <w:sz w:val="22"/>
          <w:szCs w:val="22"/>
          <w:lang w:val="pl-PL"/>
        </w:rPr>
        <w:t>/10</w:t>
      </w:r>
      <w:r w:rsidR="00CA0FD4">
        <w:rPr>
          <w:rFonts w:ascii="Calibri" w:hAnsi="Calibri" w:cs="Calibri"/>
          <w:sz w:val="22"/>
          <w:szCs w:val="22"/>
          <w:lang w:val="pl-PL"/>
        </w:rPr>
        <w:t>0</w:t>
      </w:r>
      <w:r>
        <w:rPr>
          <w:rFonts w:ascii="Calibri" w:hAnsi="Calibri" w:cs="Calibri"/>
          <w:sz w:val="22"/>
          <w:szCs w:val="22"/>
          <w:lang w:val="pl-PL"/>
        </w:rPr>
        <w:t>0 we współwłasności: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części wspólnych budynku i urządzeń, które nie służą wyłącznie do użytku właścicieli  lokalu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:rsidR="00E87E37" w:rsidRDefault="00D95E63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dział</w:t>
      </w:r>
      <w:r w:rsidR="009E670B">
        <w:rPr>
          <w:rFonts w:ascii="Calibri" w:hAnsi="Calibri" w:cs="Calibri"/>
          <w:sz w:val="22"/>
          <w:szCs w:val="22"/>
          <w:lang w:val="pl-PL"/>
        </w:rPr>
        <w:t>ek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9E670B">
        <w:rPr>
          <w:rFonts w:ascii="Calibri" w:hAnsi="Calibri" w:cs="Calibri"/>
          <w:sz w:val="22"/>
          <w:szCs w:val="22"/>
          <w:lang w:val="pl-PL"/>
        </w:rPr>
        <w:t>ych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numerami ewidencyjnymi </w:t>
      </w:r>
      <w:r w:rsidR="00E87E37">
        <w:rPr>
          <w:rFonts w:ascii="Calibri" w:hAnsi="Calibri" w:cs="Calibri"/>
          <w:sz w:val="22"/>
          <w:szCs w:val="22"/>
          <w:lang w:val="pl-PL"/>
        </w:rPr>
        <w:t xml:space="preserve">634/20, 644/18, 630/26, 635/17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</w:p>
    <w:p w:rsidR="000F2A01" w:rsidRDefault="00E87E37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A07C1F">
        <w:rPr>
          <w:rFonts w:ascii="Calibri" w:hAnsi="Calibri" w:cs="Calibri"/>
          <w:sz w:val="22"/>
          <w:szCs w:val="22"/>
          <w:lang w:val="pl-PL"/>
        </w:rPr>
        <w:t>1</w:t>
      </w:r>
      <w:r w:rsidR="00CA0FD4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A07C1F">
        <w:rPr>
          <w:rFonts w:ascii="Calibri" w:hAnsi="Calibri" w:cs="Calibri"/>
          <w:sz w:val="22"/>
          <w:szCs w:val="22"/>
          <w:lang w:val="pl-PL"/>
        </w:rPr>
        <w:t>016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E87E37">
        <w:rPr>
          <w:rFonts w:ascii="Calibri" w:hAnsi="Calibri" w:cs="Calibri"/>
          <w:b/>
          <w:sz w:val="22"/>
          <w:szCs w:val="22"/>
          <w:lang w:val="pl-PL"/>
        </w:rPr>
        <w:t>121</w:t>
      </w:r>
      <w:r w:rsidR="00012E25">
        <w:rPr>
          <w:rFonts w:ascii="Calibri" w:hAnsi="Calibri" w:cs="Calibri"/>
          <w:b/>
          <w:sz w:val="22"/>
          <w:szCs w:val="22"/>
          <w:lang w:val="pl-PL"/>
        </w:rPr>
        <w:t xml:space="preserve"> 000</w:t>
      </w:r>
      <w:r w:rsidR="005B3DF5">
        <w:rPr>
          <w:rFonts w:ascii="Calibri" w:hAnsi="Calibri" w:cs="Calibri"/>
          <w:b/>
          <w:sz w:val="22"/>
          <w:szCs w:val="22"/>
          <w:lang w:val="pl-PL"/>
        </w:rPr>
        <w:t xml:space="preserve">,00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E87E37">
        <w:rPr>
          <w:rFonts w:ascii="Calibri" w:hAnsi="Calibri" w:cs="Calibri"/>
          <w:sz w:val="22"/>
          <w:szCs w:val="22"/>
          <w:lang w:val="pl-PL"/>
        </w:rPr>
        <w:t>sto dwadzieścia jeden</w:t>
      </w:r>
      <w:r w:rsidR="00C3094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CE1D4A">
        <w:rPr>
          <w:rFonts w:ascii="Calibri" w:hAnsi="Calibri" w:cs="Calibri"/>
          <w:sz w:val="22"/>
          <w:szCs w:val="22"/>
          <w:lang w:val="pl-PL"/>
        </w:rPr>
        <w:t>ęcy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6691">
        <w:rPr>
          <w:rFonts w:ascii="Calibri" w:hAnsi="Calibri" w:cs="Calibri"/>
          <w:sz w:val="22"/>
          <w:szCs w:val="22"/>
          <w:lang w:val="pl-PL"/>
        </w:rPr>
        <w:t>złot</w:t>
      </w:r>
      <w:r w:rsidR="00012E25">
        <w:rPr>
          <w:rFonts w:ascii="Calibri" w:hAnsi="Calibri" w:cs="Calibri"/>
          <w:sz w:val="22"/>
          <w:szCs w:val="22"/>
          <w:lang w:val="pl-PL"/>
        </w:rPr>
        <w:t>ych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47" w:rsidRDefault="00390347" w:rsidP="00E93112">
      <w:r>
        <w:separator/>
      </w:r>
    </w:p>
  </w:endnote>
  <w:endnote w:type="continuationSeparator" w:id="0">
    <w:p w:rsidR="00390347" w:rsidRDefault="00390347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47" w:rsidRDefault="00390347" w:rsidP="00E93112">
      <w:r>
        <w:separator/>
      </w:r>
    </w:p>
  </w:footnote>
  <w:footnote w:type="continuationSeparator" w:id="0">
    <w:p w:rsidR="00390347" w:rsidRDefault="00390347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12E25"/>
    <w:rsid w:val="000517C9"/>
    <w:rsid w:val="0008360F"/>
    <w:rsid w:val="00083DE2"/>
    <w:rsid w:val="000F2A01"/>
    <w:rsid w:val="000F7B19"/>
    <w:rsid w:val="001434DF"/>
    <w:rsid w:val="001745C9"/>
    <w:rsid w:val="00177E3D"/>
    <w:rsid w:val="001A14A3"/>
    <w:rsid w:val="001B03E5"/>
    <w:rsid w:val="001C669D"/>
    <w:rsid w:val="002716D2"/>
    <w:rsid w:val="0027377C"/>
    <w:rsid w:val="002C2F6B"/>
    <w:rsid w:val="002E0B39"/>
    <w:rsid w:val="003015C4"/>
    <w:rsid w:val="00366B2A"/>
    <w:rsid w:val="00390347"/>
    <w:rsid w:val="003F5A15"/>
    <w:rsid w:val="00406A9C"/>
    <w:rsid w:val="004C09E8"/>
    <w:rsid w:val="00502788"/>
    <w:rsid w:val="00507151"/>
    <w:rsid w:val="00532BF9"/>
    <w:rsid w:val="00547025"/>
    <w:rsid w:val="00584206"/>
    <w:rsid w:val="00594C08"/>
    <w:rsid w:val="005A7C3B"/>
    <w:rsid w:val="005B3DF5"/>
    <w:rsid w:val="006218A5"/>
    <w:rsid w:val="00622C51"/>
    <w:rsid w:val="006753B0"/>
    <w:rsid w:val="006B6341"/>
    <w:rsid w:val="006D5A18"/>
    <w:rsid w:val="00814A4D"/>
    <w:rsid w:val="00821FDF"/>
    <w:rsid w:val="008C3864"/>
    <w:rsid w:val="009E670B"/>
    <w:rsid w:val="00A02E4A"/>
    <w:rsid w:val="00A07C1F"/>
    <w:rsid w:val="00A60411"/>
    <w:rsid w:val="00A65EE4"/>
    <w:rsid w:val="00A9079A"/>
    <w:rsid w:val="00AB7F1B"/>
    <w:rsid w:val="00AF6EDC"/>
    <w:rsid w:val="00B06B10"/>
    <w:rsid w:val="00BB319A"/>
    <w:rsid w:val="00BB4FCB"/>
    <w:rsid w:val="00BB6691"/>
    <w:rsid w:val="00C05595"/>
    <w:rsid w:val="00C15D5A"/>
    <w:rsid w:val="00C30946"/>
    <w:rsid w:val="00CA0FD4"/>
    <w:rsid w:val="00CE1D4A"/>
    <w:rsid w:val="00CE2A9C"/>
    <w:rsid w:val="00D95E63"/>
    <w:rsid w:val="00E068E2"/>
    <w:rsid w:val="00E43BE7"/>
    <w:rsid w:val="00E57935"/>
    <w:rsid w:val="00E87E37"/>
    <w:rsid w:val="00E93112"/>
    <w:rsid w:val="00EA195E"/>
    <w:rsid w:val="00ED0087"/>
    <w:rsid w:val="00F10E21"/>
    <w:rsid w:val="00F266B1"/>
    <w:rsid w:val="00F8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48DC8-B2E6-4DAA-A9D6-F58D2F6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Magdalena Brenzak</cp:lastModifiedBy>
  <cp:revision>37</cp:revision>
  <cp:lastPrinted>2020-05-04T06:48:00Z</cp:lastPrinted>
  <dcterms:created xsi:type="dcterms:W3CDTF">2019-09-04T12:23:00Z</dcterms:created>
  <dcterms:modified xsi:type="dcterms:W3CDTF">2020-07-29T08:57:00Z</dcterms:modified>
</cp:coreProperties>
</file>