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                              </w:t>
      </w:r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0F2A01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         </w:t>
      </w:r>
      <w:r w:rsidR="00507151">
        <w:rPr>
          <w:rFonts w:ascii="Times New Roman" w:hAnsi="Times New Roman"/>
          <w:sz w:val="22"/>
          <w:szCs w:val="22"/>
          <w:lang w:val="pl-PL"/>
        </w:rPr>
        <w:t xml:space="preserve">   </w:t>
      </w:r>
      <w:r w:rsidR="006218A5">
        <w:rPr>
          <w:rFonts w:ascii="Times New Roman" w:hAnsi="Times New Roman"/>
          <w:sz w:val="22"/>
          <w:szCs w:val="22"/>
          <w:lang w:val="pl-PL"/>
        </w:rPr>
        <w:t xml:space="preserve"> Świętochłowice,</w:t>
      </w:r>
      <w:r w:rsidR="00507151">
        <w:rPr>
          <w:rFonts w:ascii="Times New Roman" w:hAnsi="Times New Roman"/>
          <w:sz w:val="22"/>
          <w:szCs w:val="22"/>
          <w:lang w:val="pl-PL"/>
        </w:rPr>
        <w:t>………………......</w:t>
      </w:r>
      <w:r w:rsidR="006218A5">
        <w:rPr>
          <w:rFonts w:ascii="Times New Roman" w:hAnsi="Times New Roman"/>
          <w:sz w:val="22"/>
          <w:szCs w:val="22"/>
          <w:lang w:val="pl-PL"/>
        </w:rPr>
        <w:t xml:space="preserve">  </w:t>
      </w:r>
      <w:r>
        <w:rPr>
          <w:rFonts w:ascii="Times New Roman" w:hAnsi="Times New Roman"/>
          <w:sz w:val="22"/>
          <w:szCs w:val="22"/>
          <w:lang w:val="pl-PL"/>
        </w:rPr>
        <w:t xml:space="preserve"> 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622C5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</w:t>
      </w:r>
      <w:r w:rsidR="003A7DA6">
        <w:rPr>
          <w:rFonts w:ascii="Calibri" w:hAnsi="Calibri" w:cs="Calibri"/>
          <w:sz w:val="22"/>
          <w:szCs w:val="22"/>
          <w:lang w:val="pl-PL"/>
        </w:rPr>
        <w:t>.311</w:t>
      </w:r>
      <w:r>
        <w:rPr>
          <w:rFonts w:ascii="Calibri" w:hAnsi="Calibri" w:cs="Calibri"/>
          <w:sz w:val="22"/>
          <w:szCs w:val="22"/>
          <w:lang w:val="pl-PL"/>
        </w:rPr>
        <w:t>.</w:t>
      </w:r>
      <w:r w:rsidR="00507151">
        <w:rPr>
          <w:rFonts w:ascii="Calibri" w:hAnsi="Calibri" w:cs="Calibri"/>
          <w:sz w:val="22"/>
          <w:szCs w:val="22"/>
          <w:lang w:val="pl-PL"/>
        </w:rPr>
        <w:t>2020.</w:t>
      </w:r>
      <w:r w:rsidR="000F2A01">
        <w:rPr>
          <w:rFonts w:ascii="Calibri" w:hAnsi="Calibri" w:cs="Calibri"/>
          <w:sz w:val="22"/>
          <w:szCs w:val="22"/>
          <w:lang w:val="pl-PL"/>
        </w:rPr>
        <w:t>JDS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                </w:t>
      </w:r>
    </w:p>
    <w:p w:rsidR="000F2A01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>Na podstawie art. 35 ustawy z  dnia  21 sierpnia 1997 r. o gospodarce  nieruchomościami (Dz.U.</w:t>
      </w:r>
      <w:r w:rsidR="003134AD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z </w:t>
      </w:r>
      <w:r w:rsidR="003134AD">
        <w:rPr>
          <w:rFonts w:ascii="Calibri" w:hAnsi="Calibri" w:cs="Calibri"/>
          <w:sz w:val="22"/>
          <w:szCs w:val="22"/>
          <w:lang w:val="pl-PL"/>
        </w:rPr>
        <w:t>2020</w:t>
      </w:r>
      <w:r>
        <w:rPr>
          <w:rFonts w:ascii="Calibri" w:hAnsi="Calibri" w:cs="Calibri"/>
          <w:sz w:val="22"/>
          <w:szCs w:val="22"/>
          <w:lang w:val="pl-PL"/>
        </w:rPr>
        <w:t xml:space="preserve"> r., poz.</w:t>
      </w:r>
      <w:r w:rsidR="003134AD">
        <w:rPr>
          <w:rFonts w:ascii="Calibri" w:hAnsi="Calibri" w:cs="Calibri"/>
          <w:sz w:val="22"/>
          <w:szCs w:val="22"/>
          <w:lang w:val="pl-PL"/>
        </w:rPr>
        <w:t>65</w:t>
      </w:r>
      <w:r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884E99">
        <w:rPr>
          <w:rFonts w:ascii="Calibri" w:hAnsi="Calibri" w:cs="Calibri"/>
          <w:sz w:val="22"/>
          <w:szCs w:val="22"/>
          <w:lang w:val="pl-PL"/>
        </w:rPr>
        <w:t>00018589/5</w:t>
      </w:r>
      <w:r>
        <w:rPr>
          <w:rFonts w:ascii="Calibri" w:hAnsi="Calibri" w:cs="Calibri"/>
          <w:sz w:val="22"/>
          <w:szCs w:val="22"/>
          <w:lang w:val="pl-PL"/>
        </w:rPr>
        <w:t xml:space="preserve"> 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</w:t>
      </w:r>
      <w:r w:rsidR="00884E99">
        <w:rPr>
          <w:rFonts w:ascii="Calibri" w:hAnsi="Calibri" w:cs="Calibri"/>
          <w:sz w:val="22"/>
          <w:szCs w:val="22"/>
          <w:lang w:val="pl-PL"/>
        </w:rPr>
        <w:t>1706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:rsidR="00F10E2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884E99">
        <w:rPr>
          <w:rFonts w:ascii="Calibri" w:hAnsi="Calibri" w:cs="Calibri"/>
          <w:sz w:val="22"/>
          <w:szCs w:val="22"/>
          <w:lang w:val="pl-PL"/>
        </w:rPr>
        <w:t>31</w:t>
      </w:r>
      <w:r w:rsidR="001434DF">
        <w:rPr>
          <w:rFonts w:ascii="Calibri" w:hAnsi="Calibri" w:cs="Calibri"/>
          <w:sz w:val="22"/>
          <w:szCs w:val="22"/>
          <w:lang w:val="pl-PL"/>
        </w:rPr>
        <w:t>/1000 we współwłasności działki o numerze</w:t>
      </w:r>
      <w:r>
        <w:rPr>
          <w:rFonts w:ascii="Calibri" w:hAnsi="Calibri" w:cs="Calibri"/>
          <w:sz w:val="22"/>
          <w:szCs w:val="22"/>
          <w:lang w:val="pl-PL"/>
        </w:rPr>
        <w:t xml:space="preserve"> ewidencyjnym:  </w:t>
      </w:r>
      <w:r w:rsidR="00884E99">
        <w:rPr>
          <w:rFonts w:ascii="Calibri" w:hAnsi="Calibri" w:cs="Calibri"/>
          <w:sz w:val="22"/>
          <w:szCs w:val="22"/>
          <w:lang w:val="pl-PL"/>
        </w:rPr>
        <w:t>1644/14</w:t>
      </w:r>
      <w:r w:rsidR="001434DF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o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 xml:space="preserve">powierzchni </w:t>
      </w:r>
      <w:r w:rsidR="00884E99">
        <w:rPr>
          <w:rFonts w:ascii="Calibri" w:hAnsi="Calibri" w:cs="Calibri"/>
          <w:sz w:val="22"/>
          <w:szCs w:val="22"/>
          <w:lang w:val="pl-PL"/>
        </w:rPr>
        <w:t>1 334</w:t>
      </w:r>
      <w:r>
        <w:rPr>
          <w:rFonts w:ascii="Calibri" w:hAnsi="Calibri" w:cs="Calibri"/>
          <w:sz w:val="22"/>
          <w:szCs w:val="22"/>
          <w:lang w:val="pl-PL"/>
        </w:rPr>
        <w:t>m</w:t>
      </w:r>
      <w:r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>
        <w:rPr>
          <w:rFonts w:ascii="Calibri" w:hAnsi="Calibri" w:cs="Calibri"/>
          <w:sz w:val="22"/>
          <w:szCs w:val="22"/>
          <w:lang w:val="pl-PL"/>
        </w:rPr>
        <w:t xml:space="preserve">   </w:t>
      </w:r>
      <w:r w:rsidR="00F10E21">
        <w:rPr>
          <w:rFonts w:ascii="Calibri" w:hAnsi="Calibri" w:cs="Calibri"/>
          <w:sz w:val="22"/>
          <w:szCs w:val="22"/>
          <w:lang w:val="pl-PL"/>
        </w:rPr>
        <w:t xml:space="preserve">    </w:t>
      </w:r>
      <w:bookmarkStart w:id="0" w:name="_GoBack"/>
      <w:bookmarkEnd w:id="0"/>
    </w:p>
    <w:p w:rsidR="000F2A01" w:rsidRDefault="00F10E2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l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okal mieszkalny o powierzchni użytkowej </w:t>
      </w:r>
      <w:r w:rsidR="00884E99">
        <w:rPr>
          <w:rFonts w:ascii="Calibri" w:hAnsi="Calibri" w:cs="Calibri"/>
          <w:sz w:val="22"/>
          <w:szCs w:val="22"/>
          <w:lang w:val="pl-PL"/>
        </w:rPr>
        <w:t>47,10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piwnicą o powierzchni użytkowej </w:t>
      </w:r>
      <w:r w:rsidR="00884E99">
        <w:rPr>
          <w:rFonts w:ascii="Calibri" w:hAnsi="Calibri" w:cs="Calibri"/>
          <w:sz w:val="22"/>
          <w:szCs w:val="22"/>
          <w:lang w:val="pl-PL"/>
        </w:rPr>
        <w:t>5,40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:rsidR="000F2A01" w:rsidRDefault="000F2A01" w:rsidP="000F2A01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lokal mieszkalny nr </w:t>
      </w:r>
      <w:r w:rsidR="00884E99">
        <w:rPr>
          <w:rFonts w:ascii="Calibri" w:hAnsi="Calibri" w:cs="Calibri"/>
          <w:sz w:val="22"/>
          <w:szCs w:val="22"/>
          <w:lang w:val="pl-PL"/>
        </w:rPr>
        <w:t>11</w:t>
      </w:r>
      <w:r>
        <w:rPr>
          <w:rFonts w:ascii="Calibri" w:hAnsi="Calibri" w:cs="Calibri"/>
          <w:sz w:val="22"/>
          <w:szCs w:val="22"/>
          <w:lang w:val="pl-PL"/>
        </w:rPr>
        <w:t xml:space="preserve">, usytuowany </w:t>
      </w:r>
      <w:r w:rsidR="00AE1448">
        <w:rPr>
          <w:rFonts w:ascii="Calibri" w:hAnsi="Calibri" w:cs="Calibri"/>
          <w:sz w:val="22"/>
          <w:szCs w:val="22"/>
          <w:lang w:val="pl-PL"/>
        </w:rPr>
        <w:t xml:space="preserve">w </w:t>
      </w:r>
      <w:r w:rsidR="00A9079A">
        <w:rPr>
          <w:rFonts w:ascii="Calibri" w:hAnsi="Calibri" w:cs="Calibri"/>
          <w:sz w:val="22"/>
          <w:szCs w:val="22"/>
          <w:lang w:val="pl-PL"/>
        </w:rPr>
        <w:t>budynku mieszkalnym nr</w:t>
      </w:r>
      <w:r w:rsidR="00C15D5A">
        <w:rPr>
          <w:rFonts w:ascii="Calibri" w:hAnsi="Calibri" w:cs="Calibri"/>
          <w:sz w:val="22"/>
          <w:szCs w:val="22"/>
          <w:lang w:val="pl-PL"/>
        </w:rPr>
        <w:t xml:space="preserve"> 11</w:t>
      </w:r>
      <w:r w:rsidR="00A9079A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 xml:space="preserve">położonym w Świętochłowicach przy ul. </w:t>
      </w:r>
      <w:r w:rsidR="00884E99">
        <w:rPr>
          <w:rFonts w:ascii="Calibri" w:hAnsi="Calibri" w:cs="Calibri"/>
          <w:sz w:val="22"/>
          <w:szCs w:val="22"/>
          <w:lang w:val="pl-PL"/>
        </w:rPr>
        <w:t>Wiśniowej</w:t>
      </w:r>
      <w:r>
        <w:rPr>
          <w:rFonts w:ascii="Calibri" w:hAnsi="Calibri" w:cs="Calibri"/>
          <w:sz w:val="22"/>
          <w:szCs w:val="22"/>
          <w:lang w:val="pl-PL"/>
        </w:rPr>
        <w:t xml:space="preserve">, sprzedawany jest wraz z udziałem w wysokości </w:t>
      </w:r>
      <w:r w:rsidR="00884E99">
        <w:rPr>
          <w:rFonts w:ascii="Calibri" w:hAnsi="Calibri" w:cs="Calibri"/>
          <w:sz w:val="22"/>
          <w:szCs w:val="22"/>
          <w:lang w:val="pl-PL"/>
        </w:rPr>
        <w:t>31</w:t>
      </w:r>
      <w:r>
        <w:rPr>
          <w:rFonts w:ascii="Calibri" w:hAnsi="Calibri" w:cs="Calibri"/>
          <w:sz w:val="22"/>
          <w:szCs w:val="22"/>
          <w:lang w:val="pl-PL"/>
        </w:rPr>
        <w:t>/1000 we współwłasności: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- części wspólnych budynku i urządzeń, które nie służą wyłącznie do użytku właścicieli  lokalu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lub dotychczasowego właściciela nieruchomości,</w:t>
      </w:r>
    </w:p>
    <w:p w:rsidR="000F2A01" w:rsidRDefault="00884E99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- działkę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oznaczon</w:t>
      </w:r>
      <w:r>
        <w:rPr>
          <w:rFonts w:ascii="Calibri" w:hAnsi="Calibri" w:cs="Calibri"/>
          <w:sz w:val="22"/>
          <w:szCs w:val="22"/>
          <w:lang w:val="pl-PL"/>
        </w:rPr>
        <w:t>ą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numer</w:t>
      </w:r>
      <w:r w:rsidR="00CE2A9C">
        <w:rPr>
          <w:rFonts w:ascii="Calibri" w:hAnsi="Calibri" w:cs="Calibri"/>
          <w:sz w:val="22"/>
          <w:szCs w:val="22"/>
          <w:lang w:val="pl-PL"/>
        </w:rPr>
        <w:t>em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C2F6B">
        <w:rPr>
          <w:rFonts w:ascii="Calibri" w:hAnsi="Calibri" w:cs="Calibri"/>
          <w:sz w:val="22"/>
          <w:szCs w:val="22"/>
          <w:lang w:val="pl-PL"/>
        </w:rPr>
        <w:t>ewidencyjnym</w:t>
      </w:r>
      <w:r>
        <w:rPr>
          <w:rFonts w:ascii="Calibri" w:hAnsi="Calibri" w:cs="Calibri"/>
          <w:sz w:val="22"/>
          <w:szCs w:val="22"/>
          <w:lang w:val="pl-PL"/>
        </w:rPr>
        <w:t>:</w:t>
      </w:r>
      <w:r w:rsidR="00CE2A9C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1644/14</w:t>
      </w:r>
      <w:r w:rsidR="002C2F6B">
        <w:rPr>
          <w:rFonts w:ascii="Calibri" w:hAnsi="Calibri" w:cs="Calibri"/>
          <w:sz w:val="22"/>
          <w:szCs w:val="22"/>
          <w:lang w:val="pl-PL"/>
        </w:rPr>
        <w:t xml:space="preserve">  o</w:t>
      </w:r>
      <w:r w:rsidR="00BB319A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50715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1 334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:rsidR="00C15D5A" w:rsidRDefault="00884E99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105 000,00</w:t>
      </w:r>
      <w:r w:rsidR="00507151"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b/>
          <w:sz w:val="22"/>
          <w:szCs w:val="22"/>
          <w:lang w:val="pl-PL"/>
        </w:rPr>
        <w:t xml:space="preserve">zł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C15D5A">
        <w:rPr>
          <w:rFonts w:ascii="Calibri" w:hAnsi="Calibri" w:cs="Calibri"/>
          <w:sz w:val="22"/>
          <w:szCs w:val="22"/>
          <w:lang w:val="pl-PL"/>
        </w:rPr>
        <w:t xml:space="preserve">sto </w:t>
      </w:r>
      <w:r>
        <w:rPr>
          <w:rFonts w:ascii="Calibri" w:hAnsi="Calibri" w:cs="Calibri"/>
          <w:sz w:val="22"/>
          <w:szCs w:val="22"/>
          <w:lang w:val="pl-PL"/>
        </w:rPr>
        <w:t>pięć tysięcy złotych</w:t>
      </w:r>
      <w:r w:rsidR="00C15D5A">
        <w:rPr>
          <w:rFonts w:ascii="Calibri" w:hAnsi="Calibri" w:cs="Calibri"/>
          <w:sz w:val="22"/>
          <w:szCs w:val="22"/>
          <w:lang w:val="pl-PL"/>
        </w:rPr>
        <w:t xml:space="preserve">) 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EDC"/>
    <w:rsid w:val="000F2A01"/>
    <w:rsid w:val="000F7B19"/>
    <w:rsid w:val="001434DF"/>
    <w:rsid w:val="001A14A3"/>
    <w:rsid w:val="002716D2"/>
    <w:rsid w:val="002C2F6B"/>
    <w:rsid w:val="003134AD"/>
    <w:rsid w:val="003A7DA6"/>
    <w:rsid w:val="00507151"/>
    <w:rsid w:val="00532BF9"/>
    <w:rsid w:val="00547025"/>
    <w:rsid w:val="005A7C3B"/>
    <w:rsid w:val="006218A5"/>
    <w:rsid w:val="00622C51"/>
    <w:rsid w:val="006D5A18"/>
    <w:rsid w:val="00884E99"/>
    <w:rsid w:val="008C3864"/>
    <w:rsid w:val="00A60411"/>
    <w:rsid w:val="00A65EE4"/>
    <w:rsid w:val="00A9079A"/>
    <w:rsid w:val="00AE1448"/>
    <w:rsid w:val="00AF6EDC"/>
    <w:rsid w:val="00BB319A"/>
    <w:rsid w:val="00C05595"/>
    <w:rsid w:val="00C15D5A"/>
    <w:rsid w:val="00CE2A9C"/>
    <w:rsid w:val="00ED0087"/>
    <w:rsid w:val="00F1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89236-6815-4C21-9274-6BFF4B6D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18</cp:revision>
  <cp:lastPrinted>2020-01-27T08:12:00Z</cp:lastPrinted>
  <dcterms:created xsi:type="dcterms:W3CDTF">2019-09-04T12:23:00Z</dcterms:created>
  <dcterms:modified xsi:type="dcterms:W3CDTF">2020-07-30T12:40:00Z</dcterms:modified>
</cp:coreProperties>
</file>