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546D6" w14:textId="3A3B67B0" w:rsidR="002B58CD" w:rsidRDefault="002B58CD" w:rsidP="005C245E">
      <w:pPr>
        <w:spacing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646D78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646D78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646D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</w:t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B329B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A0202E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430B9D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B329B6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430B9D">
        <w:rPr>
          <w:rFonts w:ascii="Arial" w:eastAsia="Times New Roman" w:hAnsi="Arial" w:cs="Arial"/>
          <w:b/>
          <w:sz w:val="24"/>
          <w:szCs w:val="24"/>
          <w:lang w:eastAsia="pl-PL"/>
        </w:rPr>
        <w:t>.2020 r.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</w:t>
      </w:r>
    </w:p>
    <w:p w14:paraId="150B64D3" w14:textId="334A2611" w:rsidR="002B58CD" w:rsidRPr="00015EA8" w:rsidRDefault="002B58CD" w:rsidP="00646D78">
      <w:pPr>
        <w:spacing w:line="276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1405B03E" w:rsidR="002B58CD" w:rsidRPr="00015EA8" w:rsidRDefault="00015EA8" w:rsidP="00646D78">
      <w:pPr>
        <w:spacing w:line="276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</w:t>
      </w:r>
      <w:r w:rsidR="00CC72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</w:t>
      </w:r>
      <w:r w:rsidR="00A020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X</w:t>
      </w:r>
      <w:r w:rsidR="00B329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I</w:t>
      </w:r>
      <w:r w:rsidR="002B58CD"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 </w:t>
      </w:r>
    </w:p>
    <w:p w14:paraId="194DEF77" w14:textId="3FA5DA83" w:rsidR="002B58CD" w:rsidRPr="00015EA8" w:rsidRDefault="002B58CD" w:rsidP="00646D78">
      <w:pPr>
        <w:spacing w:line="276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B329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28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A020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września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20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AA6AC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1</w:t>
      </w:r>
      <w:r w:rsidR="00A0202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7</w:t>
      </w:r>
      <w:r w:rsidRPr="00015EA8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:00</w:t>
      </w:r>
    </w:p>
    <w:p w14:paraId="37047590" w14:textId="7A0AB713" w:rsidR="002B58CD" w:rsidRPr="002B58CD" w:rsidRDefault="002B58CD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eastAsia="pl-PL"/>
        </w:rPr>
        <w:t>Otwarcie sesji i stwierdzenie jej prawomocności ora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>z przyjęcie protoko</w:t>
      </w:r>
      <w:r w:rsidR="00B329B6">
        <w:rPr>
          <w:rFonts w:ascii="Arial" w:eastAsia="Times New Roman" w:hAnsi="Arial" w:cs="Arial"/>
          <w:b/>
          <w:sz w:val="24"/>
          <w:szCs w:val="24"/>
          <w:lang w:eastAsia="pl-PL"/>
        </w:rPr>
        <w:t>łu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br/>
        <w:t>z obrad XX</w:t>
      </w:r>
      <w:r w:rsidR="00B329B6"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sesji Rady Miejskiej w Świętochłowicach z dnia </w:t>
      </w:r>
      <w:r w:rsidR="00B329B6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B329B6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CC724F">
        <w:rPr>
          <w:rFonts w:ascii="Arial" w:eastAsia="Times New Roman" w:hAnsi="Arial" w:cs="Arial"/>
          <w:b/>
          <w:sz w:val="24"/>
          <w:szCs w:val="24"/>
          <w:lang w:eastAsia="pl-PL"/>
        </w:rPr>
        <w:t>.2020 r.</w:t>
      </w:r>
    </w:p>
    <w:p w14:paraId="5A95BF2B" w14:textId="77777777" w:rsidR="002B58CD" w:rsidRPr="002B58CD" w:rsidRDefault="002B58CD" w:rsidP="00646D7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>Przedstawienie porządku obrad.</w:t>
      </w:r>
    </w:p>
    <w:p w14:paraId="7C65BBB5" w14:textId="43EB4507" w:rsidR="002B58CD" w:rsidRPr="00B329B6" w:rsidRDefault="002B58CD" w:rsidP="00646D78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 xml:space="preserve">Sprawozdanie z działalności Prezydenta Miasta w okresie międzysesyjnym </w:t>
      </w:r>
      <w:r w:rsidRPr="002B58CD">
        <w:rPr>
          <w:rFonts w:ascii="Arial" w:eastAsia="Calibri" w:hAnsi="Arial" w:cs="Arial"/>
          <w:b/>
          <w:sz w:val="24"/>
          <w:szCs w:val="24"/>
        </w:rPr>
        <w:br/>
      </w:r>
      <w:r w:rsidRPr="002B58CD">
        <w:rPr>
          <w:rFonts w:ascii="Arial" w:eastAsia="Calibri" w:hAnsi="Arial" w:cs="Arial"/>
          <w:b/>
          <w:color w:val="000000"/>
          <w:sz w:val="24"/>
          <w:szCs w:val="24"/>
        </w:rPr>
        <w:t xml:space="preserve">tj. od dnia </w:t>
      </w:r>
      <w:r w:rsidR="00B329B6" w:rsidRPr="00B329B6">
        <w:rPr>
          <w:rFonts w:ascii="Arial" w:eastAsia="Calibri" w:hAnsi="Arial" w:cs="Arial"/>
          <w:b/>
          <w:sz w:val="24"/>
          <w:szCs w:val="24"/>
        </w:rPr>
        <w:t>28</w:t>
      </w:r>
      <w:r w:rsidR="00A0202E" w:rsidRPr="00B329B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329B6" w:rsidRPr="00B329B6">
        <w:rPr>
          <w:rFonts w:ascii="Arial" w:eastAsia="Calibri" w:hAnsi="Arial" w:cs="Arial"/>
          <w:b/>
          <w:sz w:val="24"/>
          <w:szCs w:val="24"/>
        </w:rPr>
        <w:t>sierpnia</w:t>
      </w:r>
      <w:r w:rsidRPr="00B329B6">
        <w:rPr>
          <w:rFonts w:ascii="Arial" w:eastAsia="Calibri" w:hAnsi="Arial" w:cs="Arial"/>
          <w:b/>
          <w:sz w:val="24"/>
          <w:szCs w:val="24"/>
        </w:rPr>
        <w:t xml:space="preserve"> 20</w:t>
      </w:r>
      <w:r w:rsidR="00CC724F" w:rsidRPr="00B329B6">
        <w:rPr>
          <w:rFonts w:ascii="Arial" w:eastAsia="Calibri" w:hAnsi="Arial" w:cs="Arial"/>
          <w:b/>
          <w:sz w:val="24"/>
          <w:szCs w:val="24"/>
        </w:rPr>
        <w:t xml:space="preserve">20 </w:t>
      </w:r>
      <w:r w:rsidRPr="00B329B6">
        <w:rPr>
          <w:rFonts w:ascii="Arial" w:eastAsia="Calibri" w:hAnsi="Arial" w:cs="Arial"/>
          <w:b/>
          <w:sz w:val="24"/>
          <w:szCs w:val="24"/>
        </w:rPr>
        <w:t xml:space="preserve">r. do dnia </w:t>
      </w:r>
      <w:r w:rsidR="00B329B6" w:rsidRPr="00B329B6">
        <w:rPr>
          <w:rFonts w:ascii="Arial" w:eastAsia="Calibri" w:hAnsi="Arial" w:cs="Arial"/>
          <w:b/>
          <w:sz w:val="24"/>
          <w:szCs w:val="24"/>
        </w:rPr>
        <w:t>17</w:t>
      </w:r>
      <w:r w:rsidR="00A0202E" w:rsidRPr="00B329B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329B6" w:rsidRPr="00B329B6">
        <w:rPr>
          <w:rFonts w:ascii="Arial" w:eastAsia="Calibri" w:hAnsi="Arial" w:cs="Arial"/>
          <w:b/>
          <w:sz w:val="24"/>
          <w:szCs w:val="24"/>
        </w:rPr>
        <w:t xml:space="preserve">września </w:t>
      </w:r>
      <w:r w:rsidRPr="00B329B6">
        <w:rPr>
          <w:rFonts w:ascii="Arial" w:eastAsia="Calibri" w:hAnsi="Arial" w:cs="Arial"/>
          <w:b/>
          <w:sz w:val="24"/>
          <w:szCs w:val="24"/>
        </w:rPr>
        <w:t>20</w:t>
      </w:r>
      <w:r w:rsidR="00CC724F" w:rsidRPr="00B329B6">
        <w:rPr>
          <w:rFonts w:ascii="Arial" w:eastAsia="Calibri" w:hAnsi="Arial" w:cs="Arial"/>
          <w:b/>
          <w:sz w:val="24"/>
          <w:szCs w:val="24"/>
        </w:rPr>
        <w:t>20</w:t>
      </w:r>
      <w:r w:rsidRPr="00B329B6">
        <w:rPr>
          <w:rFonts w:ascii="Arial" w:eastAsia="Calibri" w:hAnsi="Arial" w:cs="Arial"/>
          <w:b/>
          <w:sz w:val="24"/>
          <w:szCs w:val="24"/>
        </w:rPr>
        <w:t xml:space="preserve"> r.</w:t>
      </w:r>
    </w:p>
    <w:p w14:paraId="3FBF62FB" w14:textId="5FC146A9" w:rsidR="00B329B6" w:rsidRPr="00B329B6" w:rsidRDefault="00B329B6" w:rsidP="00B329B6">
      <w:pPr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329B6">
        <w:rPr>
          <w:rFonts w:ascii="Arial" w:eastAsia="Calibri" w:hAnsi="Arial" w:cs="Arial"/>
          <w:b/>
          <w:sz w:val="24"/>
          <w:szCs w:val="24"/>
        </w:rPr>
        <w:t xml:space="preserve">Podjęcie uchwały </w:t>
      </w:r>
      <w:r w:rsidRPr="00B329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stwierdzenia wyników wyborów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Pr="00B329B6">
        <w:rPr>
          <w:rFonts w:ascii="Arial" w:eastAsia="Times New Roman" w:hAnsi="Arial" w:cs="Arial"/>
          <w:b/>
          <w:sz w:val="24"/>
          <w:szCs w:val="24"/>
          <w:lang w:eastAsia="pl-PL"/>
        </w:rPr>
        <w:t>zupełniających ławników do Sądu Rejonowego w Chorzowie na okres kadencji 2020 – 2023.</w:t>
      </w:r>
    </w:p>
    <w:p w14:paraId="6718EA03" w14:textId="7DF8624C" w:rsidR="003620A6" w:rsidRPr="00E5469A" w:rsidRDefault="003620A6" w:rsidP="00646D78">
      <w:pPr>
        <w:keepLines/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  <w:lang w:val="x-none" w:eastAsia="x-none"/>
        </w:rPr>
      </w:pPr>
      <w:r w:rsidRPr="00E5469A">
        <w:rPr>
          <w:rFonts w:ascii="Arial" w:hAnsi="Arial" w:cs="Arial"/>
          <w:b/>
          <w:bCs/>
          <w:sz w:val="24"/>
          <w:szCs w:val="24"/>
        </w:rPr>
        <w:t xml:space="preserve">Podjęcie uchwały </w:t>
      </w:r>
      <w:r w:rsidRPr="00E5469A">
        <w:rPr>
          <w:rFonts w:ascii="Arial" w:eastAsia="Calibri" w:hAnsi="Arial" w:cs="Arial"/>
          <w:b/>
          <w:bCs/>
          <w:sz w:val="24"/>
          <w:szCs w:val="24"/>
        </w:rPr>
        <w:t>w sprawie zmiany Uchwały Nr XXV/203/20 Rady Miejskiej w Świętochłowicach z dnia 26 lutego 2020 r. w sprawie Wieloletniej Prognozy Finansowej Miasta Świętochłowice na lata 2020-2031.</w:t>
      </w:r>
    </w:p>
    <w:p w14:paraId="47992A41" w14:textId="04062344" w:rsidR="00646D78" w:rsidRPr="00BA5DE3" w:rsidRDefault="003620A6" w:rsidP="00646D78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5469A">
        <w:rPr>
          <w:rFonts w:ascii="Arial" w:hAnsi="Arial" w:cs="Arial"/>
          <w:b/>
          <w:bCs/>
          <w:sz w:val="24"/>
          <w:szCs w:val="24"/>
        </w:rPr>
        <w:t xml:space="preserve">Podjęcie uchwały </w:t>
      </w:r>
      <w:r w:rsidRPr="00E5469A">
        <w:rPr>
          <w:rFonts w:ascii="Arial" w:eastAsia="Calibri" w:hAnsi="Arial" w:cs="Arial"/>
          <w:b/>
          <w:bCs/>
          <w:sz w:val="24"/>
          <w:szCs w:val="24"/>
        </w:rPr>
        <w:t>w sprawie zmiany Uchwały nr XXIII/191/19 Rady  Miejskiej w Świętochłowicach z dnia 30 grudnia 2019 roku w sprawie uchwalenia budżetu Miasta Świętochłowice na 2020 rok.</w:t>
      </w:r>
    </w:p>
    <w:p w14:paraId="7A839DA6" w14:textId="4FA32147" w:rsidR="00BA5DE3" w:rsidRPr="00E5469A" w:rsidRDefault="00BA5DE3" w:rsidP="00646D78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Podjęcie uchwały w sprawie udzielenia dotacji celowej na dofinansowanie prac restauratorskich związanych z odtworzeniem trzech okien witrażowych w wieży kościoła ewangelicko-augsburskiego św. Jana Chrzciciela w Świętochłowicach przy pl. Ks. Raabe 1.</w:t>
      </w:r>
    </w:p>
    <w:p w14:paraId="6BDEE0F5" w14:textId="2F72A726" w:rsidR="00646D78" w:rsidRPr="006C7CAF" w:rsidRDefault="00646D78" w:rsidP="00646D78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5469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Podjęcie uchwały w sprawie </w:t>
      </w:r>
      <w:r w:rsidR="00B329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przyjęcia programu opieki nad zwierzętami bezdomnymi oraz zapobiegania bezdomności na terenie Miasta Świętochłowice w 2020 r.</w:t>
      </w:r>
    </w:p>
    <w:p w14:paraId="5C833405" w14:textId="2E306440" w:rsidR="006C7CAF" w:rsidRDefault="006C7CAF" w:rsidP="006C7CA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C7CAF">
        <w:rPr>
          <w:rFonts w:ascii="Arial" w:eastAsia="Calibri" w:hAnsi="Arial" w:cs="Arial"/>
          <w:b/>
          <w:bCs/>
          <w:sz w:val="24"/>
          <w:szCs w:val="24"/>
        </w:rPr>
        <w:t>Podjęcie uchwały w sprawie określenia zadań z zakresu rehabilitacji zawodowej i społecznej oraz wysokości środków Państwowego Funduszu Rehabilitacji Osób Niepełnosprawnych realizowanych przez miasto Świętochłowice w roku 2020.</w:t>
      </w:r>
    </w:p>
    <w:p w14:paraId="1182A94B" w14:textId="4FC9095B" w:rsidR="00B43B32" w:rsidRPr="006C7CAF" w:rsidRDefault="00B43B32" w:rsidP="006C7CAF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Podjęcie uchwały w sprawie przyjęcia planów pracy komisji stałych Rady Miejskiej w Świętochłowicach na 2020 rok.</w:t>
      </w:r>
    </w:p>
    <w:p w14:paraId="6878838E" w14:textId="26DB370C" w:rsidR="00BE4511" w:rsidRPr="00430B9D" w:rsidRDefault="00BE4511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Odpowiedzi na </w:t>
      </w:r>
      <w:r w:rsidRPr="00430B9D">
        <w:rPr>
          <w:rFonts w:ascii="Arial" w:eastAsia="Calibri" w:hAnsi="Arial" w:cs="Arial"/>
          <w:b/>
          <w:sz w:val="24"/>
          <w:szCs w:val="24"/>
        </w:rPr>
        <w:t>interpelacje i zapytania oraz wolne wnioski zgłoszone przez  radnych Rady Miejskiej w Świętochłowicach.</w:t>
      </w:r>
    </w:p>
    <w:p w14:paraId="7E94CB6B" w14:textId="38EF538B" w:rsidR="002B58CD" w:rsidRPr="00430B9D" w:rsidRDefault="002B58CD" w:rsidP="00646D78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30B9D">
        <w:rPr>
          <w:rFonts w:ascii="Arial" w:eastAsia="Calibri" w:hAnsi="Arial" w:cs="Arial"/>
          <w:b/>
          <w:sz w:val="24"/>
          <w:szCs w:val="24"/>
        </w:rPr>
        <w:lastRenderedPageBreak/>
        <w:t>Interpelacje i zapytania radnych.</w:t>
      </w:r>
    </w:p>
    <w:p w14:paraId="77679E44" w14:textId="7F61CA45" w:rsidR="002B58CD" w:rsidRPr="00430B9D" w:rsidRDefault="002B58CD" w:rsidP="00646D78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eastAsia="Calibri" w:hAnsi="Arial" w:cs="Arial"/>
          <w:sz w:val="24"/>
          <w:szCs w:val="24"/>
        </w:rPr>
      </w:pPr>
      <w:r w:rsidRPr="00430B9D">
        <w:rPr>
          <w:rFonts w:ascii="Arial" w:eastAsia="Calibri" w:hAnsi="Arial" w:cs="Arial"/>
          <w:b/>
          <w:sz w:val="24"/>
          <w:szCs w:val="24"/>
        </w:rPr>
        <w:t>Wolne wnioski, informacje oraz oświadczenia.</w:t>
      </w:r>
    </w:p>
    <w:p w14:paraId="650D1FE2" w14:textId="7C9A8457" w:rsidR="002B58CD" w:rsidRPr="00BE4511" w:rsidRDefault="002B58CD" w:rsidP="00646D7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b/>
          <w:sz w:val="24"/>
          <w:szCs w:val="24"/>
        </w:rPr>
      </w:pPr>
      <w:r w:rsidRPr="002B58CD">
        <w:rPr>
          <w:rFonts w:ascii="Arial" w:eastAsia="Calibri" w:hAnsi="Arial" w:cs="Arial"/>
          <w:b/>
          <w:sz w:val="24"/>
          <w:szCs w:val="24"/>
        </w:rPr>
        <w:t>Zakończenie sesji.</w:t>
      </w:r>
    </w:p>
    <w:sectPr w:rsidR="002B58CD" w:rsidRPr="00BE451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F7E9F" w14:textId="77777777" w:rsidR="00CB4CCD" w:rsidRDefault="00BA5DE3">
    <w:pPr>
      <w:pStyle w:val="Nagwek"/>
    </w:pPr>
    <w:r>
      <w:rPr>
        <w:noProof/>
        <w:lang w:eastAsia="pl-PL"/>
      </w:rPr>
      <w:pict w14:anchorId="1F1E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6" o:spid="_x0000_s2074" type="#_x0000_t75" style="position:absolute;margin-left:0;margin-top:0;width:594.95pt;height:841.9pt;z-index:-251657216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1DD4D" w14:textId="77777777" w:rsidR="00CB4CCD" w:rsidRDefault="00BA5DE3">
    <w:pPr>
      <w:pStyle w:val="Nagwek"/>
    </w:pPr>
    <w:r>
      <w:rPr>
        <w:noProof/>
        <w:lang w:eastAsia="pl-PL"/>
      </w:rPr>
      <w:pict w14:anchorId="646F0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7" o:spid="_x0000_s2075" type="#_x0000_t75" style="position:absolute;margin-left:0;margin-top:0;width:594.95pt;height:841.9pt;z-index:-251656192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6481C" w14:textId="77777777" w:rsidR="00CB4CCD" w:rsidRDefault="00BA5DE3">
    <w:pPr>
      <w:pStyle w:val="Nagwek"/>
    </w:pPr>
    <w:r>
      <w:rPr>
        <w:noProof/>
        <w:lang w:eastAsia="pl-PL"/>
      </w:rPr>
      <w:pict w14:anchorId="1260E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349515" o:spid="_x0000_s2073" type="#_x0000_t75" style="position:absolute;margin-left:0;margin-top:0;width:594.95pt;height:841.9pt;z-index:-251658240;mso-position-horizontal:center;mso-position-horizontal-relative:margin;mso-position-vertical:center;mso-position-vertical-relative:margin" o:allowincell="f">
          <v:imagedata r:id="rId1" o:title="p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1521"/>
    <w:multiLevelType w:val="hybridMultilevel"/>
    <w:tmpl w:val="9B382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69CADF7C"/>
    <w:lvl w:ilvl="0" w:tplc="87624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336"/>
    <w:rsid w:val="00011F5E"/>
    <w:rsid w:val="00015EA8"/>
    <w:rsid w:val="00097EDE"/>
    <w:rsid w:val="000C42B8"/>
    <w:rsid w:val="000C598F"/>
    <w:rsid w:val="00213662"/>
    <w:rsid w:val="002423FF"/>
    <w:rsid w:val="00296553"/>
    <w:rsid w:val="002B58CD"/>
    <w:rsid w:val="00314C39"/>
    <w:rsid w:val="00341A46"/>
    <w:rsid w:val="003620A6"/>
    <w:rsid w:val="003650D0"/>
    <w:rsid w:val="003B0AB3"/>
    <w:rsid w:val="004202CC"/>
    <w:rsid w:val="00430B9D"/>
    <w:rsid w:val="00435FDD"/>
    <w:rsid w:val="00446F48"/>
    <w:rsid w:val="004B1C89"/>
    <w:rsid w:val="004D588C"/>
    <w:rsid w:val="00571DB4"/>
    <w:rsid w:val="005C245E"/>
    <w:rsid w:val="00646D78"/>
    <w:rsid w:val="006C7CAF"/>
    <w:rsid w:val="008D42C2"/>
    <w:rsid w:val="009C02DD"/>
    <w:rsid w:val="009F1998"/>
    <w:rsid w:val="00A0202E"/>
    <w:rsid w:val="00AA09B1"/>
    <w:rsid w:val="00AA6ACF"/>
    <w:rsid w:val="00B329B6"/>
    <w:rsid w:val="00B43B32"/>
    <w:rsid w:val="00B546E6"/>
    <w:rsid w:val="00BA5336"/>
    <w:rsid w:val="00BA5DE3"/>
    <w:rsid w:val="00BE4511"/>
    <w:rsid w:val="00C60CB1"/>
    <w:rsid w:val="00CB4CCD"/>
    <w:rsid w:val="00CC724F"/>
    <w:rsid w:val="00D458F2"/>
    <w:rsid w:val="00D6196F"/>
    <w:rsid w:val="00D62C13"/>
    <w:rsid w:val="00E10A4E"/>
    <w:rsid w:val="00E5469A"/>
    <w:rsid w:val="00E77E6A"/>
    <w:rsid w:val="00EB6E51"/>
    <w:rsid w:val="00EE6F04"/>
    <w:rsid w:val="00EF17FC"/>
    <w:rsid w:val="00F67383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29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Wojciech Magierowski</cp:lastModifiedBy>
  <cp:revision>37</cp:revision>
  <cp:lastPrinted>2020-08-28T09:57:00Z</cp:lastPrinted>
  <dcterms:created xsi:type="dcterms:W3CDTF">2019-03-14T18:44:00Z</dcterms:created>
  <dcterms:modified xsi:type="dcterms:W3CDTF">2020-09-18T08:47:00Z</dcterms:modified>
</cp:coreProperties>
</file>