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1B" w:rsidRDefault="00C2461B" w:rsidP="005E1F69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02639" wp14:editId="06773027">
                <wp:simplePos x="0" y="0"/>
                <wp:positionH relativeFrom="column">
                  <wp:posOffset>2710180</wp:posOffset>
                </wp:positionH>
                <wp:positionV relativeFrom="paragraph">
                  <wp:posOffset>15240</wp:posOffset>
                </wp:positionV>
                <wp:extent cx="3057525" cy="476250"/>
                <wp:effectExtent l="0" t="0" r="28575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61B" w:rsidRPr="00E23CC6" w:rsidRDefault="00C2461B" w:rsidP="00C2461B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</w:rPr>
                            </w:pPr>
                            <w:r w:rsidRPr="00E23CC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</w:rPr>
                              <w:t xml:space="preserve">Wywieszono na tablicy urzędowej: </w:t>
                            </w:r>
                            <w:r w:rsidR="00A02B2E" w:rsidRPr="00E23CC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</w:rPr>
                              <w:t>8</w:t>
                            </w:r>
                            <w:r w:rsidRPr="00E23CC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</w:rPr>
                              <w:t>.</w:t>
                            </w:r>
                            <w:r w:rsidR="00A02B2E" w:rsidRPr="00E23CC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</w:rPr>
                              <w:t>I</w:t>
                            </w:r>
                            <w:r w:rsidRPr="00E23CC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</w:rPr>
                              <w:t>.202</w:t>
                            </w:r>
                            <w:r w:rsidR="00A02B2E" w:rsidRPr="00E23CC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</w:rPr>
                              <w:t>1</w:t>
                            </w:r>
                            <w:r w:rsidRPr="00E23CC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</w:rPr>
                              <w:t xml:space="preserve"> r.</w:t>
                            </w:r>
                          </w:p>
                          <w:p w:rsidR="00C2461B" w:rsidRPr="00E23CC6" w:rsidRDefault="00C2461B" w:rsidP="00C2461B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</w:rPr>
                            </w:pPr>
                            <w:r w:rsidRPr="00E23CC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</w:rPr>
                              <w:t>Zdjęto z tablicy urzędowej: 1</w:t>
                            </w:r>
                            <w:r w:rsidR="00A02B2E" w:rsidRPr="00E23CC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</w:rPr>
                              <w:t>9</w:t>
                            </w:r>
                            <w:r w:rsidRPr="00E23CC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</w:rPr>
                              <w:t>.</w:t>
                            </w:r>
                            <w:r w:rsidR="00A02B2E" w:rsidRPr="00E23CC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</w:rPr>
                              <w:t>I</w:t>
                            </w:r>
                            <w:r w:rsidRPr="00E23CC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</w:rPr>
                              <w:t>I</w:t>
                            </w:r>
                            <w:r w:rsidR="00A02B2E" w:rsidRPr="00E23CC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</w:rPr>
                              <w:t>.2021</w:t>
                            </w:r>
                            <w:r w:rsidRPr="00E23CC6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0263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13.4pt;margin-top:1.2pt;width:240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" fillcolor="white [3201]" strokecolor="red" strokeweight="1.75pt">
                <v:textbox>
                  <w:txbxContent>
                    <w:p w:rsidR="00C2461B" w:rsidRPr="00E23CC6" w:rsidRDefault="00C2461B" w:rsidP="00C2461B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</w:rPr>
                      </w:pPr>
                      <w:r w:rsidRPr="00E23CC6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</w:rPr>
                        <w:t xml:space="preserve">Wywieszono na tablicy urzędowej: </w:t>
                      </w:r>
                      <w:r w:rsidR="00A02B2E" w:rsidRPr="00E23CC6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</w:rPr>
                        <w:t>8</w:t>
                      </w:r>
                      <w:r w:rsidRPr="00E23CC6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</w:rPr>
                        <w:t>.</w:t>
                      </w:r>
                      <w:r w:rsidR="00A02B2E" w:rsidRPr="00E23CC6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</w:rPr>
                        <w:t>I</w:t>
                      </w:r>
                      <w:r w:rsidRPr="00E23CC6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</w:rPr>
                        <w:t>.202</w:t>
                      </w:r>
                      <w:r w:rsidR="00A02B2E" w:rsidRPr="00E23CC6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</w:rPr>
                        <w:t>1</w:t>
                      </w:r>
                      <w:r w:rsidRPr="00E23CC6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</w:rPr>
                        <w:t xml:space="preserve"> r.</w:t>
                      </w:r>
                    </w:p>
                    <w:p w:rsidR="00C2461B" w:rsidRPr="00E23CC6" w:rsidRDefault="00C2461B" w:rsidP="00C2461B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</w:rPr>
                      </w:pPr>
                      <w:r w:rsidRPr="00E23CC6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</w:rPr>
                        <w:t>Zdjęto z tablicy urzędowej: 1</w:t>
                      </w:r>
                      <w:r w:rsidR="00A02B2E" w:rsidRPr="00E23CC6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</w:rPr>
                        <w:t>9</w:t>
                      </w:r>
                      <w:r w:rsidRPr="00E23CC6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</w:rPr>
                        <w:t>.</w:t>
                      </w:r>
                      <w:r w:rsidR="00A02B2E" w:rsidRPr="00E23CC6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</w:rPr>
                        <w:t>I</w:t>
                      </w:r>
                      <w:r w:rsidRPr="00E23CC6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</w:rPr>
                        <w:t>I</w:t>
                      </w:r>
                      <w:r w:rsidR="00A02B2E" w:rsidRPr="00E23CC6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</w:rPr>
                        <w:t>.2021</w:t>
                      </w:r>
                      <w:r w:rsidRPr="00E23CC6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</w:p>
    <w:p w:rsidR="00C2461B" w:rsidRDefault="00C2461B" w:rsidP="005E1F6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C2461B" w:rsidRDefault="00C2461B" w:rsidP="005E1F69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5E1F69" w:rsidRPr="001F670D" w:rsidRDefault="005E1F69" w:rsidP="00A02B2E">
      <w:pPr>
        <w:jc w:val="right"/>
        <w:rPr>
          <w:rFonts w:asciiTheme="minorHAnsi" w:hAnsiTheme="minorHAnsi" w:cstheme="minorHAnsi"/>
          <w:sz w:val="22"/>
          <w:szCs w:val="22"/>
        </w:rPr>
      </w:pPr>
      <w:r w:rsidRPr="001F670D">
        <w:rPr>
          <w:rFonts w:asciiTheme="minorHAnsi" w:hAnsiTheme="minorHAnsi" w:cstheme="minorHAnsi"/>
          <w:sz w:val="22"/>
          <w:szCs w:val="22"/>
        </w:rPr>
        <w:t xml:space="preserve">Świętochłowice, dnia </w:t>
      </w:r>
      <w:r w:rsidR="00205DD3">
        <w:rPr>
          <w:rFonts w:asciiTheme="minorHAnsi" w:hAnsiTheme="minorHAnsi" w:cstheme="minorHAnsi"/>
          <w:sz w:val="22"/>
          <w:szCs w:val="22"/>
        </w:rPr>
        <w:t xml:space="preserve">7 stycznia </w:t>
      </w:r>
      <w:r w:rsidR="001F670D" w:rsidRPr="001F670D">
        <w:rPr>
          <w:rFonts w:asciiTheme="minorHAnsi" w:hAnsiTheme="minorHAnsi" w:cstheme="minorHAnsi"/>
          <w:sz w:val="22"/>
          <w:szCs w:val="22"/>
        </w:rPr>
        <w:t>202</w:t>
      </w:r>
      <w:r w:rsidR="00205DD3">
        <w:rPr>
          <w:rFonts w:asciiTheme="minorHAnsi" w:hAnsiTheme="minorHAnsi" w:cstheme="minorHAnsi"/>
          <w:sz w:val="22"/>
          <w:szCs w:val="22"/>
        </w:rPr>
        <w:t>1</w:t>
      </w:r>
      <w:r w:rsidRPr="001F670D">
        <w:rPr>
          <w:rFonts w:asciiTheme="minorHAnsi" w:hAnsiTheme="minorHAnsi" w:cstheme="minorHAnsi"/>
          <w:sz w:val="22"/>
          <w:szCs w:val="22"/>
        </w:rPr>
        <w:t xml:space="preserve"> r. </w:t>
      </w:r>
    </w:p>
    <w:p w:rsidR="005E1F69" w:rsidRPr="001F670D" w:rsidRDefault="00D37173" w:rsidP="005E1F69">
      <w:pPr>
        <w:jc w:val="both"/>
        <w:rPr>
          <w:rFonts w:asciiTheme="minorHAnsi" w:hAnsiTheme="minorHAnsi" w:cstheme="minorHAnsi"/>
          <w:sz w:val="22"/>
          <w:szCs w:val="22"/>
        </w:rPr>
      </w:pPr>
      <w:r w:rsidRPr="001F670D">
        <w:rPr>
          <w:rFonts w:asciiTheme="minorHAnsi" w:hAnsiTheme="minorHAnsi" w:cstheme="minorHAnsi"/>
          <w:sz w:val="22"/>
          <w:szCs w:val="22"/>
        </w:rPr>
        <w:t>MK.6840.</w:t>
      </w:r>
      <w:r w:rsidR="006D1F74">
        <w:rPr>
          <w:rFonts w:asciiTheme="minorHAnsi" w:hAnsiTheme="minorHAnsi" w:cstheme="minorHAnsi"/>
          <w:sz w:val="22"/>
          <w:szCs w:val="22"/>
        </w:rPr>
        <w:t>78</w:t>
      </w:r>
      <w:r w:rsidRPr="001F670D">
        <w:rPr>
          <w:rFonts w:asciiTheme="minorHAnsi" w:hAnsiTheme="minorHAnsi" w:cstheme="minorHAnsi"/>
          <w:sz w:val="22"/>
          <w:szCs w:val="22"/>
        </w:rPr>
        <w:t>.</w:t>
      </w:r>
      <w:r w:rsidR="005E1F69" w:rsidRPr="001F670D">
        <w:rPr>
          <w:rFonts w:asciiTheme="minorHAnsi" w:hAnsiTheme="minorHAnsi" w:cstheme="minorHAnsi"/>
          <w:sz w:val="22"/>
          <w:szCs w:val="22"/>
        </w:rPr>
        <w:t>2020.GP</w:t>
      </w:r>
      <w:bookmarkStart w:id="0" w:name="_GoBack"/>
      <w:bookmarkEnd w:id="0"/>
    </w:p>
    <w:p w:rsidR="005E1F69" w:rsidRPr="001F670D" w:rsidRDefault="005E1F69" w:rsidP="005E1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1F69" w:rsidRPr="001F670D" w:rsidRDefault="005E1F69" w:rsidP="005E1F69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1F670D">
        <w:rPr>
          <w:rFonts w:asciiTheme="minorHAnsi" w:hAnsiTheme="minorHAnsi" w:cstheme="minorHAnsi"/>
          <w:sz w:val="22"/>
          <w:szCs w:val="22"/>
        </w:rPr>
        <w:t xml:space="preserve">Na podstawie art. 35 ustawy z  dnia  21 sierpnia 1997 r. o gospodarce  nieruchomościami (Dz.U. z 2020 r., poz. </w:t>
      </w:r>
      <w:r w:rsidR="00256C07">
        <w:rPr>
          <w:rFonts w:asciiTheme="minorHAnsi" w:hAnsiTheme="minorHAnsi" w:cstheme="minorHAnsi"/>
          <w:sz w:val="22"/>
          <w:szCs w:val="22"/>
        </w:rPr>
        <w:t>1990</w:t>
      </w:r>
      <w:r w:rsidRPr="001F670D">
        <w:rPr>
          <w:rFonts w:asciiTheme="minorHAnsi" w:hAnsiTheme="minorHAnsi" w:cstheme="minorHAnsi"/>
          <w:sz w:val="22"/>
          <w:szCs w:val="22"/>
        </w:rPr>
        <w:t xml:space="preserve">, z późn. zm.)  </w:t>
      </w:r>
    </w:p>
    <w:p w:rsidR="005E1F69" w:rsidRPr="001F670D" w:rsidRDefault="005E1F69" w:rsidP="005E1F69">
      <w:pPr>
        <w:jc w:val="both"/>
        <w:rPr>
          <w:rFonts w:asciiTheme="minorHAnsi" w:hAnsiTheme="minorHAnsi" w:cstheme="minorHAnsi"/>
          <w:sz w:val="22"/>
          <w:szCs w:val="22"/>
        </w:rPr>
      </w:pPr>
      <w:r w:rsidRPr="001F670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E1F69" w:rsidRPr="001F670D" w:rsidRDefault="005E1F69" w:rsidP="005E1F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670D">
        <w:rPr>
          <w:rFonts w:asciiTheme="minorHAnsi" w:hAnsiTheme="minorHAnsi" w:cstheme="minorHAnsi"/>
          <w:b/>
          <w:sz w:val="22"/>
          <w:szCs w:val="22"/>
        </w:rPr>
        <w:t>Prezydent   Miasta   Świętochłowice</w:t>
      </w:r>
    </w:p>
    <w:p w:rsidR="005E1F69" w:rsidRPr="001F670D" w:rsidRDefault="005E1F69" w:rsidP="005E1F69">
      <w:pPr>
        <w:jc w:val="center"/>
        <w:rPr>
          <w:rFonts w:asciiTheme="minorHAnsi" w:hAnsiTheme="minorHAnsi" w:cstheme="minorHAnsi"/>
          <w:sz w:val="22"/>
          <w:szCs w:val="22"/>
        </w:rPr>
      </w:pPr>
      <w:r w:rsidRPr="001F670D">
        <w:rPr>
          <w:rFonts w:asciiTheme="minorHAnsi" w:hAnsiTheme="minorHAnsi" w:cstheme="minorHAnsi"/>
          <w:sz w:val="22"/>
          <w:szCs w:val="22"/>
        </w:rPr>
        <w:t xml:space="preserve">podaje do publicznej wiadomości wykaz nieruchomości </w:t>
      </w:r>
      <w:r w:rsidR="006F5574">
        <w:rPr>
          <w:rFonts w:asciiTheme="minorHAnsi" w:hAnsiTheme="minorHAnsi" w:cstheme="minorHAnsi"/>
          <w:sz w:val="22"/>
          <w:szCs w:val="22"/>
        </w:rPr>
        <w:t xml:space="preserve">lokalowej (lokal użytkowy) </w:t>
      </w:r>
      <w:r w:rsidRPr="001F670D">
        <w:rPr>
          <w:rFonts w:asciiTheme="minorHAnsi" w:hAnsiTheme="minorHAnsi" w:cstheme="minorHAnsi"/>
          <w:sz w:val="22"/>
          <w:szCs w:val="22"/>
        </w:rPr>
        <w:t>przeznaczonej do zbycia</w:t>
      </w:r>
      <w:r w:rsidR="006F5574">
        <w:rPr>
          <w:rFonts w:asciiTheme="minorHAnsi" w:hAnsiTheme="minorHAnsi" w:cstheme="minorHAnsi"/>
          <w:sz w:val="22"/>
          <w:szCs w:val="22"/>
        </w:rPr>
        <w:t xml:space="preserve"> na rzecz jego najemców</w:t>
      </w:r>
    </w:p>
    <w:p w:rsidR="005E1F69" w:rsidRPr="001F670D" w:rsidRDefault="005E1F69" w:rsidP="005E1F6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E1F69" w:rsidRPr="001F670D" w:rsidRDefault="005E1F69" w:rsidP="00205DD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70D">
        <w:rPr>
          <w:rFonts w:asciiTheme="minorHAnsi" w:hAnsiTheme="minorHAnsi" w:cstheme="minorHAnsi"/>
          <w:b/>
          <w:sz w:val="22"/>
          <w:szCs w:val="22"/>
        </w:rPr>
        <w:t>Oznaczenie nieruchomości wg księgi wieczystej:</w:t>
      </w:r>
      <w:r w:rsidRPr="001F670D">
        <w:rPr>
          <w:rFonts w:asciiTheme="minorHAnsi" w:hAnsiTheme="minorHAnsi" w:cstheme="minorHAnsi"/>
          <w:sz w:val="22"/>
          <w:szCs w:val="22"/>
        </w:rPr>
        <w:t xml:space="preserve"> </w:t>
      </w:r>
      <w:r w:rsidRPr="00AC46AA">
        <w:rPr>
          <w:rFonts w:asciiTheme="minorHAnsi" w:hAnsiTheme="minorHAnsi" w:cstheme="minorHAnsi"/>
          <w:sz w:val="22"/>
          <w:szCs w:val="22"/>
        </w:rPr>
        <w:t>KW nr</w:t>
      </w:r>
      <w:r w:rsidR="001F670D" w:rsidRPr="00AC46AA">
        <w:rPr>
          <w:rFonts w:asciiTheme="minorHAnsi" w:hAnsiTheme="minorHAnsi" w:cstheme="minorHAnsi"/>
          <w:sz w:val="22"/>
          <w:szCs w:val="22"/>
        </w:rPr>
        <w:t xml:space="preserve"> </w:t>
      </w:r>
      <w:r w:rsidR="00205DD3" w:rsidRPr="00205DD3">
        <w:rPr>
          <w:rFonts w:asciiTheme="minorHAnsi" w:hAnsiTheme="minorHAnsi" w:cstheme="minorHAnsi"/>
          <w:sz w:val="22"/>
          <w:szCs w:val="22"/>
        </w:rPr>
        <w:t>KA1C/00019240/4</w:t>
      </w:r>
      <w:r w:rsidR="001F670D" w:rsidRPr="001F670D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 xml:space="preserve"> </w:t>
      </w:r>
      <w:r w:rsidRPr="001F670D">
        <w:rPr>
          <w:rFonts w:asciiTheme="minorHAnsi" w:hAnsiTheme="minorHAnsi" w:cstheme="minorHAnsi"/>
          <w:sz w:val="22"/>
        </w:rPr>
        <w:t>prowadzona przez Sąd Rejonowy w Chorzowi</w:t>
      </w:r>
      <w:r w:rsidR="00A64CA4">
        <w:rPr>
          <w:rFonts w:asciiTheme="minorHAnsi" w:hAnsiTheme="minorHAnsi" w:cstheme="minorHAnsi"/>
          <w:sz w:val="22"/>
        </w:rPr>
        <w:t>e, VI Wydział Ksiąg Wieczystych.</w:t>
      </w:r>
      <w:r w:rsidRPr="001F670D">
        <w:rPr>
          <w:rFonts w:asciiTheme="minorHAnsi" w:hAnsiTheme="minorHAnsi" w:cstheme="minorHAnsi"/>
          <w:sz w:val="22"/>
        </w:rPr>
        <w:t xml:space="preserve"> </w:t>
      </w:r>
    </w:p>
    <w:p w:rsidR="005E1F69" w:rsidRPr="001F670D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70D">
        <w:rPr>
          <w:rFonts w:asciiTheme="minorHAnsi" w:hAnsiTheme="minorHAnsi" w:cstheme="minorHAnsi"/>
          <w:b/>
          <w:sz w:val="22"/>
          <w:szCs w:val="22"/>
        </w:rPr>
        <w:t xml:space="preserve">Oznaczenie nieruchomości wg ewidencji gruntów: </w:t>
      </w:r>
      <w:r w:rsidRPr="001F670D">
        <w:rPr>
          <w:rFonts w:asciiTheme="minorHAnsi" w:hAnsiTheme="minorHAnsi" w:cstheme="minorHAnsi"/>
          <w:sz w:val="22"/>
          <w:szCs w:val="22"/>
        </w:rPr>
        <w:t>działk</w:t>
      </w:r>
      <w:r w:rsidR="004E2CBB">
        <w:rPr>
          <w:rFonts w:asciiTheme="minorHAnsi" w:hAnsiTheme="minorHAnsi" w:cstheme="minorHAnsi"/>
          <w:sz w:val="22"/>
          <w:szCs w:val="22"/>
        </w:rPr>
        <w:t>i</w:t>
      </w:r>
      <w:r w:rsidRPr="001F670D">
        <w:rPr>
          <w:rFonts w:asciiTheme="minorHAnsi" w:hAnsiTheme="minorHAnsi" w:cstheme="minorHAnsi"/>
          <w:sz w:val="22"/>
        </w:rPr>
        <w:t xml:space="preserve"> nr </w:t>
      </w:r>
      <w:r w:rsidR="00205DD3">
        <w:rPr>
          <w:rFonts w:asciiTheme="minorHAnsi" w:hAnsiTheme="minorHAnsi" w:cstheme="minorHAnsi"/>
          <w:sz w:val="22"/>
        </w:rPr>
        <w:t>2997/1</w:t>
      </w:r>
      <w:r w:rsidR="001F670D" w:rsidRPr="001F670D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 xml:space="preserve">, obręb </w:t>
      </w:r>
      <w:proofErr w:type="spellStart"/>
      <w:r w:rsidR="00205DD3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Chropaczów</w:t>
      </w:r>
      <w:proofErr w:type="spellEnd"/>
      <w:r w:rsidR="001F670D" w:rsidRPr="001F670D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 xml:space="preserve"> (000</w:t>
      </w:r>
      <w:r w:rsidR="00205DD3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1</w:t>
      </w:r>
      <w:r w:rsidR="001F670D" w:rsidRPr="001F670D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)</w:t>
      </w:r>
      <w:r w:rsidR="004E2CBB">
        <w:rPr>
          <w:rFonts w:asciiTheme="minorHAnsi" w:hAnsiTheme="minorHAnsi" w:cstheme="minorHAnsi"/>
          <w:sz w:val="22"/>
        </w:rPr>
        <w:t>, jednostka rejestro</w:t>
      </w:r>
      <w:r w:rsidR="00205DD3">
        <w:rPr>
          <w:rFonts w:asciiTheme="minorHAnsi" w:hAnsiTheme="minorHAnsi" w:cstheme="minorHAnsi"/>
          <w:sz w:val="22"/>
        </w:rPr>
        <w:t>wa G.633.</w:t>
      </w:r>
      <w:r w:rsidRPr="001F670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E2CBB" w:rsidRDefault="005E1F69" w:rsidP="004E2CB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70D">
        <w:rPr>
          <w:rFonts w:asciiTheme="minorHAnsi" w:hAnsiTheme="minorHAnsi" w:cstheme="minorHAnsi"/>
          <w:b/>
          <w:sz w:val="22"/>
          <w:szCs w:val="22"/>
        </w:rPr>
        <w:t xml:space="preserve">Powierzchnia nieruchomości: </w:t>
      </w:r>
      <w:r w:rsidRPr="001F670D">
        <w:rPr>
          <w:rFonts w:asciiTheme="minorHAnsi" w:hAnsiTheme="minorHAnsi" w:cstheme="minorHAnsi"/>
          <w:sz w:val="22"/>
          <w:szCs w:val="22"/>
        </w:rPr>
        <w:t xml:space="preserve">powierzchnia </w:t>
      </w:r>
      <w:r w:rsidR="00205DD3">
        <w:rPr>
          <w:rFonts w:asciiTheme="minorHAnsi" w:hAnsiTheme="minorHAnsi" w:cstheme="minorHAnsi"/>
          <w:sz w:val="22"/>
          <w:szCs w:val="22"/>
        </w:rPr>
        <w:t xml:space="preserve">nieruchomości gruntowej </w:t>
      </w:r>
      <w:r w:rsidR="001F670D" w:rsidRPr="001F670D">
        <w:rPr>
          <w:rFonts w:asciiTheme="minorHAnsi" w:hAnsiTheme="minorHAnsi" w:cstheme="minorHAnsi"/>
          <w:sz w:val="22"/>
          <w:szCs w:val="22"/>
        </w:rPr>
        <w:t>0</w:t>
      </w:r>
      <w:r w:rsidRPr="001F670D">
        <w:rPr>
          <w:rFonts w:asciiTheme="minorHAnsi" w:hAnsiTheme="minorHAnsi" w:cstheme="minorHAnsi"/>
          <w:sz w:val="22"/>
          <w:szCs w:val="22"/>
        </w:rPr>
        <w:t>,</w:t>
      </w:r>
      <w:r w:rsidR="004E2CBB">
        <w:rPr>
          <w:rFonts w:asciiTheme="minorHAnsi" w:hAnsiTheme="minorHAnsi" w:cstheme="minorHAnsi"/>
          <w:sz w:val="22"/>
          <w:szCs w:val="22"/>
        </w:rPr>
        <w:t>0</w:t>
      </w:r>
      <w:r w:rsidR="00205DD3">
        <w:rPr>
          <w:rFonts w:asciiTheme="minorHAnsi" w:hAnsiTheme="minorHAnsi" w:cstheme="minorHAnsi"/>
          <w:sz w:val="22"/>
          <w:szCs w:val="22"/>
        </w:rPr>
        <w:t>865</w:t>
      </w:r>
      <w:r w:rsidRPr="001F670D">
        <w:rPr>
          <w:rFonts w:asciiTheme="minorHAnsi" w:hAnsiTheme="minorHAnsi" w:cstheme="minorHAnsi"/>
          <w:sz w:val="22"/>
          <w:szCs w:val="22"/>
        </w:rPr>
        <w:t xml:space="preserve"> ha</w:t>
      </w:r>
      <w:r w:rsidR="00205DD3">
        <w:rPr>
          <w:rFonts w:asciiTheme="minorHAnsi" w:hAnsiTheme="minorHAnsi" w:cstheme="minorHAnsi"/>
          <w:sz w:val="22"/>
          <w:szCs w:val="22"/>
        </w:rPr>
        <w:t>, powierzchnia lokalu użytkowego 136,98 m</w:t>
      </w:r>
      <w:r w:rsidR="00205DD3" w:rsidRPr="00205DD3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205DD3">
        <w:rPr>
          <w:rFonts w:asciiTheme="minorHAnsi" w:hAnsiTheme="minorHAnsi" w:cstheme="minorHAnsi"/>
          <w:sz w:val="22"/>
          <w:szCs w:val="22"/>
        </w:rPr>
        <w:t xml:space="preserve"> oraz pomieszczeń przynależnych 3,38m</w:t>
      </w:r>
      <w:r w:rsidR="00205DD3" w:rsidRPr="00205DD3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1F670D">
        <w:rPr>
          <w:rFonts w:asciiTheme="minorHAnsi" w:hAnsiTheme="minorHAnsi" w:cstheme="minorHAnsi"/>
          <w:sz w:val="22"/>
          <w:szCs w:val="22"/>
        </w:rPr>
        <w:t>.</w:t>
      </w:r>
    </w:p>
    <w:p w:rsidR="0039372B" w:rsidRPr="006F5574" w:rsidRDefault="005E1F69" w:rsidP="0039372B">
      <w:pPr>
        <w:pStyle w:val="Akapitzlist"/>
        <w:numPr>
          <w:ilvl w:val="0"/>
          <w:numId w:val="2"/>
        </w:numPr>
        <w:overflowPunct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z w:val="22"/>
          <w:szCs w:val="22"/>
          <w:lang w:eastAsia="en-US"/>
        </w:rPr>
      </w:pPr>
      <w:r w:rsidRPr="0039372B">
        <w:rPr>
          <w:rFonts w:asciiTheme="minorHAnsi" w:hAnsiTheme="minorHAnsi" w:cstheme="minorHAnsi"/>
          <w:b/>
          <w:sz w:val="22"/>
          <w:szCs w:val="22"/>
        </w:rPr>
        <w:t xml:space="preserve">Opis nieruchomości: </w:t>
      </w:r>
      <w:r w:rsidR="001F670D" w:rsidRPr="0039372B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Nieruchomość </w:t>
      </w:r>
      <w:r w:rsidR="00205DD3" w:rsidRPr="0039372B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lokalowa </w:t>
      </w:r>
      <w:r w:rsidR="001F670D" w:rsidRPr="0039372B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położona jest </w:t>
      </w:r>
      <w:r w:rsidR="0039372B" w:rsidRPr="0039372B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w budynku znajdującym się na działce gruntu zlokalizowanej </w:t>
      </w:r>
      <w:r w:rsidR="001F670D" w:rsidRPr="0039372B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w województwie śląskim, miejscowość Świętochłowice, </w:t>
      </w:r>
      <w:r w:rsidR="00205DD3" w:rsidRPr="0039372B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przy </w:t>
      </w:r>
      <w:r w:rsidR="001F670D" w:rsidRPr="0039372B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ul. </w:t>
      </w:r>
      <w:r w:rsidR="00205DD3" w:rsidRPr="0039372B">
        <w:rPr>
          <w:rFonts w:asciiTheme="minorHAnsi" w:eastAsia="Lucida Sans Unicode" w:hAnsiTheme="minorHAnsi" w:cstheme="minorHAnsi"/>
          <w:sz w:val="22"/>
          <w:szCs w:val="22"/>
          <w:lang w:eastAsia="en-US"/>
        </w:rPr>
        <w:t>Łagiewnickiej 68</w:t>
      </w:r>
      <w:r w:rsidR="001F670D" w:rsidRPr="0039372B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, w </w:t>
      </w:r>
      <w:r w:rsidR="00205DD3" w:rsidRPr="0039372B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dzielnicy </w:t>
      </w:r>
      <w:proofErr w:type="spellStart"/>
      <w:r w:rsidR="00205DD3" w:rsidRPr="0039372B">
        <w:rPr>
          <w:rFonts w:asciiTheme="minorHAnsi" w:eastAsia="Lucida Sans Unicode" w:hAnsiTheme="minorHAnsi" w:cstheme="minorHAnsi"/>
          <w:sz w:val="22"/>
          <w:szCs w:val="22"/>
          <w:lang w:eastAsia="en-US"/>
        </w:rPr>
        <w:t>Chropaczów</w:t>
      </w:r>
      <w:proofErr w:type="spellEnd"/>
      <w:r w:rsidR="002C678C" w:rsidRPr="0039372B">
        <w:rPr>
          <w:rFonts w:asciiTheme="minorHAnsi" w:eastAsia="Lucida Sans Unicode" w:hAnsiTheme="minorHAnsi" w:cstheme="minorHAnsi"/>
          <w:sz w:val="22"/>
          <w:szCs w:val="22"/>
          <w:lang w:eastAsia="en-US"/>
        </w:rPr>
        <w:t xml:space="preserve">. </w:t>
      </w:r>
      <w:r w:rsidR="0039372B" w:rsidRPr="0039372B">
        <w:rPr>
          <w:rFonts w:asciiTheme="minorHAnsi" w:eastAsia="TimesNewRomanPSMT" w:hAnsiTheme="minorHAnsi" w:cstheme="minorHAnsi"/>
          <w:sz w:val="22"/>
          <w:szCs w:val="22"/>
          <w:lang w:eastAsia="en-US"/>
        </w:rPr>
        <w:t xml:space="preserve">Lokal użytkowy </w:t>
      </w:r>
      <w:r w:rsidR="006F5574">
        <w:rPr>
          <w:rFonts w:asciiTheme="minorHAnsi" w:eastAsia="TimesNewRomanPSMT" w:hAnsiTheme="minorHAnsi" w:cstheme="minorHAnsi"/>
          <w:sz w:val="22"/>
          <w:szCs w:val="22"/>
          <w:lang w:eastAsia="en-US"/>
        </w:rPr>
        <w:t xml:space="preserve">nr 01 </w:t>
      </w:r>
      <w:r w:rsidR="0039372B" w:rsidRPr="0039372B">
        <w:rPr>
          <w:rFonts w:asciiTheme="minorHAnsi" w:eastAsia="TimesNewRomanPSMT" w:hAnsiTheme="minorHAnsi" w:cstheme="minorHAnsi"/>
          <w:sz w:val="22"/>
          <w:szCs w:val="22"/>
          <w:lang w:eastAsia="en-US"/>
        </w:rPr>
        <w:t>położony jest na parterze 3 kondygnacyjnego budynku mieszkalnego wybudowanego na początku XX wieku. Lokal użytkowany jako zespół pomieszczeń zlokalizowanych po obu stronach korytarza prowadzącego do wejścia, z WC zlokalizowany</w:t>
      </w:r>
      <w:r w:rsidR="0039372B">
        <w:rPr>
          <w:rFonts w:asciiTheme="minorHAnsi" w:eastAsia="TimesNewRomanPSMT" w:hAnsiTheme="minorHAnsi" w:cstheme="minorHAnsi"/>
          <w:sz w:val="22"/>
          <w:szCs w:val="22"/>
          <w:lang w:eastAsia="en-US"/>
        </w:rPr>
        <w:t xml:space="preserve">m poza lokalem. Funkcja lokalu </w:t>
      </w:r>
      <w:r w:rsidR="0039372B" w:rsidRPr="0039372B">
        <w:rPr>
          <w:rFonts w:asciiTheme="minorHAnsi" w:eastAsia="TimesNewRomanPSMT" w:hAnsiTheme="minorHAnsi" w:cstheme="minorHAnsi"/>
          <w:sz w:val="22"/>
          <w:szCs w:val="22"/>
          <w:lang w:eastAsia="en-US"/>
        </w:rPr>
        <w:t>biurowo - usługowa.</w:t>
      </w:r>
      <w:r w:rsidR="006F5574">
        <w:rPr>
          <w:rFonts w:asciiTheme="minorHAnsi" w:eastAsia="TimesNewRomanPSMT" w:hAnsiTheme="minorHAnsi" w:cstheme="minorHAnsi"/>
          <w:sz w:val="22"/>
          <w:szCs w:val="22"/>
          <w:lang w:eastAsia="en-US"/>
        </w:rPr>
        <w:t xml:space="preserve"> </w:t>
      </w:r>
      <w:r w:rsidR="0039372B" w:rsidRPr="006F5574">
        <w:rPr>
          <w:rFonts w:asciiTheme="minorHAnsi" w:eastAsia="TimesNewRomanPSMT" w:hAnsiTheme="minorHAnsi" w:cstheme="minorHAnsi"/>
          <w:sz w:val="22"/>
          <w:szCs w:val="22"/>
          <w:lang w:eastAsia="en-US"/>
        </w:rPr>
        <w:t>Dostęp klient</w:t>
      </w:r>
      <w:r w:rsidR="006F5574">
        <w:rPr>
          <w:rFonts w:asciiTheme="minorHAnsi" w:eastAsia="TimesNewRomanPSMT" w:hAnsiTheme="minorHAnsi" w:cstheme="minorHAnsi"/>
          <w:sz w:val="22"/>
          <w:szCs w:val="22"/>
          <w:lang w:eastAsia="en-US"/>
        </w:rPr>
        <w:t>ó</w:t>
      </w:r>
      <w:r w:rsidR="0039372B" w:rsidRPr="006F5574">
        <w:rPr>
          <w:rFonts w:asciiTheme="minorHAnsi" w:eastAsia="TimesNewRomanPSMT" w:hAnsiTheme="minorHAnsi" w:cstheme="minorHAnsi"/>
          <w:sz w:val="22"/>
          <w:szCs w:val="22"/>
          <w:lang w:eastAsia="en-US"/>
        </w:rPr>
        <w:t>w – wejście od ulicy.</w:t>
      </w:r>
      <w:r w:rsidR="00610CBB">
        <w:rPr>
          <w:rFonts w:asciiTheme="minorHAnsi" w:eastAsia="TimesNewRomanPSMT" w:hAnsiTheme="minorHAnsi" w:cstheme="minorHAnsi"/>
          <w:sz w:val="22"/>
          <w:szCs w:val="22"/>
          <w:lang w:eastAsia="en-US"/>
        </w:rPr>
        <w:t xml:space="preserve"> Lokal </w:t>
      </w:r>
      <w:r w:rsidR="00A02B2E">
        <w:rPr>
          <w:rFonts w:asciiTheme="minorHAnsi" w:eastAsia="TimesNewRomanPSMT" w:hAnsiTheme="minorHAnsi" w:cstheme="minorHAnsi"/>
          <w:sz w:val="22"/>
          <w:szCs w:val="22"/>
          <w:lang w:eastAsia="en-US"/>
        </w:rPr>
        <w:t xml:space="preserve">znajduje się w budynku posiadającym instalacje wodno-kanalizacyjną, elektryczną, gazową, wentylacyjną, ogrzewanie i sieć teletechniczną. </w:t>
      </w:r>
    </w:p>
    <w:p w:rsidR="004970EE" w:rsidRPr="00A02B2E" w:rsidRDefault="005E1F69" w:rsidP="004970E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70EE">
        <w:rPr>
          <w:rFonts w:asciiTheme="minorHAnsi" w:hAnsiTheme="minorHAnsi" w:cstheme="minorHAnsi"/>
          <w:b/>
          <w:sz w:val="22"/>
          <w:szCs w:val="22"/>
        </w:rPr>
        <w:t>Przeznaczenie nieruchomości i sposób jej zagospodarowania</w:t>
      </w:r>
      <w:r w:rsidR="00A02B2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A02B2E" w:rsidRPr="00A02B2E">
        <w:rPr>
          <w:rFonts w:asciiTheme="minorHAnsi" w:hAnsiTheme="minorHAnsi" w:cstheme="minorHAnsi"/>
          <w:sz w:val="22"/>
          <w:szCs w:val="22"/>
        </w:rPr>
        <w:t>lokal użytkowy.</w:t>
      </w:r>
    </w:p>
    <w:p w:rsidR="005E1F69" w:rsidRPr="004E2CBB" w:rsidRDefault="005E1F69" w:rsidP="004E2CBB">
      <w:pPr>
        <w:pStyle w:val="Akapitzlist"/>
        <w:numPr>
          <w:ilvl w:val="0"/>
          <w:numId w:val="2"/>
        </w:numPr>
        <w:overflowPunct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E2CBB">
        <w:rPr>
          <w:rFonts w:asciiTheme="minorHAnsi" w:hAnsiTheme="minorHAnsi" w:cstheme="minorHAnsi"/>
          <w:b/>
          <w:sz w:val="22"/>
          <w:szCs w:val="22"/>
        </w:rPr>
        <w:t xml:space="preserve">Termin zagospodarowania nieruchomości: </w:t>
      </w:r>
      <w:r w:rsidR="006F5574">
        <w:rPr>
          <w:rFonts w:asciiTheme="minorHAnsi" w:hAnsiTheme="minorHAnsi" w:cstheme="minorHAnsi"/>
          <w:sz w:val="22"/>
          <w:szCs w:val="22"/>
        </w:rPr>
        <w:t>nie dotyczy</w:t>
      </w:r>
      <w:r w:rsidRPr="004E2CBB">
        <w:rPr>
          <w:rFonts w:asciiTheme="minorHAnsi" w:hAnsiTheme="minorHAnsi" w:cstheme="minorHAnsi"/>
          <w:sz w:val="22"/>
          <w:szCs w:val="22"/>
        </w:rPr>
        <w:t>.</w:t>
      </w:r>
    </w:p>
    <w:p w:rsidR="005E1F69" w:rsidRPr="00205576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5576">
        <w:rPr>
          <w:rFonts w:asciiTheme="minorHAnsi" w:hAnsiTheme="minorHAnsi" w:cstheme="minorHAnsi"/>
          <w:b/>
          <w:sz w:val="22"/>
          <w:szCs w:val="22"/>
        </w:rPr>
        <w:t xml:space="preserve">Cena zbycia nieruchomości: </w:t>
      </w:r>
      <w:r w:rsidR="004970EE" w:rsidRPr="004970EE">
        <w:rPr>
          <w:rFonts w:asciiTheme="minorHAnsi" w:hAnsiTheme="minorHAnsi" w:cstheme="minorHAnsi"/>
          <w:sz w:val="22"/>
          <w:szCs w:val="22"/>
        </w:rPr>
        <w:t>1</w:t>
      </w:r>
      <w:r w:rsidR="00A02B2E">
        <w:rPr>
          <w:rFonts w:asciiTheme="minorHAnsi" w:hAnsiTheme="minorHAnsi" w:cstheme="minorHAnsi"/>
          <w:sz w:val="22"/>
          <w:szCs w:val="22"/>
        </w:rPr>
        <w:t>7</w:t>
      </w:r>
      <w:r w:rsidR="00205576" w:rsidRPr="00205576">
        <w:rPr>
          <w:rFonts w:asciiTheme="minorHAnsi" w:hAnsiTheme="minorHAnsi" w:cstheme="minorHAnsi"/>
          <w:sz w:val="22"/>
          <w:szCs w:val="22"/>
        </w:rPr>
        <w:t>0 000</w:t>
      </w:r>
      <w:r w:rsidRPr="00205576">
        <w:rPr>
          <w:rFonts w:asciiTheme="minorHAnsi" w:hAnsiTheme="minorHAnsi" w:cstheme="minorHAnsi"/>
          <w:sz w:val="22"/>
          <w:szCs w:val="22"/>
        </w:rPr>
        <w:t>,00 zł</w:t>
      </w:r>
      <w:r w:rsidRPr="002055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05576">
        <w:rPr>
          <w:rFonts w:asciiTheme="minorHAnsi" w:hAnsiTheme="minorHAnsi" w:cstheme="minorHAnsi"/>
          <w:sz w:val="22"/>
          <w:szCs w:val="22"/>
        </w:rPr>
        <w:t xml:space="preserve">(słownie: </w:t>
      </w:r>
      <w:r w:rsidR="004970EE">
        <w:rPr>
          <w:rFonts w:asciiTheme="minorHAnsi" w:hAnsiTheme="minorHAnsi" w:cstheme="minorHAnsi"/>
          <w:sz w:val="22"/>
          <w:szCs w:val="22"/>
        </w:rPr>
        <w:t xml:space="preserve">sto </w:t>
      </w:r>
      <w:r w:rsidR="00A02B2E">
        <w:rPr>
          <w:rFonts w:asciiTheme="minorHAnsi" w:hAnsiTheme="minorHAnsi" w:cstheme="minorHAnsi"/>
          <w:sz w:val="22"/>
          <w:szCs w:val="22"/>
        </w:rPr>
        <w:t xml:space="preserve">siedemdziesiąt </w:t>
      </w:r>
      <w:r w:rsidR="00205576" w:rsidRPr="00205576">
        <w:rPr>
          <w:rFonts w:asciiTheme="minorHAnsi" w:hAnsiTheme="minorHAnsi" w:cstheme="minorHAnsi"/>
          <w:sz w:val="22"/>
          <w:szCs w:val="22"/>
        </w:rPr>
        <w:t>tysięcy złotych</w:t>
      </w:r>
      <w:r w:rsidRPr="00205576">
        <w:rPr>
          <w:rFonts w:asciiTheme="minorHAnsi" w:hAnsiTheme="minorHAnsi" w:cstheme="minorHAnsi"/>
          <w:sz w:val="22"/>
          <w:szCs w:val="22"/>
        </w:rPr>
        <w:t xml:space="preserve"> 00/100) netto</w:t>
      </w:r>
      <w:r w:rsidR="00A02B2E">
        <w:rPr>
          <w:rFonts w:asciiTheme="minorHAnsi" w:hAnsiTheme="minorHAnsi" w:cstheme="minorHAnsi"/>
          <w:sz w:val="22"/>
          <w:szCs w:val="22"/>
        </w:rPr>
        <w:t xml:space="preserve"> (zw. z</w:t>
      </w:r>
      <w:r w:rsidR="004970EE">
        <w:rPr>
          <w:rFonts w:asciiTheme="minorHAnsi" w:hAnsiTheme="minorHAnsi" w:cstheme="minorHAnsi"/>
          <w:sz w:val="22"/>
          <w:szCs w:val="22"/>
        </w:rPr>
        <w:t xml:space="preserve"> </w:t>
      </w:r>
      <w:r w:rsidR="00A02B2E">
        <w:rPr>
          <w:rFonts w:asciiTheme="minorHAnsi" w:hAnsiTheme="minorHAnsi" w:cstheme="minorHAnsi"/>
          <w:sz w:val="22"/>
          <w:szCs w:val="22"/>
        </w:rPr>
        <w:t>p</w:t>
      </w:r>
      <w:r w:rsidR="00205576" w:rsidRPr="00205576">
        <w:rPr>
          <w:rFonts w:asciiTheme="minorHAnsi" w:hAnsiTheme="minorHAnsi" w:cstheme="minorHAnsi"/>
          <w:sz w:val="22"/>
          <w:szCs w:val="22"/>
        </w:rPr>
        <w:t>odatku VAT</w:t>
      </w:r>
      <w:r w:rsidR="00A02B2E">
        <w:rPr>
          <w:rFonts w:asciiTheme="minorHAnsi" w:hAnsiTheme="minorHAnsi" w:cstheme="minorHAnsi"/>
          <w:sz w:val="22"/>
          <w:szCs w:val="22"/>
        </w:rPr>
        <w:t>)</w:t>
      </w:r>
      <w:r w:rsidRPr="00205576">
        <w:rPr>
          <w:rFonts w:asciiTheme="minorHAnsi" w:hAnsiTheme="minorHAnsi" w:cstheme="minorHAnsi"/>
          <w:sz w:val="22"/>
          <w:szCs w:val="22"/>
        </w:rPr>
        <w:t>.</w:t>
      </w:r>
    </w:p>
    <w:p w:rsidR="005E1F69" w:rsidRPr="00205576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5576">
        <w:rPr>
          <w:rFonts w:asciiTheme="minorHAnsi" w:hAnsiTheme="minorHAnsi" w:cstheme="minorHAnsi"/>
          <w:b/>
          <w:sz w:val="22"/>
          <w:szCs w:val="22"/>
        </w:rPr>
        <w:t xml:space="preserve">Wysokość  stawek  procentowych  opłat  z  tytułu użytkowania wieczystego: </w:t>
      </w:r>
      <w:r w:rsidRPr="00205576">
        <w:rPr>
          <w:rFonts w:asciiTheme="minorHAnsi" w:hAnsiTheme="minorHAnsi" w:cstheme="minorHAnsi"/>
          <w:sz w:val="22"/>
          <w:szCs w:val="22"/>
        </w:rPr>
        <w:t>nie dotyczy</w:t>
      </w:r>
    </w:p>
    <w:p w:rsidR="005E1F69" w:rsidRPr="00205576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5576">
        <w:rPr>
          <w:rFonts w:asciiTheme="minorHAnsi" w:hAnsiTheme="minorHAnsi" w:cstheme="minorHAnsi"/>
          <w:b/>
          <w:sz w:val="22"/>
          <w:szCs w:val="22"/>
        </w:rPr>
        <w:t>Wysokość opłat z tytułu użytkowania, najmu lub dzierżawy:</w:t>
      </w:r>
      <w:r w:rsidRPr="00205576">
        <w:rPr>
          <w:rFonts w:asciiTheme="minorHAnsi" w:hAnsiTheme="minorHAnsi" w:cstheme="minorHAnsi"/>
          <w:sz w:val="22"/>
          <w:szCs w:val="22"/>
        </w:rPr>
        <w:t xml:space="preserve"> nie dotyczy</w:t>
      </w:r>
    </w:p>
    <w:p w:rsidR="005E1F69" w:rsidRPr="00205576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5576">
        <w:rPr>
          <w:rFonts w:asciiTheme="minorHAnsi" w:hAnsiTheme="minorHAnsi" w:cstheme="minorHAnsi"/>
          <w:b/>
          <w:sz w:val="22"/>
          <w:szCs w:val="22"/>
        </w:rPr>
        <w:t xml:space="preserve">Terminy wnoszenia opłat: </w:t>
      </w:r>
      <w:r w:rsidRPr="00205576">
        <w:rPr>
          <w:rFonts w:asciiTheme="minorHAnsi" w:hAnsiTheme="minorHAnsi" w:cstheme="minorHAnsi"/>
          <w:sz w:val="22"/>
          <w:szCs w:val="22"/>
        </w:rPr>
        <w:t xml:space="preserve">nie dotyczy </w:t>
      </w:r>
    </w:p>
    <w:p w:rsidR="005E1F69" w:rsidRPr="00205576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5576">
        <w:rPr>
          <w:rFonts w:asciiTheme="minorHAnsi" w:hAnsiTheme="minorHAnsi" w:cstheme="minorHAnsi"/>
          <w:b/>
          <w:sz w:val="22"/>
          <w:szCs w:val="22"/>
        </w:rPr>
        <w:t>Zasady aktualizacji opłat</w:t>
      </w:r>
      <w:r w:rsidRPr="00205576">
        <w:rPr>
          <w:rFonts w:asciiTheme="minorHAnsi" w:hAnsiTheme="minorHAnsi" w:cstheme="minorHAnsi"/>
          <w:sz w:val="22"/>
          <w:szCs w:val="22"/>
        </w:rPr>
        <w:t>:</w:t>
      </w:r>
      <w:r w:rsidRPr="002055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05576">
        <w:rPr>
          <w:rFonts w:asciiTheme="minorHAnsi" w:hAnsiTheme="minorHAnsi" w:cstheme="minorHAnsi"/>
          <w:sz w:val="22"/>
          <w:szCs w:val="22"/>
        </w:rPr>
        <w:t>nie dotyczy</w:t>
      </w:r>
    </w:p>
    <w:p w:rsidR="005E1F69" w:rsidRPr="00205576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5576">
        <w:rPr>
          <w:rFonts w:asciiTheme="minorHAnsi" w:hAnsiTheme="minorHAnsi" w:cstheme="minorHAnsi"/>
          <w:b/>
          <w:sz w:val="22"/>
          <w:szCs w:val="22"/>
        </w:rPr>
        <w:t xml:space="preserve">Informacja o przeznaczeniu do sprzedaży, do oddania w użytkowanie wieczyste, użytkowanie, najem lub dzierżawę: </w:t>
      </w:r>
      <w:r w:rsidRPr="00205576">
        <w:rPr>
          <w:rFonts w:asciiTheme="minorHAnsi" w:hAnsiTheme="minorHAnsi" w:cstheme="minorHAnsi"/>
          <w:sz w:val="22"/>
          <w:szCs w:val="22"/>
        </w:rPr>
        <w:t>sprzedaż nieruchomości nastąpi w drodze przetargu ustnego nieograniczonego.</w:t>
      </w:r>
    </w:p>
    <w:p w:rsidR="005E1F69" w:rsidRPr="00205576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5576">
        <w:rPr>
          <w:rFonts w:asciiTheme="minorHAnsi" w:hAnsiTheme="minorHAnsi" w:cstheme="minorHAnsi"/>
          <w:b/>
          <w:sz w:val="22"/>
          <w:szCs w:val="22"/>
        </w:rPr>
        <w:t>Termin do złożenia wniosku przez osoby, którym przysługuje pierwszeństwo w nabyciu nieruchomości na podstawie art. 34 ust. 1 pkt 1 i pkt 2</w:t>
      </w:r>
      <w:r w:rsidRPr="00205576">
        <w:rPr>
          <w:rFonts w:asciiTheme="minorHAnsi" w:hAnsiTheme="minorHAnsi" w:cstheme="minorHAnsi"/>
          <w:sz w:val="22"/>
          <w:szCs w:val="22"/>
        </w:rPr>
        <w:t>:</w:t>
      </w:r>
      <w:r w:rsidRPr="002055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05576">
        <w:rPr>
          <w:rFonts w:asciiTheme="minorHAnsi" w:hAnsiTheme="minorHAnsi" w:cstheme="minorHAnsi"/>
          <w:sz w:val="22"/>
          <w:szCs w:val="22"/>
        </w:rPr>
        <w:t>6 tygodni, licząc od dnia wywieszenia wykazu.</w:t>
      </w:r>
    </w:p>
    <w:p w:rsidR="005E1F69" w:rsidRPr="00D37769" w:rsidRDefault="005E1F69" w:rsidP="005E1F69">
      <w:pPr>
        <w:jc w:val="both"/>
        <w:rPr>
          <w:b/>
          <w:sz w:val="22"/>
          <w:szCs w:val="22"/>
        </w:rPr>
      </w:pPr>
    </w:p>
    <w:p w:rsidR="005E1F69" w:rsidRPr="00205576" w:rsidRDefault="005E1F69" w:rsidP="005E1F69">
      <w:pPr>
        <w:jc w:val="both"/>
        <w:rPr>
          <w:rFonts w:asciiTheme="minorHAnsi" w:hAnsiTheme="minorHAnsi" w:cstheme="minorHAnsi"/>
          <w:sz w:val="22"/>
          <w:szCs w:val="22"/>
        </w:rPr>
      </w:pPr>
      <w:r w:rsidRPr="00205576">
        <w:rPr>
          <w:rFonts w:asciiTheme="minorHAnsi" w:hAnsiTheme="minorHAnsi" w:cstheme="minorHAnsi"/>
          <w:sz w:val="22"/>
          <w:szCs w:val="22"/>
        </w:rPr>
        <w:t xml:space="preserve">Informację o wywieszeniu wykazu podaje się do publicznej wiadomości poprzez ogłoszeni w Monitorze Urzędowym, Biuletynie Informacji Publicznej Urzędu Miejskiego w Świętochłowicach, a także na tablicy ogłoszeń w Urzędzie Miejskim. </w:t>
      </w:r>
    </w:p>
    <w:p w:rsidR="005E1F69" w:rsidRPr="00205576" w:rsidRDefault="005E1F69" w:rsidP="005E1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E1F69" w:rsidRDefault="005E1F69" w:rsidP="005E1F69">
      <w:pPr>
        <w:jc w:val="both"/>
        <w:rPr>
          <w:rFonts w:asciiTheme="minorHAnsi" w:hAnsiTheme="minorHAnsi" w:cstheme="minorHAnsi"/>
          <w:sz w:val="22"/>
          <w:szCs w:val="22"/>
        </w:rPr>
      </w:pPr>
      <w:r w:rsidRPr="00205576">
        <w:rPr>
          <w:rFonts w:asciiTheme="minorHAnsi" w:hAnsiTheme="minorHAnsi" w:cstheme="minorHAnsi"/>
          <w:sz w:val="22"/>
          <w:szCs w:val="22"/>
        </w:rPr>
        <w:t>Bliższych informacji  udziela Wydział Mienia Komunalnego tut. Urzędu Miejskieg</w:t>
      </w:r>
      <w:r w:rsidR="00A02B2E">
        <w:rPr>
          <w:rFonts w:asciiTheme="minorHAnsi" w:hAnsiTheme="minorHAnsi" w:cstheme="minorHAnsi"/>
          <w:sz w:val="22"/>
          <w:szCs w:val="22"/>
        </w:rPr>
        <w:t>o pokój nr 118, tel. 32/3491-932</w:t>
      </w:r>
      <w:r w:rsidRPr="00205576">
        <w:rPr>
          <w:rFonts w:asciiTheme="minorHAnsi" w:hAnsiTheme="minorHAnsi" w:cstheme="minorHAnsi"/>
          <w:sz w:val="22"/>
          <w:szCs w:val="22"/>
        </w:rPr>
        <w:t>.</w:t>
      </w:r>
    </w:p>
    <w:p w:rsidR="00E23CC6" w:rsidRDefault="00E23CC6" w:rsidP="005E1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23CC6" w:rsidRDefault="00E23CC6" w:rsidP="00E23CC6">
      <w:pPr>
        <w:spacing w:line="276" w:lineRule="auto"/>
        <w:ind w:left="524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 up. Prezydenta Miasta Świętochłowice</w:t>
      </w:r>
    </w:p>
    <w:p w:rsidR="00E23CC6" w:rsidRDefault="00E23CC6" w:rsidP="00E23CC6">
      <w:pPr>
        <w:spacing w:line="276" w:lineRule="auto"/>
        <w:ind w:left="524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Zastępca Prezydenta Miasta</w:t>
      </w:r>
    </w:p>
    <w:p w:rsidR="00E23CC6" w:rsidRPr="00E23CC6" w:rsidRDefault="00E23CC6" w:rsidP="00E23CC6">
      <w:pPr>
        <w:spacing w:line="276" w:lineRule="auto"/>
        <w:ind w:left="524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/-/ Sławomir Pośpiech</w:t>
      </w:r>
    </w:p>
    <w:sectPr w:rsidR="00E23CC6" w:rsidRPr="00E23CC6" w:rsidSect="00E23CC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CC6" w:rsidRDefault="00E23CC6" w:rsidP="00E23CC6">
      <w:r>
        <w:separator/>
      </w:r>
    </w:p>
  </w:endnote>
  <w:endnote w:type="continuationSeparator" w:id="0">
    <w:p w:rsidR="00E23CC6" w:rsidRDefault="00E23CC6" w:rsidP="00E2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CC6" w:rsidRDefault="00E23CC6" w:rsidP="00E23CC6">
      <w:r>
        <w:separator/>
      </w:r>
    </w:p>
  </w:footnote>
  <w:footnote w:type="continuationSeparator" w:id="0">
    <w:p w:rsidR="00E23CC6" w:rsidRDefault="00E23CC6" w:rsidP="00E2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E2972"/>
    <w:multiLevelType w:val="multilevel"/>
    <w:tmpl w:val="ECDE87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7F0756F"/>
    <w:multiLevelType w:val="multilevel"/>
    <w:tmpl w:val="0FA8ED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71941227"/>
    <w:multiLevelType w:val="multilevel"/>
    <w:tmpl w:val="0FA8ED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74E2421F"/>
    <w:multiLevelType w:val="multilevel"/>
    <w:tmpl w:val="0FA8ED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69"/>
    <w:rsid w:val="00011F40"/>
    <w:rsid w:val="0003364B"/>
    <w:rsid w:val="001573DF"/>
    <w:rsid w:val="001F670D"/>
    <w:rsid w:val="00205576"/>
    <w:rsid w:val="00205DD3"/>
    <w:rsid w:val="00256C07"/>
    <w:rsid w:val="002B5809"/>
    <w:rsid w:val="002C678C"/>
    <w:rsid w:val="00376F5E"/>
    <w:rsid w:val="0039372B"/>
    <w:rsid w:val="004812D5"/>
    <w:rsid w:val="004970EE"/>
    <w:rsid w:val="004E2CBB"/>
    <w:rsid w:val="005E1F69"/>
    <w:rsid w:val="00610CBB"/>
    <w:rsid w:val="006A311C"/>
    <w:rsid w:val="006D1F74"/>
    <w:rsid w:val="006F5574"/>
    <w:rsid w:val="00722F02"/>
    <w:rsid w:val="00785D67"/>
    <w:rsid w:val="0085043F"/>
    <w:rsid w:val="0088729D"/>
    <w:rsid w:val="00A02B2E"/>
    <w:rsid w:val="00A153F3"/>
    <w:rsid w:val="00A542CD"/>
    <w:rsid w:val="00A64CA4"/>
    <w:rsid w:val="00AC1809"/>
    <w:rsid w:val="00AC46AA"/>
    <w:rsid w:val="00C2461B"/>
    <w:rsid w:val="00C508B1"/>
    <w:rsid w:val="00C5360D"/>
    <w:rsid w:val="00D039F1"/>
    <w:rsid w:val="00D37173"/>
    <w:rsid w:val="00DD7789"/>
    <w:rsid w:val="00E2081F"/>
    <w:rsid w:val="00E23CC6"/>
    <w:rsid w:val="00E83744"/>
    <w:rsid w:val="00E94C26"/>
    <w:rsid w:val="00F26564"/>
    <w:rsid w:val="00F8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75007-C7E6-4032-BBA1-04489F6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F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F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58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80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3C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3C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3C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3CC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Porębski</dc:creator>
  <cp:keywords/>
  <dc:description/>
  <cp:lastModifiedBy>Grzegorz Porębski</cp:lastModifiedBy>
  <cp:revision>4</cp:revision>
  <cp:lastPrinted>2021-01-07T13:23:00Z</cp:lastPrinted>
  <dcterms:created xsi:type="dcterms:W3CDTF">2021-01-07T11:13:00Z</dcterms:created>
  <dcterms:modified xsi:type="dcterms:W3CDTF">2021-01-08T07:20:00Z</dcterms:modified>
</cp:coreProperties>
</file>