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3033" w14:textId="389F9A9E" w:rsidR="00BA194D" w:rsidRPr="0081762E" w:rsidRDefault="00BA194D" w:rsidP="0081762E">
      <w:pPr>
        <w:spacing w:line="360" w:lineRule="auto"/>
        <w:ind w:left="5664"/>
        <w:contextualSpacing/>
        <w:jc w:val="both"/>
        <w:rPr>
          <w:rFonts w:ascii="Trebuchet MS" w:hAnsi="Trebuchet MS" w:cstheme="minorHAnsi"/>
          <w:b/>
          <w:sz w:val="20"/>
          <w:szCs w:val="20"/>
          <w:lang w:val="x-none"/>
        </w:rPr>
      </w:pPr>
      <w:r w:rsidRPr="0081762E">
        <w:rPr>
          <w:rFonts w:ascii="Trebuchet MS" w:hAnsi="Trebuchet MS" w:cstheme="minorHAnsi"/>
          <w:b/>
          <w:sz w:val="20"/>
          <w:szCs w:val="20"/>
        </w:rPr>
        <w:t>Świętochłowice, dnia</w:t>
      </w:r>
      <w:r w:rsidRPr="0081762E">
        <w:rPr>
          <w:rFonts w:ascii="Trebuchet MS" w:hAnsi="Trebuchet MS" w:cstheme="minorHAnsi"/>
          <w:b/>
          <w:color w:val="FF0000"/>
          <w:sz w:val="20"/>
          <w:szCs w:val="20"/>
        </w:rPr>
        <w:t xml:space="preserve"> </w:t>
      </w:r>
      <w:r w:rsidR="00410505" w:rsidRPr="00410505">
        <w:rPr>
          <w:rFonts w:ascii="Trebuchet MS" w:hAnsi="Trebuchet MS" w:cstheme="minorHAnsi"/>
          <w:b/>
          <w:sz w:val="20"/>
          <w:szCs w:val="20"/>
        </w:rPr>
        <w:t>02.03.2021 r.</w:t>
      </w:r>
    </w:p>
    <w:p w14:paraId="35C2DA36" w14:textId="77777777" w:rsidR="00BA194D" w:rsidRPr="0081762E" w:rsidRDefault="00BA194D" w:rsidP="00BA194D">
      <w:pPr>
        <w:spacing w:line="360" w:lineRule="auto"/>
        <w:ind w:left="284"/>
        <w:contextualSpacing/>
        <w:jc w:val="both"/>
        <w:rPr>
          <w:rFonts w:ascii="Trebuchet MS" w:hAnsi="Trebuchet MS" w:cstheme="minorHAnsi"/>
          <w:sz w:val="20"/>
          <w:szCs w:val="20"/>
          <w:u w:val="single"/>
        </w:rPr>
      </w:pPr>
    </w:p>
    <w:p w14:paraId="0F3A209D" w14:textId="77777777" w:rsidR="00BA194D" w:rsidRPr="0081762E" w:rsidRDefault="00BA194D" w:rsidP="00BA194D">
      <w:pPr>
        <w:spacing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lang w:val="x-none"/>
        </w:rPr>
      </w:pPr>
      <w:r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Porządek obrad</w:t>
      </w:r>
    </w:p>
    <w:p w14:paraId="4401D617" w14:textId="51B4D30F" w:rsidR="00BA194D" w:rsidRDefault="00410505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  <w:lang w:val="x-non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 xml:space="preserve">XXXIX </w:t>
      </w:r>
      <w:r w:rsidR="00BA194D"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sesji Rady Miejskiej w Świętochłowicach</w:t>
      </w:r>
    </w:p>
    <w:p w14:paraId="2111C5D6" w14:textId="6809D6C2" w:rsidR="00410505" w:rsidRPr="00410505" w:rsidRDefault="00410505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>w dniu 8 marca 2021 r.</w:t>
      </w:r>
    </w:p>
    <w:p w14:paraId="64060BAE" w14:textId="77777777" w:rsidR="00BA194D" w:rsidRPr="0081762E" w:rsidRDefault="00BA194D" w:rsidP="00BA194D">
      <w:pPr>
        <w:spacing w:after="0" w:line="360" w:lineRule="auto"/>
        <w:ind w:left="360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bookmarkStart w:id="0" w:name="_Hlk56077769"/>
    </w:p>
    <w:p w14:paraId="184F5C33" w14:textId="030EA614" w:rsidR="00BA194D" w:rsidRPr="0081762E" w:rsidRDefault="00BA194D" w:rsidP="00BA194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r w:rsidRPr="0081762E">
        <w:rPr>
          <w:rFonts w:ascii="Trebuchet MS" w:eastAsia="Calibri" w:hAnsi="Trebuchet MS" w:cstheme="minorHAnsi"/>
          <w:sz w:val="20"/>
          <w:szCs w:val="20"/>
        </w:rPr>
        <w:t xml:space="preserve">Otwarcie sesji i stwierdzenie jej prawomocności. </w:t>
      </w:r>
    </w:p>
    <w:p w14:paraId="3790C5E1" w14:textId="77777777" w:rsidR="00BA194D" w:rsidRPr="0081762E" w:rsidRDefault="00BA194D" w:rsidP="00BA194D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sz w:val="20"/>
          <w:szCs w:val="20"/>
          <w:lang w:val="x-none" w:eastAsia="x-none"/>
        </w:rPr>
      </w:pPr>
      <w:r w:rsidRPr="0081762E">
        <w:rPr>
          <w:rFonts w:ascii="Trebuchet MS" w:eastAsia="Calibri" w:hAnsi="Trebuchet MS" w:cstheme="minorHAnsi"/>
          <w:sz w:val="20"/>
          <w:szCs w:val="20"/>
          <w:lang w:val="x-none" w:eastAsia="x-none"/>
        </w:rPr>
        <w:t>Przedstawienie porządku obrad.</w:t>
      </w:r>
    </w:p>
    <w:bookmarkEnd w:id="0"/>
    <w:p w14:paraId="176414F1" w14:textId="1201AB06" w:rsidR="00D5278C" w:rsidRPr="00F46222" w:rsidRDefault="00D5278C" w:rsidP="00D5278C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 xml:space="preserve">Podjęcie uchwały </w:t>
      </w:r>
      <w:r w:rsidR="00F46222" w:rsidRPr="00F46222">
        <w:t>w sprawie utworzenia Społecznej Inicjatywy Mieszkaniowej SIM Śląsk sp. z o.o.</w:t>
      </w:r>
    </w:p>
    <w:p w14:paraId="14ABE632" w14:textId="2FF4409F" w:rsidR="00D5278C" w:rsidRPr="00D5278C" w:rsidRDefault="00D5278C" w:rsidP="00D5278C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 xml:space="preserve">Podjęcie uchwały </w:t>
      </w:r>
      <w:r w:rsidR="00F46222" w:rsidRPr="00F46222">
        <w:rPr>
          <w:rFonts w:ascii="Trebuchet MS" w:hAnsi="Trebuchet MS" w:cs="Calibri"/>
          <w:sz w:val="20"/>
          <w:szCs w:val="20"/>
        </w:rPr>
        <w:t xml:space="preserve"> w sprawie zatwierdzenia wniosku o wsparcie ze środków Rządowego Funduszu Rozwoju Mieszkalnictwa na sfinalizowanie objęcia udziałów w nowotworzonej Społecznej Inicjatywie Mieszkaniowej SIM Śląsk spółka z ograniczoną odpowiedzialnością</w:t>
      </w:r>
      <w:r w:rsidR="00F46222">
        <w:rPr>
          <w:rFonts w:ascii="Trebuchet MS" w:hAnsi="Trebuchet MS" w:cs="Calibri"/>
          <w:sz w:val="20"/>
          <w:szCs w:val="20"/>
        </w:rPr>
        <w:t>.</w:t>
      </w:r>
    </w:p>
    <w:p w14:paraId="0BA3CB04" w14:textId="2DCE5A02" w:rsidR="002667C8" w:rsidRPr="0081762E" w:rsidRDefault="002667C8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>Zamknięcie sesji.</w:t>
      </w:r>
    </w:p>
    <w:sectPr w:rsidR="002667C8" w:rsidRPr="0081762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2D5C" w14:textId="77777777" w:rsidR="007443E9" w:rsidRDefault="007443E9" w:rsidP="000E22D5">
      <w:pPr>
        <w:spacing w:after="0" w:line="240" w:lineRule="auto"/>
      </w:pPr>
      <w:r>
        <w:separator/>
      </w:r>
    </w:p>
  </w:endnote>
  <w:endnote w:type="continuationSeparator" w:id="0">
    <w:p w14:paraId="2085523B" w14:textId="77777777" w:rsidR="007443E9" w:rsidRDefault="007443E9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E549" w14:textId="77777777" w:rsidR="007443E9" w:rsidRDefault="007443E9" w:rsidP="000E22D5">
      <w:pPr>
        <w:spacing w:after="0" w:line="240" w:lineRule="auto"/>
      </w:pPr>
      <w:r>
        <w:separator/>
      </w:r>
    </w:p>
  </w:footnote>
  <w:footnote w:type="continuationSeparator" w:id="0">
    <w:p w14:paraId="03ED29B7" w14:textId="77777777" w:rsidR="007443E9" w:rsidRDefault="007443E9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828C" w14:textId="4BD097C8" w:rsidR="0081762E" w:rsidRDefault="00410505">
    <w:pPr>
      <w:pStyle w:val="Nagwek"/>
    </w:pPr>
    <w:r>
      <w:rPr>
        <w:noProof/>
      </w:rPr>
      <w:pict w14:anchorId="1C5B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4" o:spid="_x0000_s245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0349DC41" w:rsidR="000E22D5" w:rsidRDefault="00410505">
    <w:pPr>
      <w:pStyle w:val="Nagwek"/>
    </w:pPr>
    <w:r>
      <w:rPr>
        <w:noProof/>
      </w:rPr>
      <w:pict w14:anchorId="43935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5" o:spid="_x0000_s2457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7F2F5AB">
          <wp:simplePos x="0" y="0"/>
          <wp:positionH relativeFrom="column">
            <wp:posOffset>-890270</wp:posOffset>
          </wp:positionH>
          <wp:positionV relativeFrom="paragraph">
            <wp:posOffset>-487679</wp:posOffset>
          </wp:positionV>
          <wp:extent cx="7575985" cy="10716352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5" cy="107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27AB" w14:textId="61A25787" w:rsidR="0081762E" w:rsidRDefault="00410505">
    <w:pPr>
      <w:pStyle w:val="Nagwek"/>
    </w:pPr>
    <w:r>
      <w:rPr>
        <w:noProof/>
      </w:rPr>
      <w:pict w14:anchorId="2C04B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3" o:spid="_x0000_s245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6EF08962"/>
    <w:lvl w:ilvl="0" w:tplc="07C4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73C"/>
    <w:multiLevelType w:val="multilevel"/>
    <w:tmpl w:val="092E81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21AB9"/>
    <w:rsid w:val="000E22D5"/>
    <w:rsid w:val="001F23A3"/>
    <w:rsid w:val="00201530"/>
    <w:rsid w:val="00257C44"/>
    <w:rsid w:val="002667C8"/>
    <w:rsid w:val="002E4915"/>
    <w:rsid w:val="00312451"/>
    <w:rsid w:val="00324333"/>
    <w:rsid w:val="00371EBA"/>
    <w:rsid w:val="003F4EAE"/>
    <w:rsid w:val="00410505"/>
    <w:rsid w:val="004A6398"/>
    <w:rsid w:val="005335FC"/>
    <w:rsid w:val="00545864"/>
    <w:rsid w:val="005459FE"/>
    <w:rsid w:val="005F5772"/>
    <w:rsid w:val="00646F37"/>
    <w:rsid w:val="00694616"/>
    <w:rsid w:val="007443E9"/>
    <w:rsid w:val="007B4D47"/>
    <w:rsid w:val="0081762E"/>
    <w:rsid w:val="00891AA9"/>
    <w:rsid w:val="009339B1"/>
    <w:rsid w:val="009D4D13"/>
    <w:rsid w:val="00A01A27"/>
    <w:rsid w:val="00A0231E"/>
    <w:rsid w:val="00A1741B"/>
    <w:rsid w:val="00A359FE"/>
    <w:rsid w:val="00BA194D"/>
    <w:rsid w:val="00BF59DF"/>
    <w:rsid w:val="00CC3849"/>
    <w:rsid w:val="00D5278C"/>
    <w:rsid w:val="00DB51E7"/>
    <w:rsid w:val="00F4622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335F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5FC"/>
    <w:pPr>
      <w:widowControl w:val="0"/>
      <w:shd w:val="clear" w:color="auto" w:fill="FFFFFF"/>
      <w:spacing w:after="20" w:line="240" w:lineRule="auto"/>
      <w:ind w:firstLine="270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9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A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8</cp:revision>
  <cp:lastPrinted>2021-02-24T12:26:00Z</cp:lastPrinted>
  <dcterms:created xsi:type="dcterms:W3CDTF">2021-01-05T08:57:00Z</dcterms:created>
  <dcterms:modified xsi:type="dcterms:W3CDTF">2021-03-02T12:31:00Z</dcterms:modified>
</cp:coreProperties>
</file>