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3BA8232F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7A2F41">
        <w:rPr>
          <w:rFonts w:ascii="Arial" w:hAnsi="Arial" w:cs="Arial"/>
        </w:rPr>
        <w:t>68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1DBA48B2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</w:t>
      </w:r>
      <w:r w:rsidR="00E368CB">
        <w:rPr>
          <w:rFonts w:ascii="Arial" w:hAnsi="Arial" w:cs="Arial"/>
        </w:rPr>
        <w:t xml:space="preserve"> 213.2023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0E212E82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</w:t>
      </w:r>
      <w:r w:rsidR="00A8046B">
        <w:rPr>
          <w:rFonts w:ascii="Arial" w:hAnsi="Arial" w:cs="Arial"/>
        </w:rPr>
        <w:t>00015741/8</w:t>
      </w:r>
      <w:r w:rsidR="002A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prowadzona przez Sąd Rejonowy w Chorzowie – Wydział Ksiąg Wieczystych, jednostka rejestrowa nr G.</w:t>
      </w:r>
      <w:r w:rsidR="00A8046B">
        <w:rPr>
          <w:rFonts w:ascii="Arial" w:hAnsi="Arial" w:cs="Arial"/>
        </w:rPr>
        <w:t>1944</w:t>
      </w:r>
      <w:r>
        <w:rPr>
          <w:rFonts w:ascii="Arial" w:hAnsi="Arial" w:cs="Arial"/>
        </w:rPr>
        <w:t xml:space="preserve">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26D2EF35" w:rsidR="00175B92" w:rsidRDefault="00017A7C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A2F41">
        <w:rPr>
          <w:rFonts w:ascii="Arial" w:hAnsi="Arial" w:cs="Arial"/>
        </w:rPr>
        <w:t>0</w:t>
      </w:r>
      <w:r w:rsidR="00175B92">
        <w:rPr>
          <w:rFonts w:ascii="Arial" w:hAnsi="Arial" w:cs="Arial"/>
        </w:rPr>
        <w:t>/1000 we współwłasności dzia</w:t>
      </w:r>
      <w:r w:rsidR="007A2F41">
        <w:rPr>
          <w:rFonts w:ascii="Arial" w:hAnsi="Arial" w:cs="Arial"/>
        </w:rPr>
        <w:t>łek</w:t>
      </w:r>
      <w:r w:rsidR="00175B92">
        <w:rPr>
          <w:rFonts w:ascii="Arial" w:hAnsi="Arial" w:cs="Arial"/>
        </w:rPr>
        <w:t xml:space="preserve"> o nume</w:t>
      </w:r>
      <w:r w:rsidR="007A2F41">
        <w:rPr>
          <w:rFonts w:ascii="Arial" w:hAnsi="Arial" w:cs="Arial"/>
        </w:rPr>
        <w:t>rach</w:t>
      </w:r>
      <w:r w:rsidR="00175B92">
        <w:rPr>
          <w:rFonts w:ascii="Arial" w:hAnsi="Arial" w:cs="Arial"/>
        </w:rPr>
        <w:t xml:space="preserve"> ewidencyjny</w:t>
      </w:r>
      <w:r w:rsidR="007A2F41">
        <w:rPr>
          <w:rFonts w:ascii="Arial" w:hAnsi="Arial" w:cs="Arial"/>
        </w:rPr>
        <w:t>ch</w:t>
      </w:r>
      <w:r w:rsidR="00175B92">
        <w:rPr>
          <w:rFonts w:ascii="Arial" w:hAnsi="Arial" w:cs="Arial"/>
        </w:rPr>
        <w:t xml:space="preserve">: </w:t>
      </w:r>
      <w:r w:rsidR="007A2F41">
        <w:rPr>
          <w:rFonts w:ascii="Arial" w:hAnsi="Arial" w:cs="Arial"/>
        </w:rPr>
        <w:t>2521/148, 2529/143, 2537/145</w:t>
      </w:r>
      <w:r>
        <w:rPr>
          <w:rFonts w:ascii="Arial" w:hAnsi="Arial" w:cs="Arial"/>
        </w:rPr>
        <w:t xml:space="preserve"> o</w:t>
      </w:r>
      <w:r w:rsidR="007A2F41">
        <w:rPr>
          <w:rFonts w:ascii="Arial" w:hAnsi="Arial" w:cs="Arial"/>
        </w:rPr>
        <w:t xml:space="preserve"> łącznej </w:t>
      </w:r>
      <w:r w:rsidR="00175B92">
        <w:rPr>
          <w:rFonts w:ascii="Arial" w:hAnsi="Arial" w:cs="Arial"/>
        </w:rPr>
        <w:t>powierzchni  </w:t>
      </w:r>
      <w:r w:rsidR="007A2F41">
        <w:rPr>
          <w:rFonts w:ascii="Arial" w:hAnsi="Arial" w:cs="Arial"/>
        </w:rPr>
        <w:t>2 441</w:t>
      </w:r>
      <w:r w:rsidR="00175B92">
        <w:rPr>
          <w:rFonts w:ascii="Arial" w:hAnsi="Arial" w:cs="Arial"/>
        </w:rPr>
        <w:t>m</w:t>
      </w:r>
      <w:r w:rsidR="00174090">
        <w:rPr>
          <w:rFonts w:ascii="Arial" w:hAnsi="Arial" w:cs="Arial"/>
          <w:vertAlign w:val="superscript"/>
        </w:rPr>
        <w:t xml:space="preserve">2 </w:t>
      </w:r>
    </w:p>
    <w:p w14:paraId="070B0F83" w14:textId="536605F9" w:rsidR="00174090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7A2F41">
        <w:rPr>
          <w:rFonts w:ascii="Arial" w:hAnsi="Arial" w:cs="Arial"/>
        </w:rPr>
        <w:t>36,94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7A2F41">
        <w:rPr>
          <w:rFonts w:ascii="Arial" w:hAnsi="Arial" w:cs="Arial"/>
        </w:rPr>
        <w:t>3,14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. 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4071E93F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 xml:space="preserve">mieszkalny nr </w:t>
      </w:r>
      <w:r w:rsidR="007A2F4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usytuowany w segmencie nr </w:t>
      </w:r>
      <w:r w:rsidR="007A2F41">
        <w:rPr>
          <w:rFonts w:ascii="Arial" w:hAnsi="Arial" w:cs="Arial"/>
        </w:rPr>
        <w:t>12a</w:t>
      </w:r>
      <w:r>
        <w:rPr>
          <w:rFonts w:ascii="Arial" w:hAnsi="Arial" w:cs="Arial"/>
        </w:rPr>
        <w:t xml:space="preserve"> budynku mieszkalnym nr </w:t>
      </w:r>
      <w:r w:rsidR="007A2F41">
        <w:rPr>
          <w:rFonts w:ascii="Arial" w:hAnsi="Arial" w:cs="Arial"/>
        </w:rPr>
        <w:t>12a-12b-12c-12d</w:t>
      </w:r>
      <w:r w:rsidR="00981716">
        <w:rPr>
          <w:rFonts w:ascii="Arial" w:hAnsi="Arial" w:cs="Arial"/>
        </w:rPr>
        <w:t>, położony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Świętochłowicach przy ul. </w:t>
      </w:r>
      <w:r w:rsidR="007A2F41">
        <w:rPr>
          <w:rFonts w:ascii="Arial" w:hAnsi="Arial" w:cs="Arial"/>
        </w:rPr>
        <w:t>Strzelców Bytomskich</w:t>
      </w:r>
      <w:r w:rsidR="00981716">
        <w:rPr>
          <w:rFonts w:ascii="Arial" w:hAnsi="Arial" w:cs="Arial"/>
        </w:rPr>
        <w:t>, sprzedawany jest wraz z udziałem w</w:t>
      </w:r>
      <w:r w:rsidR="007A2F41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wysokości </w:t>
      </w:r>
      <w:r w:rsidR="00383925">
        <w:rPr>
          <w:rFonts w:ascii="Arial" w:hAnsi="Arial" w:cs="Arial"/>
        </w:rPr>
        <w:t>2</w:t>
      </w:r>
      <w:r w:rsidR="007A2F41">
        <w:rPr>
          <w:rFonts w:ascii="Arial" w:hAnsi="Arial" w:cs="Arial"/>
        </w:rPr>
        <w:t>0</w:t>
      </w:r>
      <w:r w:rsidR="00981716">
        <w:rPr>
          <w:rFonts w:ascii="Arial" w:hAnsi="Arial" w:cs="Arial"/>
        </w:rPr>
        <w:t xml:space="preserve">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70EC1DED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7A2F41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7A2F41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7A2F41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7A2F4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7A2F41">
        <w:rPr>
          <w:rFonts w:ascii="Arial" w:hAnsi="Arial" w:cs="Arial"/>
        </w:rPr>
        <w:t>2521/148, 2529/143, 2537/145</w:t>
      </w:r>
      <w:r w:rsidR="0038392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="007A2F41">
        <w:rPr>
          <w:rFonts w:ascii="Arial" w:hAnsi="Arial" w:cs="Arial"/>
        </w:rPr>
        <w:t>łącznej p</w:t>
      </w:r>
      <w:r>
        <w:rPr>
          <w:rFonts w:ascii="Arial" w:hAnsi="Arial" w:cs="Arial"/>
        </w:rPr>
        <w:t xml:space="preserve">owierzchni </w:t>
      </w:r>
      <w:r w:rsidR="007A2F41">
        <w:rPr>
          <w:rFonts w:ascii="Arial" w:hAnsi="Arial" w:cs="Arial"/>
        </w:rPr>
        <w:t>2 441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4AD6895C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 </w:t>
      </w:r>
    </w:p>
    <w:p w14:paraId="23606CE9" w14:textId="66D85895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 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4410BB65" w:rsidR="00CB4049" w:rsidRDefault="00A8046B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159 814</w:t>
      </w:r>
      <w:r w:rsidR="00CB4049">
        <w:rPr>
          <w:rFonts w:ascii="Arial" w:hAnsi="Arial" w:cs="Arial"/>
        </w:rPr>
        <w:t xml:space="preserve">,00 zł (słownie: </w:t>
      </w:r>
      <w:r>
        <w:rPr>
          <w:rFonts w:ascii="Arial" w:hAnsi="Arial" w:cs="Arial"/>
        </w:rPr>
        <w:t>sto pięćdziesiąt dziewięć tysięcy osiemset czternaście złotych</w:t>
      </w:r>
      <w:r w:rsidR="00CB4049">
        <w:rPr>
          <w:rFonts w:ascii="Arial" w:hAnsi="Arial" w:cs="Arial"/>
        </w:rPr>
        <w:t xml:space="preserve">, 00/100) </w:t>
      </w:r>
    </w:p>
    <w:p w14:paraId="1DA60AE4" w14:textId="4E7AC1FD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 </w:t>
      </w:r>
    </w:p>
    <w:p w14:paraId="5670E7A4" w14:textId="58E194C3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</w:p>
    <w:p w14:paraId="6114E417" w14:textId="4A32AF35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 </w:t>
      </w:r>
    </w:p>
    <w:p w14:paraId="15785135" w14:textId="17E9D004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 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4156D93C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7B693DD0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 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3621899A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 pokój nr 118, tel.: 32/34-91-931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D574" w14:textId="77777777" w:rsidR="00A8046B" w:rsidRDefault="00A8046B" w:rsidP="00A8046B">
      <w:pPr>
        <w:spacing w:after="0" w:line="240" w:lineRule="auto"/>
      </w:pPr>
      <w:r>
        <w:separator/>
      </w:r>
    </w:p>
  </w:endnote>
  <w:endnote w:type="continuationSeparator" w:id="0">
    <w:p w14:paraId="14942A1C" w14:textId="77777777" w:rsidR="00A8046B" w:rsidRDefault="00A8046B" w:rsidP="00A8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DDA1" w14:textId="77777777" w:rsidR="00A8046B" w:rsidRDefault="00A8046B" w:rsidP="00A8046B">
      <w:pPr>
        <w:spacing w:after="0" w:line="240" w:lineRule="auto"/>
      </w:pPr>
      <w:r>
        <w:separator/>
      </w:r>
    </w:p>
  </w:footnote>
  <w:footnote w:type="continuationSeparator" w:id="0">
    <w:p w14:paraId="1043B11C" w14:textId="77777777" w:rsidR="00A8046B" w:rsidRDefault="00A8046B" w:rsidP="00A80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17A7C"/>
    <w:rsid w:val="00082E4E"/>
    <w:rsid w:val="00174090"/>
    <w:rsid w:val="00175B92"/>
    <w:rsid w:val="002A3D72"/>
    <w:rsid w:val="003400DB"/>
    <w:rsid w:val="00383925"/>
    <w:rsid w:val="004179B2"/>
    <w:rsid w:val="004307D3"/>
    <w:rsid w:val="00453396"/>
    <w:rsid w:val="004947AD"/>
    <w:rsid w:val="004B4381"/>
    <w:rsid w:val="004F7756"/>
    <w:rsid w:val="005E6380"/>
    <w:rsid w:val="00677628"/>
    <w:rsid w:val="006C7368"/>
    <w:rsid w:val="0078381C"/>
    <w:rsid w:val="007A2F41"/>
    <w:rsid w:val="00981716"/>
    <w:rsid w:val="00A215ED"/>
    <w:rsid w:val="00A62EAF"/>
    <w:rsid w:val="00A8046B"/>
    <w:rsid w:val="00A96754"/>
    <w:rsid w:val="00B8217F"/>
    <w:rsid w:val="00BE7353"/>
    <w:rsid w:val="00CB4049"/>
    <w:rsid w:val="00D71A7E"/>
    <w:rsid w:val="00DE7BD3"/>
    <w:rsid w:val="00E368CB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0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04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0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2023-01-04T08:36:00Z</cp:lastPrinted>
  <dcterms:created xsi:type="dcterms:W3CDTF">2021-10-04T10:01:00Z</dcterms:created>
  <dcterms:modified xsi:type="dcterms:W3CDTF">2023-01-04T08:37:00Z</dcterms:modified>
</cp:coreProperties>
</file>