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0C566" w14:textId="77777777" w:rsidR="00B853FB" w:rsidRDefault="00B853FB" w:rsidP="00B853FB">
      <w:pPr>
        <w:jc w:val="center"/>
        <w:rPr>
          <w:b/>
          <w:sz w:val="24"/>
        </w:rPr>
      </w:pPr>
      <w:r>
        <w:rPr>
          <w:b/>
          <w:sz w:val="24"/>
        </w:rPr>
        <w:t>Formularz C - karta informacyjna dla decyzji i postanowień</w:t>
      </w:r>
    </w:p>
    <w:p w14:paraId="16419E18" w14:textId="77777777" w:rsidR="00B853FB" w:rsidRDefault="00B853FB" w:rsidP="00B853FB">
      <w:pPr>
        <w:jc w:val="center"/>
        <w:rPr>
          <w:b/>
          <w:sz w:val="24"/>
        </w:rPr>
      </w:pPr>
    </w:p>
    <w:p w14:paraId="6E5AAF7F" w14:textId="77777777" w:rsidR="00B853FB" w:rsidRDefault="00B853FB" w:rsidP="00B853FB">
      <w:pPr>
        <w:jc w:val="center"/>
        <w:rPr>
          <w:b/>
          <w:sz w:val="24"/>
        </w:rPr>
      </w:pPr>
    </w:p>
    <w:p w14:paraId="280B7E7E" w14:textId="77777777" w:rsidR="00B853FB" w:rsidRDefault="00B853FB" w:rsidP="00B853FB">
      <w:pPr>
        <w:jc w:val="center"/>
        <w:rPr>
          <w:b/>
          <w:sz w:val="24"/>
        </w:rPr>
      </w:pPr>
    </w:p>
    <w:p w14:paraId="5C007C37" w14:textId="77777777" w:rsidR="00B853FB" w:rsidRDefault="00B853FB" w:rsidP="00B853FB">
      <w:pPr>
        <w:jc w:val="center"/>
        <w:rPr>
          <w:b/>
          <w:sz w:val="24"/>
        </w:rPr>
      </w:pPr>
    </w:p>
    <w:tbl>
      <w:tblPr>
        <w:tblW w:w="9705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833"/>
        <w:gridCol w:w="4350"/>
      </w:tblGrid>
      <w:tr w:rsidR="00B853FB" w14:paraId="4DC7B84E" w14:textId="77777777" w:rsidTr="00B81285"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AA3F05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Lp.</w:t>
            </w:r>
          </w:p>
          <w:p w14:paraId="33407204" w14:textId="77777777" w:rsidR="00B853FB" w:rsidRDefault="00B853FB">
            <w:pPr>
              <w:jc w:val="center"/>
              <w:rPr>
                <w:sz w:val="24"/>
              </w:rPr>
            </w:pPr>
          </w:p>
        </w:tc>
        <w:tc>
          <w:tcPr>
            <w:tcW w:w="91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62DD11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Decyzje i postanowienia</w:t>
            </w:r>
          </w:p>
        </w:tc>
      </w:tr>
      <w:tr w:rsidR="00B853FB" w14:paraId="1172CC68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1F66E18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EA3574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Numer wpisu </w:t>
            </w:r>
          </w:p>
          <w:p w14:paraId="65119FD2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2D35B8" w14:textId="577B78A4" w:rsidR="00B81285" w:rsidRDefault="000909FD" w:rsidP="00FF10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Decyzja nr 31/2022</w:t>
            </w:r>
          </w:p>
        </w:tc>
      </w:tr>
      <w:tr w:rsidR="00B81285" w14:paraId="326D4307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186F4B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729551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Zakres przedmiotowy decyzji/postanowienia*</w:t>
            </w:r>
          </w:p>
          <w:p w14:paraId="56D7350B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699A73" w14:textId="58D944CD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Decyzja nr </w:t>
            </w:r>
            <w:r w:rsidR="000909FD">
              <w:rPr>
                <w:sz w:val="24"/>
              </w:rPr>
              <w:t>31</w:t>
            </w:r>
            <w:r>
              <w:rPr>
                <w:sz w:val="24"/>
              </w:rPr>
              <w:t>/2022 PM Świętochłowice</w:t>
            </w:r>
          </w:p>
          <w:p w14:paraId="191AC110" w14:textId="14499830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w sprawie </w:t>
            </w:r>
            <w:r w:rsidR="000909FD">
              <w:rPr>
                <w:sz w:val="24"/>
              </w:rPr>
              <w:t>usunięcia 1 sztuki drzewa z</w:t>
            </w:r>
            <w:r w:rsidR="0067017A">
              <w:rPr>
                <w:sz w:val="24"/>
              </w:rPr>
              <w:t> </w:t>
            </w:r>
            <w:r w:rsidR="000909FD">
              <w:rPr>
                <w:sz w:val="24"/>
              </w:rPr>
              <w:t>działki 2129/5</w:t>
            </w:r>
          </w:p>
        </w:tc>
      </w:tr>
      <w:tr w:rsidR="00B81285" w14:paraId="0489FD9C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4B13092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CA12063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Znak sprawy</w:t>
            </w:r>
          </w:p>
          <w:p w14:paraId="0C645D85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646BD8" w14:textId="265272E5" w:rsidR="00B81285" w:rsidRPr="00B81285" w:rsidRDefault="00B81285" w:rsidP="00B81285">
            <w:pPr>
              <w:snapToGrid w:val="0"/>
              <w:jc w:val="center"/>
              <w:rPr>
                <w:sz w:val="24"/>
                <w:szCs w:val="24"/>
              </w:rPr>
            </w:pPr>
            <w:r w:rsidRPr="00B81285">
              <w:rPr>
                <w:sz w:val="24"/>
                <w:szCs w:val="24"/>
              </w:rPr>
              <w:t>EGO.613</w:t>
            </w:r>
            <w:r w:rsidR="000909FD">
              <w:rPr>
                <w:sz w:val="24"/>
                <w:szCs w:val="24"/>
              </w:rPr>
              <w:t>1</w:t>
            </w:r>
            <w:r w:rsidRPr="00B81285">
              <w:rPr>
                <w:sz w:val="24"/>
                <w:szCs w:val="24"/>
              </w:rPr>
              <w:t>.</w:t>
            </w:r>
            <w:r w:rsidR="000909FD">
              <w:rPr>
                <w:sz w:val="24"/>
                <w:szCs w:val="24"/>
              </w:rPr>
              <w:t>1.37</w:t>
            </w:r>
            <w:r w:rsidRPr="00B81285">
              <w:rPr>
                <w:sz w:val="24"/>
                <w:szCs w:val="24"/>
              </w:rPr>
              <w:t>.2022.KM</w:t>
            </w:r>
            <w:r w:rsidRPr="00B81285">
              <w:rPr>
                <w:sz w:val="24"/>
                <w:szCs w:val="24"/>
              </w:rPr>
              <w:tab/>
            </w:r>
          </w:p>
        </w:tc>
      </w:tr>
      <w:tr w:rsidR="00B81285" w14:paraId="54833B6F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D30FBB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80F57E7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Data wydania</w:t>
            </w:r>
          </w:p>
          <w:p w14:paraId="4FAC00C6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A68D31" w14:textId="6549938C" w:rsidR="00B81285" w:rsidRDefault="000909FD" w:rsidP="000909FD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5.07</w:t>
            </w:r>
            <w:r w:rsidR="00B81285">
              <w:rPr>
                <w:sz w:val="24"/>
              </w:rPr>
              <w:t>.2022 r.</w:t>
            </w:r>
          </w:p>
        </w:tc>
      </w:tr>
      <w:tr w:rsidR="00B81285" w14:paraId="112577C7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8BF8BA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9D1C486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organu, który wydał decyzję/postanowienie*</w:t>
            </w:r>
          </w:p>
          <w:p w14:paraId="1F6D1110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34581F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Prezydent Miasta Świętochłowice</w:t>
            </w:r>
          </w:p>
        </w:tc>
      </w:tr>
      <w:tr w:rsidR="00B81285" w14:paraId="59C6AA3B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570D0F4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40CFB4E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podmiotu, którego decyzja/postanowienie*dotyczy</w:t>
            </w:r>
          </w:p>
          <w:p w14:paraId="7111B0EE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BD933F" w14:textId="2FCE3B89" w:rsidR="00B81285" w:rsidRDefault="00B81285" w:rsidP="00B812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Osoby fizyczne, adres w aktach sprawy</w:t>
            </w:r>
          </w:p>
        </w:tc>
      </w:tr>
      <w:tr w:rsidR="00B81285" w14:paraId="234CF38F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7D8B2D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510CD9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 wpisu wniosku, dotyczącego decyzji/postanowienia*</w:t>
            </w:r>
          </w:p>
          <w:p w14:paraId="3C66AFF5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791CA6" w14:textId="06AA14DA" w:rsidR="00B81285" w:rsidRDefault="00FF1008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0909FD">
              <w:rPr>
                <w:sz w:val="24"/>
              </w:rPr>
              <w:t>8</w:t>
            </w:r>
            <w:r w:rsidR="00B81285" w:rsidRPr="003D391D">
              <w:rPr>
                <w:sz w:val="24"/>
              </w:rPr>
              <w:t>/2022/</w:t>
            </w:r>
            <w:r w:rsidR="00B81285">
              <w:rPr>
                <w:sz w:val="24"/>
              </w:rPr>
              <w:t>M</w:t>
            </w:r>
          </w:p>
        </w:tc>
      </w:tr>
      <w:tr w:rsidR="00B81285" w14:paraId="360EED82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2873F6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F59B5A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Miejsce przechowywania (nazwa organu, nazwa komórki organizacyjnej, numer pokoju)</w:t>
            </w:r>
          </w:p>
          <w:p w14:paraId="5555B69E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BACF4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</w:p>
          <w:p w14:paraId="7636F982" w14:textId="67DDD4D1" w:rsidR="00B81285" w:rsidRDefault="00B81285" w:rsidP="00B812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EGO p. 306</w:t>
            </w:r>
          </w:p>
        </w:tc>
      </w:tr>
      <w:tr w:rsidR="00B81285" w14:paraId="6E373D5E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BA62AC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A686782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Informacja czy decyzja/postanowienie* jest ostateczne</w:t>
            </w:r>
          </w:p>
          <w:p w14:paraId="6257A5FD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87CADA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jest ostateczna o ile nie zostanie wniesione odwołanie w terminie 14 dni </w:t>
            </w:r>
          </w:p>
          <w:p w14:paraId="0F7DF546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od jej wydania.</w:t>
            </w:r>
          </w:p>
        </w:tc>
      </w:tr>
      <w:tr w:rsidR="00B81285" w14:paraId="0B35D5AD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83A2F2A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B304D60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Zastrzeżenia dotyczące udostępnienia informacji</w:t>
            </w:r>
          </w:p>
          <w:p w14:paraId="17154407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DF8674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Nie dotyczy</w:t>
            </w:r>
          </w:p>
        </w:tc>
      </w:tr>
      <w:tr w:rsidR="00B81285" w14:paraId="3918549E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5316E8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A27994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Numery innych wpisów dotyczących podmiotu, których dotyczy decyzja/postanowienie*</w:t>
            </w: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1EFE8D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81285" w14:paraId="7E46FB2D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7312BA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A267E6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Uwagi</w:t>
            </w:r>
          </w:p>
          <w:p w14:paraId="2378C5FD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502FCF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14:paraId="4B510648" w14:textId="77777777" w:rsidR="00FA1DC8" w:rsidRDefault="00FA1DC8"/>
    <w:sectPr w:rsidR="00FA1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45C"/>
    <w:rsid w:val="000909FD"/>
    <w:rsid w:val="00274335"/>
    <w:rsid w:val="003D391D"/>
    <w:rsid w:val="0067017A"/>
    <w:rsid w:val="0069645C"/>
    <w:rsid w:val="00B81285"/>
    <w:rsid w:val="00B853FB"/>
    <w:rsid w:val="00F2611A"/>
    <w:rsid w:val="00FA1DC8"/>
    <w:rsid w:val="00FF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A58B0"/>
  <w15:chartTrackingRefBased/>
  <w15:docId w15:val="{CC6BCF0D-A27A-45C7-8DE4-2BF2E3E7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3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7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Mizera</dc:creator>
  <cp:keywords/>
  <dc:description/>
  <cp:lastModifiedBy>Kamil Mizera</cp:lastModifiedBy>
  <cp:revision>6</cp:revision>
  <dcterms:created xsi:type="dcterms:W3CDTF">2022-03-17T06:52:00Z</dcterms:created>
  <dcterms:modified xsi:type="dcterms:W3CDTF">2022-08-10T09:15:00Z</dcterms:modified>
</cp:coreProperties>
</file>