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55B53764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C57128">
        <w:rPr>
          <w:rFonts w:ascii="Arial" w:hAnsi="Arial" w:cs="Arial"/>
        </w:rPr>
        <w:t>37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71C2428B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861FE2">
        <w:rPr>
          <w:rFonts w:ascii="Arial" w:hAnsi="Arial" w:cs="Arial"/>
        </w:rPr>
        <w:t>503</w:t>
      </w:r>
      <w:r w:rsidR="002D1B22">
        <w:rPr>
          <w:rFonts w:ascii="Arial" w:hAnsi="Arial" w:cs="Arial"/>
        </w:rPr>
        <w:t>.2024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1AEE17CD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C57128">
        <w:rPr>
          <w:rFonts w:ascii="Arial" w:hAnsi="Arial" w:cs="Arial"/>
        </w:rPr>
        <w:t>00015815/8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2D1B22">
        <w:rPr>
          <w:rFonts w:ascii="Arial" w:hAnsi="Arial" w:cs="Arial"/>
        </w:rPr>
        <w:t>18</w:t>
      </w:r>
      <w:r w:rsidR="00C57128">
        <w:rPr>
          <w:rFonts w:ascii="Arial" w:hAnsi="Arial" w:cs="Arial"/>
        </w:rPr>
        <w:t>75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3711A0A7" w:rsidR="00E4490F" w:rsidRDefault="00C57128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13177F" w:rsidRPr="0013177F">
        <w:rPr>
          <w:rFonts w:ascii="Arial" w:hAnsi="Arial" w:cs="Arial"/>
        </w:rPr>
        <w:t>/1000</w:t>
      </w:r>
      <w:r w:rsidR="0013177F">
        <w:rPr>
          <w:rFonts w:ascii="Arial" w:hAnsi="Arial" w:cs="Arial"/>
        </w:rPr>
        <w:t xml:space="preserve"> we współwłasności dział</w:t>
      </w:r>
      <w:r>
        <w:rPr>
          <w:rFonts w:ascii="Arial" w:hAnsi="Arial" w:cs="Arial"/>
        </w:rPr>
        <w:t>ki</w:t>
      </w:r>
      <w:r w:rsidR="0013177F">
        <w:rPr>
          <w:rFonts w:ascii="Arial" w:hAnsi="Arial" w:cs="Arial"/>
        </w:rPr>
        <w:t xml:space="preserve"> o numer</w:t>
      </w:r>
      <w:r>
        <w:rPr>
          <w:rFonts w:ascii="Arial" w:hAnsi="Arial" w:cs="Arial"/>
        </w:rPr>
        <w:t>ze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m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1535/336</w:t>
      </w:r>
      <w:r w:rsidR="0013177F">
        <w:rPr>
          <w:rFonts w:ascii="Arial" w:hAnsi="Arial" w:cs="Arial"/>
        </w:rPr>
        <w:t xml:space="preserve"> o powierzchni </w:t>
      </w:r>
      <w:r>
        <w:rPr>
          <w:rFonts w:ascii="Arial" w:hAnsi="Arial" w:cs="Arial"/>
        </w:rPr>
        <w:t>1 443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565EB6A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C57128">
        <w:rPr>
          <w:rFonts w:ascii="Arial" w:hAnsi="Arial" w:cs="Arial"/>
        </w:rPr>
        <w:t>34,99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C57128">
        <w:rPr>
          <w:rFonts w:ascii="Arial" w:hAnsi="Arial" w:cs="Arial"/>
        </w:rPr>
        <w:t>3,47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66E3D789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C5712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</w:t>
      </w:r>
      <w:r w:rsidR="00C57128">
        <w:rPr>
          <w:rFonts w:ascii="Arial" w:hAnsi="Arial" w:cs="Arial"/>
        </w:rPr>
        <w:t>3a</w:t>
      </w:r>
      <w:r w:rsidR="00324E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budynku mieszkalnym nr </w:t>
      </w:r>
      <w:r w:rsidR="00C57128">
        <w:rPr>
          <w:rFonts w:ascii="Arial" w:hAnsi="Arial" w:cs="Arial"/>
        </w:rPr>
        <w:t>3-3a</w:t>
      </w:r>
      <w:r>
        <w:rPr>
          <w:rFonts w:ascii="Arial" w:hAnsi="Arial" w:cs="Arial"/>
        </w:rPr>
        <w:t>, położony 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C57128">
        <w:rPr>
          <w:rFonts w:ascii="Arial" w:hAnsi="Arial" w:cs="Arial"/>
        </w:rPr>
        <w:t>Hutniczej</w:t>
      </w:r>
      <w:r>
        <w:rPr>
          <w:rFonts w:ascii="Arial" w:hAnsi="Arial" w:cs="Arial"/>
        </w:rPr>
        <w:t xml:space="preserve">, sprzedawany jest wraz z udziałem w wysokości </w:t>
      </w:r>
      <w:r w:rsidR="00C57128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/1000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67210811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C57128">
        <w:rPr>
          <w:rFonts w:ascii="Arial" w:hAnsi="Arial" w:cs="Arial"/>
        </w:rPr>
        <w:t>ki</w:t>
      </w:r>
      <w:r>
        <w:rPr>
          <w:rFonts w:ascii="Arial" w:hAnsi="Arial" w:cs="Arial"/>
        </w:rPr>
        <w:t xml:space="preserve"> oznaczon</w:t>
      </w:r>
      <w:r w:rsidR="00C57128"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numer</w:t>
      </w:r>
      <w:r w:rsidR="00C57128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ewidencyjnym: </w:t>
      </w:r>
      <w:r w:rsidR="00C57128">
        <w:rPr>
          <w:rFonts w:ascii="Arial" w:hAnsi="Arial" w:cs="Arial"/>
        </w:rPr>
        <w:t>1535/336</w:t>
      </w:r>
      <w:r>
        <w:rPr>
          <w:rFonts w:ascii="Arial" w:hAnsi="Arial" w:cs="Arial"/>
        </w:rPr>
        <w:t xml:space="preserve"> o powierzchni </w:t>
      </w:r>
      <w:r w:rsidR="00C57128">
        <w:rPr>
          <w:rFonts w:ascii="Arial" w:hAnsi="Arial" w:cs="Arial"/>
        </w:rPr>
        <w:t>1 443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35C33727" w:rsidR="00B4440E" w:rsidRDefault="00C57128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129 320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 w:rsidR="00324E25">
        <w:rPr>
          <w:rFonts w:ascii="Arial" w:hAnsi="Arial" w:cs="Arial"/>
        </w:rPr>
        <w:t xml:space="preserve">sto dwadzieścia </w:t>
      </w:r>
      <w:r>
        <w:rPr>
          <w:rFonts w:ascii="Arial" w:hAnsi="Arial" w:cs="Arial"/>
        </w:rPr>
        <w:t>dziewięć tysięcy trzysta dwadzieścia złotych</w:t>
      </w:r>
      <w:r w:rsidR="002D1B22">
        <w:rPr>
          <w:rFonts w:ascii="Arial" w:hAnsi="Arial" w:cs="Arial"/>
        </w:rPr>
        <w:t xml:space="preserve">, 00/100). </w:t>
      </w:r>
      <w:r w:rsidR="00B4440E">
        <w:rPr>
          <w:rFonts w:ascii="Arial" w:hAnsi="Arial" w:cs="Arial"/>
        </w:rPr>
        <w:t xml:space="preserve">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2D1B22"/>
    <w:rsid w:val="00324E25"/>
    <w:rsid w:val="0036582B"/>
    <w:rsid w:val="0078381C"/>
    <w:rsid w:val="00861FE2"/>
    <w:rsid w:val="00B0624B"/>
    <w:rsid w:val="00B4440E"/>
    <w:rsid w:val="00C571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7</cp:revision>
  <cp:lastPrinted>2024-01-08T12:30:00Z</cp:lastPrinted>
  <dcterms:created xsi:type="dcterms:W3CDTF">2023-08-21T10:34:00Z</dcterms:created>
  <dcterms:modified xsi:type="dcterms:W3CDTF">2024-01-08T12:30:00Z</dcterms:modified>
</cp:coreProperties>
</file>