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546D6" w14:textId="524F0722" w:rsidR="002B58CD" w:rsidRPr="00C83A94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>Świętochłowice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val="x-none" w:eastAsia="pl-PL"/>
        </w:rPr>
        <w:t xml:space="preserve">, dnia </w:t>
      </w:r>
      <w:r w:rsidR="004003E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26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.0</w:t>
      </w:r>
      <w:r w:rsidR="00CD463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9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7910B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4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r.</w:t>
      </w:r>
      <w:r w:rsidR="00C96177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3EA32D1F" w14:textId="77777777" w:rsidR="00AA6ACF" w:rsidRPr="000F717C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0F717C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22F59C58" w:rsidR="002B58CD" w:rsidRPr="000F717C" w:rsidRDefault="009702A3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V</w:t>
      </w:r>
      <w:r w:rsidR="002B58CD" w:rsidRPr="00932565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</w:t>
      </w:r>
      <w:r w:rsidR="002B58CD"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sesji Rady Miejskiej w Świętochłowicach</w:t>
      </w:r>
    </w:p>
    <w:p w14:paraId="194DEF77" w14:textId="7031A149" w:rsidR="002B58CD" w:rsidRPr="00C83A94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vertAlign w:val="superscript"/>
          <w:lang w:val="x-none" w:eastAsia="pl-PL"/>
        </w:rPr>
      </w:pP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>w dniu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9702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26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CD463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września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>20</w:t>
      </w:r>
      <w:r w:rsidR="00CC724F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2</w:t>
      </w:r>
      <w:r w:rsidR="007910B2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4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 xml:space="preserve"> r. godz. </w:t>
      </w:r>
      <w:r w:rsidR="004C0FC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9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:</w:t>
      </w:r>
      <w:r w:rsidR="004C0FC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3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2B58CD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6C02B1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720E83ED" w:rsidR="007910B2" w:rsidRPr="006C02B1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4003E8">
        <w:rPr>
          <w:rFonts w:ascii="Arial" w:eastAsia="Calibri" w:hAnsi="Arial" w:cs="Arial"/>
          <w:bCs/>
          <w:sz w:val="24"/>
          <w:szCs w:val="24"/>
        </w:rPr>
        <w:br/>
      </w:r>
      <w:r w:rsidRPr="006C02B1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5CE4A8E3" w14:textId="2BF4B315" w:rsidR="00E253E3" w:rsidRPr="006C02B1" w:rsidRDefault="00E253E3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C02B1">
        <w:rPr>
          <w:rFonts w:ascii="Arial" w:hAnsi="Arial" w:cs="Arial"/>
          <w:bCs/>
          <w:sz w:val="24"/>
          <w:szCs w:val="24"/>
          <w:lang w:val="x-none" w:eastAsia="x-none"/>
        </w:rPr>
        <w:t xml:space="preserve">Sprawozdanie z działalności Prezydenta Miasta w okresie międzysesyjnym </w:t>
      </w:r>
      <w:r w:rsidRPr="006C02B1">
        <w:rPr>
          <w:rFonts w:ascii="Arial" w:hAnsi="Arial" w:cs="Arial"/>
          <w:bCs/>
          <w:sz w:val="24"/>
          <w:szCs w:val="24"/>
          <w:lang w:val="x-none" w:eastAsia="x-none"/>
        </w:rPr>
        <w:br/>
        <w:t xml:space="preserve">tj. od dnia </w:t>
      </w:r>
      <w:r w:rsidR="006F7460" w:rsidRPr="006F7460">
        <w:rPr>
          <w:rFonts w:ascii="Arial" w:hAnsi="Arial" w:cs="Arial"/>
          <w:bCs/>
          <w:sz w:val="24"/>
          <w:szCs w:val="24"/>
          <w:lang w:val="x-none" w:eastAsia="x-none"/>
        </w:rPr>
        <w:t>21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sierpnia </w:t>
      </w:r>
      <w:r w:rsidR="006F7460" w:rsidRPr="006F7460">
        <w:rPr>
          <w:rFonts w:ascii="Arial" w:hAnsi="Arial" w:cs="Arial"/>
          <w:bCs/>
          <w:sz w:val="24"/>
          <w:szCs w:val="24"/>
          <w:lang w:val="x-none" w:eastAsia="x-none"/>
        </w:rPr>
        <w:t>2024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r. do dnia</w:t>
      </w:r>
      <w:r w:rsidR="006F7460" w:rsidRP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20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września </w:t>
      </w:r>
      <w:r w:rsidR="006F7460" w:rsidRPr="006F7460">
        <w:rPr>
          <w:rFonts w:ascii="Arial" w:hAnsi="Arial" w:cs="Arial"/>
          <w:bCs/>
          <w:sz w:val="24"/>
          <w:szCs w:val="24"/>
          <w:lang w:val="x-none" w:eastAsia="x-none"/>
        </w:rPr>
        <w:t>2024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r.</w:t>
      </w:r>
    </w:p>
    <w:p w14:paraId="24D291F1" w14:textId="0924ADBC" w:rsidR="007910B2" w:rsidRPr="006F7460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F7460">
        <w:rPr>
          <w:rFonts w:ascii="Arial" w:eastAsia="Calibri" w:hAnsi="Arial" w:cs="Arial"/>
          <w:sz w:val="24"/>
          <w:szCs w:val="24"/>
        </w:rPr>
        <w:t xml:space="preserve">Podjęcie uchwały w sprawie zmiany Uchwały Nr LXXX/626/23 Rady Miejskiej </w:t>
      </w:r>
      <w:r w:rsidR="00A44A1A" w:rsidRPr="006F7460">
        <w:rPr>
          <w:rFonts w:ascii="Arial" w:eastAsia="Calibri" w:hAnsi="Arial" w:cs="Arial"/>
          <w:sz w:val="24"/>
          <w:szCs w:val="24"/>
        </w:rPr>
        <w:br/>
      </w:r>
      <w:r w:rsidRPr="006F7460">
        <w:rPr>
          <w:rFonts w:ascii="Arial" w:eastAsia="Calibri" w:hAnsi="Arial" w:cs="Arial"/>
          <w:sz w:val="24"/>
          <w:szCs w:val="24"/>
        </w:rPr>
        <w:t>w Świętochłowicach z dnia 18 grudnia 2023 roku w sprawie Wieloletniej Prognozy Finansowej Miasta Świętochłowice na lata 2024 – 2043.</w:t>
      </w:r>
    </w:p>
    <w:p w14:paraId="3D358E36" w14:textId="3C218610" w:rsidR="007910B2" w:rsidRDefault="007910B2" w:rsidP="002D76C9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F7460">
        <w:rPr>
          <w:rFonts w:ascii="Arial" w:eastAsia="Calibri" w:hAnsi="Arial" w:cs="Arial"/>
          <w:sz w:val="24"/>
          <w:szCs w:val="24"/>
        </w:rPr>
        <w:t xml:space="preserve">Podjęcie uchwały w sprawie zmiany Uchwały Nr LXXX/627/23 Rady Miejskiej </w:t>
      </w:r>
      <w:r w:rsidR="00A44A1A" w:rsidRPr="006F7460">
        <w:rPr>
          <w:rFonts w:ascii="Arial" w:eastAsia="Calibri" w:hAnsi="Arial" w:cs="Arial"/>
          <w:sz w:val="24"/>
          <w:szCs w:val="24"/>
        </w:rPr>
        <w:br/>
      </w:r>
      <w:r w:rsidRPr="006F7460">
        <w:rPr>
          <w:rFonts w:ascii="Arial" w:eastAsia="Calibri" w:hAnsi="Arial" w:cs="Arial"/>
          <w:sz w:val="24"/>
          <w:szCs w:val="24"/>
        </w:rPr>
        <w:t>w Świętochłowicach z dnia 18 grudnia 2023 roku w sprawie uchwalenia budżetu Miasta Świętochłowice na 2024 rok.</w:t>
      </w:r>
    </w:p>
    <w:p w14:paraId="57D371F4" w14:textId="6145D735" w:rsidR="006F7460" w:rsidRPr="006F7460" w:rsidRDefault="006F7460" w:rsidP="002D76C9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Podjęcie uchwały w sprawie nadania nazwy rondu w Świętochłowicach.</w:t>
      </w:r>
    </w:p>
    <w:p w14:paraId="2AA5A7F2" w14:textId="08C52C95" w:rsidR="00D01EBA" w:rsidRPr="00D01EBA" w:rsidRDefault="00D01EBA" w:rsidP="002D76C9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D01EBA">
        <w:rPr>
          <w:rFonts w:ascii="Arial" w:eastAsia="Calibri" w:hAnsi="Arial" w:cs="Arial"/>
          <w:sz w:val="24"/>
          <w:szCs w:val="24"/>
        </w:rPr>
        <w:t xml:space="preserve">Podjęcie uchwały </w:t>
      </w:r>
      <w:r w:rsidR="006F7460">
        <w:rPr>
          <w:rFonts w:ascii="Arial" w:eastAsia="Calibri" w:hAnsi="Arial" w:cs="Arial"/>
          <w:sz w:val="24"/>
          <w:szCs w:val="24"/>
        </w:rPr>
        <w:t xml:space="preserve">w sprawie </w:t>
      </w:r>
      <w:r w:rsidR="00CD463D" w:rsidRPr="00CD463D">
        <w:rPr>
          <w:rFonts w:ascii="Arial" w:eastAsia="Calibri" w:hAnsi="Arial" w:cs="Arial"/>
          <w:sz w:val="24"/>
          <w:szCs w:val="24"/>
        </w:rPr>
        <w:t>uchylenia Uchwały w sprawie określenia rozkładu godzin pracy aptek ogólnodostępnych działających na terenie Miasta Świętochłowice</w:t>
      </w:r>
      <w:r w:rsidR="00CD463D">
        <w:rPr>
          <w:rFonts w:ascii="Arial" w:eastAsia="Calibri" w:hAnsi="Arial" w:cs="Arial"/>
          <w:sz w:val="24"/>
          <w:szCs w:val="24"/>
        </w:rPr>
        <w:t>.</w:t>
      </w:r>
    </w:p>
    <w:p w14:paraId="298BCFAB" w14:textId="3AD6BA7E" w:rsidR="00FF2521" w:rsidRPr="006F7460" w:rsidRDefault="00B8651F" w:rsidP="00CD463D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bookmarkStart w:id="0" w:name="_Hlk174450407"/>
      <w:r w:rsidRPr="006F7460">
        <w:rPr>
          <w:rFonts w:ascii="Arial" w:eastAsia="Calibri" w:hAnsi="Arial" w:cs="Arial"/>
          <w:sz w:val="24"/>
          <w:szCs w:val="24"/>
        </w:rPr>
        <w:t xml:space="preserve">Podjęcie uchwały w sprawie </w:t>
      </w:r>
      <w:bookmarkEnd w:id="0"/>
      <w:r w:rsidR="00CD463D" w:rsidRPr="006F7460">
        <w:rPr>
          <w:rFonts w:ascii="Arial" w:eastAsia="Calibri" w:hAnsi="Arial" w:cs="Arial"/>
          <w:sz w:val="24"/>
          <w:szCs w:val="24"/>
        </w:rPr>
        <w:t xml:space="preserve">zmiany uchwały Nr LXXXIV/649/24 Rady Miejskiej </w:t>
      </w:r>
      <w:r w:rsidR="00CD463D" w:rsidRPr="006F7460">
        <w:rPr>
          <w:rFonts w:ascii="Arial" w:eastAsia="Calibri" w:hAnsi="Arial" w:cs="Arial"/>
          <w:sz w:val="24"/>
          <w:szCs w:val="24"/>
        </w:rPr>
        <w:br/>
        <w:t xml:space="preserve">w Świętochłowicach z dnia 11 kwietnia 2024 r. w sprawie określenia zadań </w:t>
      </w:r>
      <w:r w:rsidR="00CD463D" w:rsidRPr="006F7460">
        <w:rPr>
          <w:rFonts w:ascii="Arial" w:eastAsia="Calibri" w:hAnsi="Arial" w:cs="Arial"/>
          <w:sz w:val="24"/>
          <w:szCs w:val="24"/>
        </w:rPr>
        <w:br/>
        <w:t>z zakresu rehabilitacji zawodowej i społecznej oraz wysokości środków Państwowego Funduszu Rehabilitacji Osób Niepełnosprawnych realizowanych przez miasto Świętochłowice w roku 2024.</w:t>
      </w:r>
    </w:p>
    <w:p w14:paraId="04F0DF39" w14:textId="4D8DD41B" w:rsidR="006F7460" w:rsidRPr="006F7460" w:rsidRDefault="006F7460" w:rsidP="00CD463D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F7460">
        <w:rPr>
          <w:rFonts w:ascii="Arial" w:eastAsia="Calibri" w:hAnsi="Arial" w:cs="Arial"/>
          <w:sz w:val="24"/>
          <w:szCs w:val="24"/>
        </w:rPr>
        <w:t xml:space="preserve">Podjęcie uchwały w sprawie wyrażenia zgody na zawarcie porozumienia międzygminnego dotyczącego współdziałania miast: Chorzów, Świętochłowice </w:t>
      </w:r>
      <w:r>
        <w:rPr>
          <w:rFonts w:ascii="Arial" w:eastAsia="Calibri" w:hAnsi="Arial" w:cs="Arial"/>
          <w:sz w:val="24"/>
          <w:szCs w:val="24"/>
        </w:rPr>
        <w:br/>
      </w:r>
      <w:r w:rsidRPr="006F7460">
        <w:rPr>
          <w:rFonts w:ascii="Arial" w:eastAsia="Calibri" w:hAnsi="Arial" w:cs="Arial"/>
          <w:sz w:val="24"/>
          <w:szCs w:val="24"/>
        </w:rPr>
        <w:t>i Katowice w celu realizacji zadania polegającego na wyznaczenia aglomeracji Chorzów-Świętochłowice.</w:t>
      </w:r>
    </w:p>
    <w:p w14:paraId="5E68CD31" w14:textId="0A45428C" w:rsidR="00CD463D" w:rsidRDefault="00CD463D" w:rsidP="00CD463D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F7460">
        <w:rPr>
          <w:rFonts w:ascii="Arial" w:eastAsia="Calibri" w:hAnsi="Arial" w:cs="Arial"/>
          <w:sz w:val="24"/>
          <w:szCs w:val="24"/>
        </w:rPr>
        <w:t xml:space="preserve">Podjęcie uchwały </w:t>
      </w:r>
      <w:r w:rsidR="006F7460" w:rsidRPr="006F7460">
        <w:rPr>
          <w:rFonts w:ascii="Arial" w:eastAsia="Calibri" w:hAnsi="Arial" w:cs="Arial"/>
          <w:sz w:val="24"/>
          <w:szCs w:val="24"/>
        </w:rPr>
        <w:t xml:space="preserve">w sprawie ogłoszenia tekstu jednolitego miejscowego planu zagospodarowania przestrzennego dla obszaru położonego pomiędzy granicą administracyjną miasta oraz ulicami: Drogowa Trasa Średnicowa, Bytomska, </w:t>
      </w:r>
      <w:r w:rsidR="006F7460" w:rsidRPr="006F7460">
        <w:rPr>
          <w:rFonts w:ascii="Arial" w:eastAsia="Calibri" w:hAnsi="Arial" w:cs="Arial"/>
          <w:sz w:val="24"/>
          <w:szCs w:val="24"/>
        </w:rPr>
        <w:lastRenderedPageBreak/>
        <w:t>Krasickiego, Mickiewicza, Chorzowska</w:t>
      </w:r>
      <w:r w:rsidRPr="006F7460">
        <w:rPr>
          <w:rFonts w:ascii="Arial" w:eastAsia="Calibri" w:hAnsi="Arial" w:cs="Arial"/>
          <w:sz w:val="24"/>
          <w:szCs w:val="24"/>
        </w:rPr>
        <w:t>.</w:t>
      </w:r>
    </w:p>
    <w:p w14:paraId="314980B0" w14:textId="151E9F97" w:rsidR="004003E8" w:rsidRPr="006F7460" w:rsidRDefault="004003E8" w:rsidP="00CD463D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Podjęcie uchwały </w:t>
      </w:r>
      <w:r w:rsidRPr="004003E8">
        <w:rPr>
          <w:rFonts w:ascii="Arial" w:eastAsia="Calibri" w:hAnsi="Arial" w:cs="Arial"/>
          <w:sz w:val="24"/>
          <w:szCs w:val="24"/>
        </w:rPr>
        <w:t xml:space="preserve">w sprawie udzielenia dotacji celowej na dofinansowanie robót budowlanych obejmujących prace ratunkowe i zabezpieczające drewnianą konstrukcję wieży głównej budynku kościoła Parafii św. Augustyna </w:t>
      </w:r>
      <w:r>
        <w:rPr>
          <w:rFonts w:ascii="Arial" w:eastAsia="Calibri" w:hAnsi="Arial" w:cs="Arial"/>
          <w:sz w:val="24"/>
          <w:szCs w:val="24"/>
        </w:rPr>
        <w:br/>
      </w:r>
      <w:r w:rsidRPr="004003E8">
        <w:rPr>
          <w:rFonts w:ascii="Arial" w:eastAsia="Calibri" w:hAnsi="Arial" w:cs="Arial"/>
          <w:sz w:val="24"/>
          <w:szCs w:val="24"/>
        </w:rPr>
        <w:t>w Świętochłowicach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DD30B96" w14:textId="77777777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Interpelacje i zapytania radnych.</w:t>
      </w:r>
    </w:p>
    <w:p w14:paraId="670AE594" w14:textId="197A8F2A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Zakończenie sesji</w:t>
      </w:r>
      <w:r w:rsidR="0060229C">
        <w:rPr>
          <w:rFonts w:ascii="Arial" w:eastAsia="Calibri" w:hAnsi="Arial" w:cs="Arial"/>
          <w:sz w:val="24"/>
          <w:szCs w:val="24"/>
        </w:rPr>
        <w:t>.</w:t>
      </w:r>
    </w:p>
    <w:sectPr w:rsidR="002B58CD" w:rsidRPr="006C02B1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F7E9F" w14:textId="5DA917EE" w:rsidR="00CB4CCD" w:rsidRDefault="00CD1B7B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1DD4D" w14:textId="38283D7B" w:rsidR="00CB4CCD" w:rsidRDefault="00CD1B7B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6481C" w14:textId="44D9415D" w:rsidR="00CB4CCD" w:rsidRDefault="00CD1B7B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11F5E"/>
    <w:rsid w:val="00015EA8"/>
    <w:rsid w:val="00016F5E"/>
    <w:rsid w:val="00043AC1"/>
    <w:rsid w:val="00090D8C"/>
    <w:rsid w:val="000C598F"/>
    <w:rsid w:val="000D6C28"/>
    <w:rsid w:val="000F717C"/>
    <w:rsid w:val="00111BA5"/>
    <w:rsid w:val="001627C3"/>
    <w:rsid w:val="0019501E"/>
    <w:rsid w:val="00196A2C"/>
    <w:rsid w:val="001A0208"/>
    <w:rsid w:val="001A2385"/>
    <w:rsid w:val="001B7E46"/>
    <w:rsid w:val="001C3A46"/>
    <w:rsid w:val="00213662"/>
    <w:rsid w:val="002346FD"/>
    <w:rsid w:val="002376FA"/>
    <w:rsid w:val="002423FF"/>
    <w:rsid w:val="002512CC"/>
    <w:rsid w:val="00251F77"/>
    <w:rsid w:val="00296553"/>
    <w:rsid w:val="002B58CD"/>
    <w:rsid w:val="002D76C9"/>
    <w:rsid w:val="00307DAD"/>
    <w:rsid w:val="00314C39"/>
    <w:rsid w:val="00326EC8"/>
    <w:rsid w:val="00333DD3"/>
    <w:rsid w:val="003360EC"/>
    <w:rsid w:val="00375233"/>
    <w:rsid w:val="003B0AB3"/>
    <w:rsid w:val="003C0E33"/>
    <w:rsid w:val="003C2ED1"/>
    <w:rsid w:val="003E71EF"/>
    <w:rsid w:val="004003E8"/>
    <w:rsid w:val="004164A9"/>
    <w:rsid w:val="004217BC"/>
    <w:rsid w:val="00430B9D"/>
    <w:rsid w:val="00435FDD"/>
    <w:rsid w:val="00445641"/>
    <w:rsid w:val="00467E98"/>
    <w:rsid w:val="004A1C38"/>
    <w:rsid w:val="004B0B97"/>
    <w:rsid w:val="004C0FCD"/>
    <w:rsid w:val="004C4263"/>
    <w:rsid w:val="004C5A40"/>
    <w:rsid w:val="00565883"/>
    <w:rsid w:val="00571DB4"/>
    <w:rsid w:val="005E004F"/>
    <w:rsid w:val="005F5B04"/>
    <w:rsid w:val="0060229C"/>
    <w:rsid w:val="006031C1"/>
    <w:rsid w:val="00644053"/>
    <w:rsid w:val="006C02B1"/>
    <w:rsid w:val="006F2148"/>
    <w:rsid w:val="006F7460"/>
    <w:rsid w:val="007439C1"/>
    <w:rsid w:val="007910B2"/>
    <w:rsid w:val="007C2D7E"/>
    <w:rsid w:val="007D10FD"/>
    <w:rsid w:val="007D11C6"/>
    <w:rsid w:val="007E2EF2"/>
    <w:rsid w:val="007F6315"/>
    <w:rsid w:val="00830E43"/>
    <w:rsid w:val="00844184"/>
    <w:rsid w:val="00851F67"/>
    <w:rsid w:val="00860829"/>
    <w:rsid w:val="008712BF"/>
    <w:rsid w:val="00873AC3"/>
    <w:rsid w:val="008765A4"/>
    <w:rsid w:val="008F1861"/>
    <w:rsid w:val="0090107C"/>
    <w:rsid w:val="00916548"/>
    <w:rsid w:val="00932565"/>
    <w:rsid w:val="009702A3"/>
    <w:rsid w:val="009947DD"/>
    <w:rsid w:val="00995468"/>
    <w:rsid w:val="009F1998"/>
    <w:rsid w:val="00A44A1A"/>
    <w:rsid w:val="00A55827"/>
    <w:rsid w:val="00A72B9A"/>
    <w:rsid w:val="00AA09B1"/>
    <w:rsid w:val="00AA6ACF"/>
    <w:rsid w:val="00AC6984"/>
    <w:rsid w:val="00AD5F31"/>
    <w:rsid w:val="00AF07CC"/>
    <w:rsid w:val="00B00078"/>
    <w:rsid w:val="00B163FC"/>
    <w:rsid w:val="00B2316C"/>
    <w:rsid w:val="00B546E6"/>
    <w:rsid w:val="00B7468C"/>
    <w:rsid w:val="00B76033"/>
    <w:rsid w:val="00B8651F"/>
    <w:rsid w:val="00B87B2F"/>
    <w:rsid w:val="00B95934"/>
    <w:rsid w:val="00B9722E"/>
    <w:rsid w:val="00BA5336"/>
    <w:rsid w:val="00C60CB1"/>
    <w:rsid w:val="00C759E7"/>
    <w:rsid w:val="00C8207E"/>
    <w:rsid w:val="00C83A94"/>
    <w:rsid w:val="00C95549"/>
    <w:rsid w:val="00C96177"/>
    <w:rsid w:val="00CB4CCD"/>
    <w:rsid w:val="00CC475D"/>
    <w:rsid w:val="00CC724F"/>
    <w:rsid w:val="00CD1B7B"/>
    <w:rsid w:val="00CD463D"/>
    <w:rsid w:val="00CF7676"/>
    <w:rsid w:val="00CF7863"/>
    <w:rsid w:val="00D01EBA"/>
    <w:rsid w:val="00D1795A"/>
    <w:rsid w:val="00D62C13"/>
    <w:rsid w:val="00D75537"/>
    <w:rsid w:val="00DA6B41"/>
    <w:rsid w:val="00DE76F4"/>
    <w:rsid w:val="00E23637"/>
    <w:rsid w:val="00E253E3"/>
    <w:rsid w:val="00E61267"/>
    <w:rsid w:val="00EA68FE"/>
    <w:rsid w:val="00EB6E51"/>
    <w:rsid w:val="00EC5F30"/>
    <w:rsid w:val="00EE6F04"/>
    <w:rsid w:val="00EF17FC"/>
    <w:rsid w:val="00F4147D"/>
    <w:rsid w:val="00F66ABE"/>
    <w:rsid w:val="00F7458F"/>
    <w:rsid w:val="00F9493E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48</cp:revision>
  <cp:lastPrinted>2024-09-18T07:32:00Z</cp:lastPrinted>
  <dcterms:created xsi:type="dcterms:W3CDTF">2022-05-23T06:58:00Z</dcterms:created>
  <dcterms:modified xsi:type="dcterms:W3CDTF">2024-09-25T07:48:00Z</dcterms:modified>
</cp:coreProperties>
</file>